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56D9" w14:textId="77777777" w:rsidR="00E01D2D" w:rsidRDefault="004E1827" w:rsidP="001D6CE2">
      <w:pPr>
        <w:jc w:val="center"/>
        <w:rPr>
          <w:b/>
          <w:sz w:val="32"/>
          <w:szCs w:val="32"/>
        </w:rPr>
      </w:pPr>
      <w:r>
        <w:rPr>
          <w:rFonts w:eastAsia="Arial" w:cs="Arial"/>
          <w:b/>
          <w:bCs/>
          <w:i/>
          <w:iCs/>
          <w:sz w:val="20"/>
          <w:szCs w:val="20"/>
          <w:lang w:val="cy-GB"/>
        </w:rPr>
        <w:t>Mae’r ddogfen hon ar gael yn Saesneg / This document is available in English.</w:t>
      </w:r>
    </w:p>
    <w:p w14:paraId="55139E78" w14:textId="77777777" w:rsidR="00E01D2D" w:rsidRPr="003A269C" w:rsidRDefault="00E01D2D" w:rsidP="001D6CE2">
      <w:pPr>
        <w:jc w:val="center"/>
        <w:rPr>
          <w:b/>
          <w:sz w:val="10"/>
          <w:szCs w:val="32"/>
        </w:rPr>
      </w:pPr>
    </w:p>
    <w:p w14:paraId="6CB3410D" w14:textId="77777777" w:rsidR="00F27C39" w:rsidRPr="003A269C" w:rsidRDefault="004E1827" w:rsidP="003A269C">
      <w:pPr>
        <w:jc w:val="center"/>
        <w:rPr>
          <w:b/>
          <w:sz w:val="32"/>
          <w:szCs w:val="32"/>
        </w:rPr>
      </w:pPr>
      <w:r>
        <w:rPr>
          <w:rFonts w:eastAsia="Arial"/>
          <w:b/>
          <w:bCs/>
          <w:sz w:val="32"/>
          <w:szCs w:val="32"/>
          <w:lang w:val="cy-GB"/>
        </w:rPr>
        <w:t>Deddf Trwyddedu 2003 – Hysbysiad Cyhoeddus o Gais</w:t>
      </w:r>
    </w:p>
    <w:p w14:paraId="33D3794C" w14:textId="77777777" w:rsidR="000147B2" w:rsidRDefault="004E1827" w:rsidP="00B233F7">
      <w:pPr>
        <w:jc w:val="center"/>
        <w:rPr>
          <w:b/>
          <w:sz w:val="32"/>
          <w:szCs w:val="32"/>
        </w:rPr>
      </w:pPr>
      <w:r>
        <w:rPr>
          <w:rFonts w:eastAsia="Arial"/>
          <w:b/>
          <w:bCs/>
          <w:sz w:val="32"/>
          <w:szCs w:val="32"/>
          <w:lang w:val="cy-GB"/>
        </w:rPr>
        <w:t>Cais am Drwydded Safle (dan Adran 17)</w:t>
      </w:r>
    </w:p>
    <w:p w14:paraId="52E12FE6" w14:textId="77777777" w:rsidR="004C0B8F" w:rsidRDefault="004C0B8F" w:rsidP="00B55E38">
      <w:pPr>
        <w:rPr>
          <w:b/>
          <w:sz w:val="32"/>
          <w:szCs w:val="32"/>
        </w:rPr>
      </w:pPr>
    </w:p>
    <w:p w14:paraId="23F77BD9" w14:textId="77777777" w:rsidR="00CD5BAB" w:rsidRDefault="00CD5BAB" w:rsidP="00B55E38">
      <w:pPr>
        <w:rPr>
          <w:b/>
          <w:sz w:val="32"/>
          <w:szCs w:val="32"/>
        </w:rPr>
      </w:pPr>
    </w:p>
    <w:p w14:paraId="6856FFE2" w14:textId="77777777" w:rsidR="00CD5BAB" w:rsidRDefault="00CD5BAB" w:rsidP="00B55E38">
      <w:pPr>
        <w:rPr>
          <w:b/>
          <w:sz w:val="32"/>
          <w:szCs w:val="32"/>
        </w:rPr>
      </w:pPr>
    </w:p>
    <w:p w14:paraId="6CA368F3" w14:textId="77777777" w:rsidR="004C0B8F" w:rsidRDefault="004E1827" w:rsidP="004C0B8F">
      <w:pPr>
        <w:rPr>
          <w:b/>
          <w:sz w:val="32"/>
          <w:szCs w:val="32"/>
        </w:rPr>
      </w:pPr>
      <w:r>
        <w:rPr>
          <w:rFonts w:eastAsia="Arial"/>
          <w:b/>
          <w:bCs/>
          <w:sz w:val="32"/>
          <w:szCs w:val="32"/>
          <w:lang w:val="cy-GB"/>
        </w:rPr>
        <w:t xml:space="preserve">Enw’r Ymgeisydd: </w:t>
      </w:r>
      <w:r>
        <w:rPr>
          <w:rFonts w:eastAsia="Arial"/>
          <w:b/>
          <w:bCs/>
          <w:sz w:val="32"/>
          <w:szCs w:val="32"/>
          <w:lang w:val="cy-GB"/>
        </w:rPr>
        <w:tab/>
      </w:r>
      <w:r>
        <w:rPr>
          <w:rFonts w:eastAsia="Arial"/>
          <w:sz w:val="32"/>
          <w:szCs w:val="32"/>
          <w:lang w:val="cy-GB"/>
        </w:rPr>
        <w:t xml:space="preserve"> </w:t>
      </w:r>
    </w:p>
    <w:p w14:paraId="53FE290A" w14:textId="77777777" w:rsidR="004C0B8F" w:rsidRDefault="004C0B8F" w:rsidP="004C0B8F">
      <w:pPr>
        <w:rPr>
          <w:b/>
          <w:sz w:val="32"/>
          <w:szCs w:val="32"/>
        </w:rPr>
      </w:pPr>
    </w:p>
    <w:p w14:paraId="58793AB9" w14:textId="77777777" w:rsidR="003A269C" w:rsidRDefault="004E1827" w:rsidP="004C0B8F">
      <w:pPr>
        <w:rPr>
          <w:b/>
          <w:sz w:val="32"/>
          <w:szCs w:val="32"/>
        </w:rPr>
      </w:pPr>
      <w:r>
        <w:rPr>
          <w:rFonts w:eastAsia="Arial"/>
          <w:b/>
          <w:bCs/>
          <w:sz w:val="32"/>
          <w:szCs w:val="32"/>
          <w:lang w:val="cy-GB"/>
        </w:rPr>
        <w:t>Enw a Chyfeiriad Post y Safle:</w:t>
      </w:r>
    </w:p>
    <w:p w14:paraId="3DCEC018" w14:textId="77777777" w:rsidR="008F0E42" w:rsidRDefault="008F0E42" w:rsidP="004C0B8F">
      <w:pPr>
        <w:rPr>
          <w:sz w:val="32"/>
          <w:szCs w:val="32"/>
        </w:rPr>
      </w:pPr>
    </w:p>
    <w:p w14:paraId="3FAC4058" w14:textId="77777777" w:rsidR="004C0B8F" w:rsidRDefault="004C0B8F" w:rsidP="004C0B8F">
      <w:pPr>
        <w:rPr>
          <w:rFonts w:eastAsia="Arial"/>
          <w:bCs/>
          <w:sz w:val="32"/>
          <w:szCs w:val="32"/>
          <w:lang w:val="cy-GB"/>
        </w:rPr>
      </w:pPr>
    </w:p>
    <w:p w14:paraId="4E2D51D3" w14:textId="77777777" w:rsidR="00D92BE4" w:rsidRDefault="00D92BE4" w:rsidP="004C0B8F">
      <w:pPr>
        <w:rPr>
          <w:rFonts w:eastAsia="Arial"/>
          <w:bCs/>
          <w:sz w:val="32"/>
          <w:szCs w:val="32"/>
          <w:lang w:val="cy-GB"/>
        </w:rPr>
      </w:pPr>
    </w:p>
    <w:p w14:paraId="3BA8EE09" w14:textId="77777777" w:rsidR="00D92BE4" w:rsidRDefault="00D92BE4" w:rsidP="004C0B8F">
      <w:pPr>
        <w:rPr>
          <w:rFonts w:eastAsia="Arial"/>
          <w:bCs/>
          <w:sz w:val="32"/>
          <w:szCs w:val="32"/>
          <w:lang w:val="cy-GB"/>
        </w:rPr>
      </w:pPr>
    </w:p>
    <w:p w14:paraId="5AC095B3" w14:textId="77777777" w:rsidR="00D92BE4" w:rsidRDefault="00D92BE4" w:rsidP="004C0B8F">
      <w:pPr>
        <w:rPr>
          <w:b/>
          <w:sz w:val="32"/>
          <w:szCs w:val="32"/>
        </w:rPr>
      </w:pPr>
    </w:p>
    <w:p w14:paraId="293BEA57" w14:textId="77777777" w:rsidR="004C0B8F" w:rsidRDefault="004E1827" w:rsidP="004C0B8F">
      <w:pPr>
        <w:rPr>
          <w:b/>
          <w:sz w:val="32"/>
          <w:szCs w:val="32"/>
        </w:rPr>
      </w:pPr>
      <w:r>
        <w:rPr>
          <w:rFonts w:eastAsia="Arial"/>
          <w:b/>
          <w:bCs/>
          <w:sz w:val="32"/>
          <w:szCs w:val="32"/>
          <w:lang w:val="cy-GB"/>
        </w:rPr>
        <w:t xml:space="preserve">Datganiad o’r Gweithgareddau Trwyddedadwy Perthnasol y cynigir eu gwneud ar y safle neu o’r safle, ynghyd â’r amserau perthnasol: </w:t>
      </w:r>
    </w:p>
    <w:p w14:paraId="7A99DE2C" w14:textId="77777777" w:rsidR="004C0B8F" w:rsidRPr="003A269C" w:rsidRDefault="004C0B8F" w:rsidP="00B233F7">
      <w:pPr>
        <w:jc w:val="center"/>
        <w:rPr>
          <w:b/>
          <w:sz w:val="18"/>
          <w:szCs w:val="32"/>
        </w:rPr>
      </w:pPr>
    </w:p>
    <w:p w14:paraId="7BED44A1" w14:textId="77777777" w:rsidR="00550A38" w:rsidRDefault="00550A38" w:rsidP="003A269C">
      <w:pPr>
        <w:rPr>
          <w:rFonts w:eastAsia="Arial"/>
          <w:sz w:val="32"/>
          <w:szCs w:val="32"/>
          <w:lang w:val="cy-GB"/>
        </w:rPr>
      </w:pPr>
    </w:p>
    <w:p w14:paraId="586EBE10" w14:textId="77777777" w:rsidR="00D92BE4" w:rsidRDefault="00D92BE4" w:rsidP="003A269C">
      <w:pPr>
        <w:rPr>
          <w:rFonts w:eastAsia="Arial"/>
          <w:sz w:val="32"/>
          <w:szCs w:val="32"/>
          <w:lang w:val="cy-GB"/>
        </w:rPr>
      </w:pPr>
    </w:p>
    <w:p w14:paraId="2B7E431B" w14:textId="77777777" w:rsidR="00D92BE4" w:rsidRDefault="00D92BE4" w:rsidP="003A269C">
      <w:pPr>
        <w:rPr>
          <w:rFonts w:eastAsia="Arial"/>
          <w:sz w:val="32"/>
          <w:szCs w:val="32"/>
          <w:lang w:val="cy-GB"/>
        </w:rPr>
      </w:pPr>
    </w:p>
    <w:p w14:paraId="25E12DBD" w14:textId="77777777" w:rsidR="00D92BE4" w:rsidRDefault="00D92BE4" w:rsidP="003A269C">
      <w:pPr>
        <w:rPr>
          <w:sz w:val="32"/>
          <w:szCs w:val="32"/>
        </w:rPr>
      </w:pPr>
    </w:p>
    <w:p w14:paraId="4AA477B6" w14:textId="77777777" w:rsidR="00550A38" w:rsidRDefault="00550A38" w:rsidP="003A269C">
      <w:pPr>
        <w:rPr>
          <w:sz w:val="32"/>
          <w:szCs w:val="32"/>
        </w:rPr>
      </w:pPr>
    </w:p>
    <w:p w14:paraId="229168F8" w14:textId="77777777" w:rsidR="00B233F7" w:rsidRDefault="004E1827" w:rsidP="00317883">
      <w:pPr>
        <w:rPr>
          <w:sz w:val="32"/>
          <w:szCs w:val="32"/>
        </w:rPr>
      </w:pPr>
      <w:r>
        <w:rPr>
          <w:rFonts w:eastAsia="Arial"/>
          <w:sz w:val="32"/>
          <w:szCs w:val="32"/>
          <w:lang w:val="cy-GB"/>
        </w:rPr>
        <w:t xml:space="preserve">Gellir archwilio’r Gofrestr Drwyddedu yn yr Awdurdod Trwyddedu, </w:t>
      </w:r>
      <w:r w:rsidR="00D92BE4">
        <w:rPr>
          <w:rFonts w:eastAsia="Arial"/>
          <w:sz w:val="32"/>
          <w:szCs w:val="32"/>
          <w:lang w:val="cy-GB"/>
        </w:rPr>
        <w:t xml:space="preserve">Cyngor Bwrdeistref Sirol Pen-y-bont ar Ogwr, Swyddfeydd Dinesig, Stryd yr Angel, Pen-y-bont ar Ogwr </w:t>
      </w:r>
      <w:r>
        <w:rPr>
          <w:rFonts w:eastAsia="Arial"/>
          <w:sz w:val="32"/>
          <w:szCs w:val="32"/>
          <w:lang w:val="cy-GB"/>
        </w:rPr>
        <w:t>CF</w:t>
      </w:r>
      <w:r w:rsidR="00D92BE4">
        <w:rPr>
          <w:rFonts w:eastAsia="Arial"/>
          <w:sz w:val="32"/>
          <w:szCs w:val="32"/>
          <w:lang w:val="cy-GB"/>
        </w:rPr>
        <w:t>31 4WB</w:t>
      </w:r>
      <w:r>
        <w:rPr>
          <w:rFonts w:eastAsia="Arial"/>
          <w:sz w:val="32"/>
          <w:szCs w:val="32"/>
          <w:lang w:val="cy-GB"/>
        </w:rPr>
        <w:t xml:space="preserve"> rhwng 9:00am a 4:00pm (o Ddydd Llun i Ddydd Gwener ac eithrio gwyliau cyhoeddus).  </w:t>
      </w:r>
    </w:p>
    <w:p w14:paraId="3F74C27E" w14:textId="77777777" w:rsidR="00C54AFB" w:rsidRPr="00992B8F" w:rsidRDefault="00C54AFB" w:rsidP="00317883">
      <w:pPr>
        <w:rPr>
          <w:sz w:val="32"/>
          <w:szCs w:val="32"/>
        </w:rPr>
      </w:pPr>
    </w:p>
    <w:p w14:paraId="7D5631CA" w14:textId="77777777" w:rsidR="004B600F" w:rsidRDefault="004E1827" w:rsidP="004B600F">
      <w:pPr>
        <w:rPr>
          <w:sz w:val="32"/>
          <w:szCs w:val="32"/>
        </w:rPr>
      </w:pPr>
      <w:r>
        <w:rPr>
          <w:rFonts w:eastAsia="Arial"/>
          <w:sz w:val="32"/>
          <w:szCs w:val="32"/>
          <w:lang w:val="cy-GB"/>
        </w:rPr>
        <w:t xml:space="preserve">Rhaid i unrhyw sylwadau gael eu cyflwyno’n ysgrifenedig i’r cyfeiriad uchod neu dros e-bost i </w:t>
      </w:r>
      <w:hyperlink r:id="rId5" w:history="1">
        <w:r w:rsidR="00D92BE4" w:rsidRPr="0085776E">
          <w:rPr>
            <w:rStyle w:val="Hyperlink"/>
            <w:rFonts w:eastAsia="Arial"/>
            <w:sz w:val="32"/>
            <w:szCs w:val="32"/>
            <w:lang w:val="cy-GB"/>
          </w:rPr>
          <w:t>licensing@bridgend.gov.uk</w:t>
        </w:r>
      </w:hyperlink>
      <w:r>
        <w:rPr>
          <w:rFonts w:eastAsia="Arial"/>
          <w:sz w:val="32"/>
          <w:szCs w:val="32"/>
          <w:lang w:val="cy-GB"/>
        </w:rPr>
        <w:t xml:space="preserve"> erbyn</w:t>
      </w:r>
      <w:r w:rsidR="00D92BE4">
        <w:rPr>
          <w:rFonts w:eastAsia="Arial"/>
          <w:sz w:val="32"/>
          <w:szCs w:val="32"/>
          <w:lang w:val="cy-GB"/>
        </w:rPr>
        <w:t>:</w:t>
      </w:r>
    </w:p>
    <w:p w14:paraId="6EC1004D" w14:textId="77777777" w:rsidR="00B55E38" w:rsidRDefault="00B55E38" w:rsidP="004B600F">
      <w:pPr>
        <w:rPr>
          <w:sz w:val="32"/>
          <w:szCs w:val="32"/>
        </w:rPr>
      </w:pPr>
    </w:p>
    <w:p w14:paraId="7D3575CB" w14:textId="77777777" w:rsidR="00902004" w:rsidRPr="000147B2" w:rsidRDefault="004E1827">
      <w:pPr>
        <w:rPr>
          <w:b/>
          <w:i/>
          <w:sz w:val="32"/>
          <w:szCs w:val="32"/>
        </w:rPr>
      </w:pPr>
      <w:r>
        <w:rPr>
          <w:rFonts w:eastAsia="Arial"/>
          <w:sz w:val="32"/>
          <w:szCs w:val="32"/>
          <w:lang w:val="cy-GB"/>
        </w:rPr>
        <w:t>Mae’n drosedd gwneud datganiad anwir ynglŷn â chais yn fwriadol neu’n ddi-hid, a gall hyn arwain at gollfarn ddiannod â dirwy heb gyfyngiad.</w:t>
      </w:r>
    </w:p>
    <w:sectPr w:rsidR="00902004" w:rsidRPr="000147B2" w:rsidSect="00B55E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3CA"/>
    <w:multiLevelType w:val="hybridMultilevel"/>
    <w:tmpl w:val="D9EA643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06E05"/>
    <w:multiLevelType w:val="hybridMultilevel"/>
    <w:tmpl w:val="F78A05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0728E"/>
    <w:multiLevelType w:val="hybridMultilevel"/>
    <w:tmpl w:val="2C6A5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6237220">
    <w:abstractNumId w:val="0"/>
  </w:num>
  <w:num w:numId="2" w16cid:durableId="370113909">
    <w:abstractNumId w:val="2"/>
  </w:num>
  <w:num w:numId="3" w16cid:durableId="1435174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39"/>
    <w:rsid w:val="000147B2"/>
    <w:rsid w:val="00025BEF"/>
    <w:rsid w:val="000567D3"/>
    <w:rsid w:val="000724A9"/>
    <w:rsid w:val="00073679"/>
    <w:rsid w:val="000B68EE"/>
    <w:rsid w:val="000C527E"/>
    <w:rsid w:val="001320C0"/>
    <w:rsid w:val="001D3BD5"/>
    <w:rsid w:val="001D57CA"/>
    <w:rsid w:val="001D6CE2"/>
    <w:rsid w:val="001E4CE9"/>
    <w:rsid w:val="001F6CB4"/>
    <w:rsid w:val="00201363"/>
    <w:rsid w:val="002476B3"/>
    <w:rsid w:val="0025797B"/>
    <w:rsid w:val="00267FBB"/>
    <w:rsid w:val="002B0878"/>
    <w:rsid w:val="003023E8"/>
    <w:rsid w:val="00307E4B"/>
    <w:rsid w:val="00317883"/>
    <w:rsid w:val="0033273B"/>
    <w:rsid w:val="00360FEE"/>
    <w:rsid w:val="00366ACA"/>
    <w:rsid w:val="00372DD9"/>
    <w:rsid w:val="0039793A"/>
    <w:rsid w:val="003A269C"/>
    <w:rsid w:val="003B640C"/>
    <w:rsid w:val="003C2058"/>
    <w:rsid w:val="003F7D3F"/>
    <w:rsid w:val="00413B4A"/>
    <w:rsid w:val="00425EC1"/>
    <w:rsid w:val="0045015E"/>
    <w:rsid w:val="0046583B"/>
    <w:rsid w:val="004B0606"/>
    <w:rsid w:val="004B2B5D"/>
    <w:rsid w:val="004B5194"/>
    <w:rsid w:val="004B600F"/>
    <w:rsid w:val="004C0B8F"/>
    <w:rsid w:val="004D15C0"/>
    <w:rsid w:val="004E1827"/>
    <w:rsid w:val="00550A38"/>
    <w:rsid w:val="005A03DC"/>
    <w:rsid w:val="006164AF"/>
    <w:rsid w:val="0063762F"/>
    <w:rsid w:val="00676990"/>
    <w:rsid w:val="006C0CD2"/>
    <w:rsid w:val="006C7354"/>
    <w:rsid w:val="006D0158"/>
    <w:rsid w:val="006F1B9A"/>
    <w:rsid w:val="0073134E"/>
    <w:rsid w:val="00761211"/>
    <w:rsid w:val="007E43E4"/>
    <w:rsid w:val="007E6B99"/>
    <w:rsid w:val="007F3B33"/>
    <w:rsid w:val="00842C93"/>
    <w:rsid w:val="008B3274"/>
    <w:rsid w:val="008D7091"/>
    <w:rsid w:val="008F0E42"/>
    <w:rsid w:val="008F3E13"/>
    <w:rsid w:val="008F4781"/>
    <w:rsid w:val="00902004"/>
    <w:rsid w:val="00922D1A"/>
    <w:rsid w:val="00926A78"/>
    <w:rsid w:val="00931B52"/>
    <w:rsid w:val="00936EE7"/>
    <w:rsid w:val="009702D4"/>
    <w:rsid w:val="009729C4"/>
    <w:rsid w:val="00990E44"/>
    <w:rsid w:val="00992B8F"/>
    <w:rsid w:val="009B1424"/>
    <w:rsid w:val="009E666F"/>
    <w:rsid w:val="009F4919"/>
    <w:rsid w:val="00A0159B"/>
    <w:rsid w:val="00A23C57"/>
    <w:rsid w:val="00A365AD"/>
    <w:rsid w:val="00A40676"/>
    <w:rsid w:val="00A42AEC"/>
    <w:rsid w:val="00A71EF3"/>
    <w:rsid w:val="00A9200C"/>
    <w:rsid w:val="00AD0591"/>
    <w:rsid w:val="00B132A5"/>
    <w:rsid w:val="00B13E83"/>
    <w:rsid w:val="00B219DD"/>
    <w:rsid w:val="00B233F7"/>
    <w:rsid w:val="00B55E38"/>
    <w:rsid w:val="00BA2120"/>
    <w:rsid w:val="00BB107E"/>
    <w:rsid w:val="00BF7DC9"/>
    <w:rsid w:val="00C20E1F"/>
    <w:rsid w:val="00C50D5F"/>
    <w:rsid w:val="00C54AFB"/>
    <w:rsid w:val="00C56878"/>
    <w:rsid w:val="00C94DAC"/>
    <w:rsid w:val="00C96318"/>
    <w:rsid w:val="00CD5BAB"/>
    <w:rsid w:val="00CE535E"/>
    <w:rsid w:val="00D17978"/>
    <w:rsid w:val="00D575F1"/>
    <w:rsid w:val="00D71629"/>
    <w:rsid w:val="00D80534"/>
    <w:rsid w:val="00D92BE4"/>
    <w:rsid w:val="00DC4AB3"/>
    <w:rsid w:val="00E01D2D"/>
    <w:rsid w:val="00E340F3"/>
    <w:rsid w:val="00E3419B"/>
    <w:rsid w:val="00E45E4B"/>
    <w:rsid w:val="00E95E60"/>
    <w:rsid w:val="00EA2B49"/>
    <w:rsid w:val="00EC128C"/>
    <w:rsid w:val="00EE3D91"/>
    <w:rsid w:val="00EF400C"/>
    <w:rsid w:val="00F141F5"/>
    <w:rsid w:val="00F22CDF"/>
    <w:rsid w:val="00F27C39"/>
    <w:rsid w:val="00F327C0"/>
    <w:rsid w:val="00F56DD7"/>
    <w:rsid w:val="00F84527"/>
    <w:rsid w:val="00F92305"/>
    <w:rsid w:val="00FB2112"/>
    <w:rsid w:val="00FB4225"/>
    <w:rsid w:val="00FE34FF"/>
    <w:rsid w:val="00FE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9A6A0E3"/>
  <w15:chartTrackingRefBased/>
  <w15:docId w15:val="{9118FAEF-8F98-4BD8-A054-9F8A0419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1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5797B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4B600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9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ensing@bridgend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 – NOTICE OF APPLICATION</vt:lpstr>
    </vt:vector>
  </TitlesOfParts>
  <Company>Maldon District Council</Company>
  <LinksUpToDate>false</LinksUpToDate>
  <CharactersWithSpaces>939</CharactersWithSpaces>
  <SharedDoc>false</SharedDoc>
  <HLinks>
    <vt:vector size="6" baseType="variant">
      <vt:variant>
        <vt:i4>721000</vt:i4>
      </vt:variant>
      <vt:variant>
        <vt:i4>0</vt:i4>
      </vt:variant>
      <vt:variant>
        <vt:i4>0</vt:i4>
      </vt:variant>
      <vt:variant>
        <vt:i4>5</vt:i4>
      </vt:variant>
      <vt:variant>
        <vt:lpwstr>mailto:licensing@bridgend.gov.uk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– NOTICE OF APPLICATION</dc:title>
  <dc:subject/>
  <dc:creator>IT Services</dc:creator>
  <cp:keywords/>
  <dc:description/>
  <cp:lastModifiedBy>Hannah Sinclair</cp:lastModifiedBy>
  <cp:revision>2</cp:revision>
  <cp:lastPrinted>2022-08-30T13:55:00Z</cp:lastPrinted>
  <dcterms:created xsi:type="dcterms:W3CDTF">2024-08-23T11:35:00Z</dcterms:created>
  <dcterms:modified xsi:type="dcterms:W3CDTF">2024-08-23T11:35:00Z</dcterms:modified>
</cp:coreProperties>
</file>