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898B" w14:textId="77777777" w:rsidR="00BF1481" w:rsidRDefault="00BF1481" w:rsidP="00F934C6">
      <w:pPr>
        <w:pStyle w:val="Heading1"/>
        <w:rPr>
          <w:sz w:val="72"/>
          <w:szCs w:val="72"/>
        </w:rPr>
      </w:pPr>
    </w:p>
    <w:p w14:paraId="446C7522" w14:textId="77777777" w:rsidR="00F934C6" w:rsidRDefault="00F934C6" w:rsidP="00F934C6">
      <w:pPr>
        <w:pStyle w:val="Heading1"/>
      </w:pPr>
    </w:p>
    <w:p w14:paraId="76367641" w14:textId="77777777" w:rsidR="00D31B2B" w:rsidRDefault="001431F0" w:rsidP="00F934C6">
      <w:pPr>
        <w:jc w:val="center"/>
        <w:rPr>
          <w:rFonts w:ascii="Arial" w:hAnsi="Arial" w:cs="Arial"/>
          <w:b/>
          <w:bCs/>
          <w:sz w:val="48"/>
          <w:szCs w:val="48"/>
          <w:lang w:val="cy-GB"/>
        </w:rPr>
      </w:pPr>
      <w:r w:rsidRPr="00F934C6">
        <w:rPr>
          <w:rFonts w:ascii="Arial" w:hAnsi="Arial" w:cs="Arial"/>
          <w:b/>
          <w:bCs/>
          <w:sz w:val="48"/>
          <w:szCs w:val="48"/>
          <w:lang w:val="cy-GB"/>
        </w:rPr>
        <w:t xml:space="preserve">CYNGOR BWRDEISTREF SIROL </w:t>
      </w:r>
    </w:p>
    <w:p w14:paraId="0FD678D0" w14:textId="3DDA2E7E" w:rsidR="006A5A6B" w:rsidRPr="00F934C6" w:rsidRDefault="001431F0" w:rsidP="00F934C6">
      <w:pPr>
        <w:jc w:val="center"/>
        <w:rPr>
          <w:rFonts w:ascii="Arial" w:hAnsi="Arial" w:cs="Arial"/>
          <w:b/>
          <w:sz w:val="48"/>
          <w:szCs w:val="48"/>
        </w:rPr>
      </w:pPr>
      <w:r w:rsidRPr="00F934C6">
        <w:rPr>
          <w:rFonts w:ascii="Arial" w:hAnsi="Arial" w:cs="Arial"/>
          <w:b/>
          <w:bCs/>
          <w:sz w:val="48"/>
          <w:szCs w:val="48"/>
          <w:lang w:val="cy-GB"/>
        </w:rPr>
        <w:t>PEN-Y-BONT AR OGWR</w:t>
      </w:r>
    </w:p>
    <w:p w14:paraId="31E586C6" w14:textId="77777777" w:rsidR="00C72549" w:rsidRPr="00C72549" w:rsidRDefault="00C72549" w:rsidP="00F934C6">
      <w:pPr>
        <w:pStyle w:val="Heading1"/>
        <w:rPr>
          <w:sz w:val="48"/>
          <w:szCs w:val="40"/>
        </w:rPr>
      </w:pPr>
    </w:p>
    <w:p w14:paraId="4D703125" w14:textId="77777777" w:rsidR="00C72549" w:rsidRPr="00C72549" w:rsidRDefault="00C72549" w:rsidP="00F934C6">
      <w:pPr>
        <w:pStyle w:val="Heading1"/>
        <w:rPr>
          <w:sz w:val="48"/>
          <w:szCs w:val="40"/>
        </w:rPr>
      </w:pPr>
    </w:p>
    <w:p w14:paraId="641A42C3" w14:textId="77777777" w:rsidR="00C72549" w:rsidRPr="00F934C6" w:rsidRDefault="001431F0" w:rsidP="00F934C6">
      <w:pPr>
        <w:spacing w:after="0" w:line="2880" w:lineRule="auto"/>
        <w:jc w:val="center"/>
        <w:rPr>
          <w:rFonts w:ascii="Arial" w:hAnsi="Arial" w:cs="Arial"/>
          <w:b/>
          <w:sz w:val="48"/>
          <w:szCs w:val="48"/>
        </w:rPr>
      </w:pPr>
      <w:r w:rsidRPr="00F934C6">
        <w:rPr>
          <w:rFonts w:ascii="Arial" w:hAnsi="Arial" w:cs="Arial"/>
          <w:b/>
          <w:bCs/>
          <w:sz w:val="48"/>
          <w:szCs w:val="48"/>
          <w:lang w:val="cy-GB"/>
        </w:rPr>
        <w:t>POLISI TÂL 2023/2024</w:t>
      </w:r>
    </w:p>
    <w:p w14:paraId="5E802960" w14:textId="77777777" w:rsidR="00C846CF" w:rsidRDefault="00C846CF" w:rsidP="00F934C6">
      <w:pPr>
        <w:jc w:val="center"/>
        <w:rPr>
          <w:b/>
          <w:szCs w:val="40"/>
        </w:rPr>
      </w:pPr>
    </w:p>
    <w:tbl>
      <w:tblPr>
        <w:tblStyle w:val="TableGrid"/>
        <w:tblW w:w="0" w:type="auto"/>
        <w:tblLook w:val="04A0" w:firstRow="1" w:lastRow="0" w:firstColumn="1" w:lastColumn="0" w:noHBand="0" w:noVBand="1"/>
        <w:tblCaption w:val="Approval Details"/>
        <w:tblDescription w:val="This policy was issued to Council and approved on the 10th March 2021. A review of this policy will be undertaken in March 2022"/>
      </w:tblPr>
      <w:tblGrid>
        <w:gridCol w:w="4508"/>
        <w:gridCol w:w="4508"/>
      </w:tblGrid>
      <w:tr w:rsidR="0055190A" w14:paraId="432B68A9" w14:textId="77777777" w:rsidTr="00F934C6">
        <w:trPr>
          <w:tblHeader/>
        </w:trPr>
        <w:tc>
          <w:tcPr>
            <w:tcW w:w="4508" w:type="dxa"/>
          </w:tcPr>
          <w:p w14:paraId="75C02F59" w14:textId="77777777" w:rsidR="00F934C6" w:rsidRPr="00F934C6" w:rsidRDefault="001431F0" w:rsidP="00F934C6">
            <w:pPr>
              <w:jc w:val="center"/>
              <w:rPr>
                <w:rFonts w:ascii="Arial" w:hAnsi="Arial" w:cs="Arial"/>
                <w:sz w:val="24"/>
                <w:szCs w:val="24"/>
              </w:rPr>
            </w:pPr>
            <w:r w:rsidRPr="00F934C6">
              <w:rPr>
                <w:rFonts w:ascii="Arial" w:hAnsi="Arial" w:cs="Arial"/>
                <w:sz w:val="24"/>
                <w:szCs w:val="24"/>
                <w:lang w:val="cy-GB"/>
              </w:rPr>
              <w:t xml:space="preserve">I'w gymeradwyo gan </w:t>
            </w:r>
          </w:p>
        </w:tc>
        <w:tc>
          <w:tcPr>
            <w:tcW w:w="4508" w:type="dxa"/>
          </w:tcPr>
          <w:p w14:paraId="68E5639D" w14:textId="77777777" w:rsidR="00F934C6" w:rsidRPr="00F934C6" w:rsidRDefault="001431F0" w:rsidP="00F934C6">
            <w:pPr>
              <w:jc w:val="center"/>
              <w:rPr>
                <w:rFonts w:ascii="Arial" w:hAnsi="Arial" w:cs="Arial"/>
                <w:sz w:val="24"/>
                <w:szCs w:val="24"/>
              </w:rPr>
            </w:pPr>
            <w:r w:rsidRPr="00F934C6">
              <w:rPr>
                <w:rFonts w:ascii="Arial" w:hAnsi="Arial" w:cs="Arial"/>
                <w:sz w:val="24"/>
                <w:szCs w:val="24"/>
                <w:lang w:val="cy-GB"/>
              </w:rPr>
              <w:t>Cyngor</w:t>
            </w:r>
          </w:p>
        </w:tc>
      </w:tr>
      <w:tr w:rsidR="0055190A" w14:paraId="53132078" w14:textId="77777777" w:rsidTr="00F934C6">
        <w:tc>
          <w:tcPr>
            <w:tcW w:w="4508" w:type="dxa"/>
          </w:tcPr>
          <w:p w14:paraId="735AE113" w14:textId="77777777" w:rsidR="00F934C6" w:rsidRPr="00F934C6" w:rsidRDefault="001431F0" w:rsidP="00F934C6">
            <w:pPr>
              <w:jc w:val="center"/>
              <w:rPr>
                <w:rFonts w:ascii="Arial" w:hAnsi="Arial" w:cs="Arial"/>
                <w:sz w:val="24"/>
                <w:szCs w:val="24"/>
              </w:rPr>
            </w:pPr>
            <w:r w:rsidRPr="00F934C6">
              <w:rPr>
                <w:rFonts w:ascii="Arial" w:hAnsi="Arial" w:cs="Arial"/>
                <w:sz w:val="24"/>
                <w:szCs w:val="24"/>
                <w:lang w:val="cy-GB"/>
              </w:rPr>
              <w:t>Dyddiad Cymeradwyo</w:t>
            </w:r>
          </w:p>
        </w:tc>
        <w:tc>
          <w:tcPr>
            <w:tcW w:w="4508" w:type="dxa"/>
          </w:tcPr>
          <w:p w14:paraId="00799343" w14:textId="77777777" w:rsidR="00F934C6" w:rsidRPr="00F934C6" w:rsidRDefault="001431F0" w:rsidP="00F934C6">
            <w:pPr>
              <w:jc w:val="center"/>
              <w:rPr>
                <w:rFonts w:ascii="Arial" w:hAnsi="Arial" w:cs="Arial"/>
                <w:sz w:val="24"/>
                <w:szCs w:val="24"/>
              </w:rPr>
            </w:pPr>
            <w:r>
              <w:rPr>
                <w:rFonts w:ascii="Arial" w:hAnsi="Arial" w:cs="Arial"/>
                <w:sz w:val="24"/>
                <w:szCs w:val="24"/>
                <w:lang w:val="cy-GB"/>
              </w:rPr>
              <w:t>15 Mawrth 2023</w:t>
            </w:r>
          </w:p>
        </w:tc>
      </w:tr>
      <w:tr w:rsidR="0055190A" w14:paraId="5100DC22" w14:textId="77777777" w:rsidTr="00F934C6">
        <w:tc>
          <w:tcPr>
            <w:tcW w:w="4508" w:type="dxa"/>
          </w:tcPr>
          <w:p w14:paraId="1FD17F1A" w14:textId="77777777" w:rsidR="00F934C6" w:rsidRPr="00F934C6" w:rsidRDefault="001431F0" w:rsidP="00F934C6">
            <w:pPr>
              <w:jc w:val="center"/>
              <w:rPr>
                <w:rFonts w:ascii="Arial" w:hAnsi="Arial" w:cs="Arial"/>
                <w:sz w:val="24"/>
                <w:szCs w:val="24"/>
              </w:rPr>
            </w:pPr>
            <w:r w:rsidRPr="00F934C6">
              <w:rPr>
                <w:rFonts w:ascii="Arial" w:hAnsi="Arial" w:cs="Arial"/>
                <w:sz w:val="24"/>
                <w:szCs w:val="24"/>
                <w:lang w:val="cy-GB"/>
              </w:rPr>
              <w:t xml:space="preserve">Dyddiad Adolygu </w:t>
            </w:r>
          </w:p>
        </w:tc>
        <w:tc>
          <w:tcPr>
            <w:tcW w:w="4508" w:type="dxa"/>
          </w:tcPr>
          <w:p w14:paraId="4305CFC7" w14:textId="77777777" w:rsidR="00F934C6" w:rsidRPr="00F934C6" w:rsidRDefault="001431F0" w:rsidP="00F934C6">
            <w:pPr>
              <w:jc w:val="center"/>
              <w:rPr>
                <w:rFonts w:ascii="Arial" w:hAnsi="Arial" w:cs="Arial"/>
                <w:sz w:val="24"/>
                <w:szCs w:val="24"/>
              </w:rPr>
            </w:pPr>
            <w:r w:rsidRPr="00F934C6">
              <w:rPr>
                <w:rFonts w:ascii="Arial" w:hAnsi="Arial" w:cs="Arial"/>
                <w:sz w:val="24"/>
                <w:szCs w:val="24"/>
                <w:lang w:val="cy-GB"/>
              </w:rPr>
              <w:t>Mawrth 2024</w:t>
            </w:r>
          </w:p>
        </w:tc>
      </w:tr>
    </w:tbl>
    <w:sdt>
      <w:sdtPr>
        <w:rPr>
          <w:rFonts w:asciiTheme="minorHAnsi" w:eastAsiaTheme="minorHAnsi" w:hAnsiTheme="minorHAnsi" w:cstheme="minorBidi"/>
          <w:color w:val="auto"/>
          <w:sz w:val="22"/>
          <w:szCs w:val="22"/>
          <w:lang w:val="en-GB"/>
        </w:rPr>
        <w:id w:val="-717278440"/>
        <w:docPartObj>
          <w:docPartGallery w:val="Table of Contents"/>
          <w:docPartUnique/>
        </w:docPartObj>
      </w:sdtPr>
      <w:sdtEndPr>
        <w:rPr>
          <w:b/>
          <w:bCs/>
          <w:noProof/>
        </w:rPr>
      </w:sdtEndPr>
      <w:sdtContent>
        <w:p w14:paraId="2909F233" w14:textId="77777777" w:rsidR="007838F7" w:rsidRDefault="001431F0">
          <w:pPr>
            <w:pStyle w:val="TOCHeading"/>
          </w:pPr>
          <w:r>
            <w:rPr>
              <w:lang w:val="cy-GB"/>
            </w:rPr>
            <w:t>Cynnwys</w:t>
          </w:r>
        </w:p>
        <w:p w14:paraId="7D9D4CF0" w14:textId="1D3336CB" w:rsidR="00026CB0" w:rsidRDefault="001431F0">
          <w:pPr>
            <w:pStyle w:val="TOC1"/>
            <w:rPr>
              <w:rFonts w:eastAsiaTheme="minorEastAsia"/>
              <w:noProof/>
              <w:lang w:eastAsia="en-GB"/>
            </w:rPr>
          </w:pPr>
          <w:r>
            <w:fldChar w:fldCharType="begin"/>
          </w:r>
          <w:r>
            <w:instrText xml:space="preserve"> TOC \o "1-3" \h \z \u </w:instrText>
          </w:r>
          <w:r>
            <w:fldChar w:fldCharType="separate"/>
          </w:r>
          <w:hyperlink w:anchor="_Toc129074928" w:history="1">
            <w:r w:rsidRPr="007715EE">
              <w:rPr>
                <w:rStyle w:val="Hyperlink"/>
                <w:noProof/>
              </w:rPr>
              <w:t>1.</w:t>
            </w:r>
            <w:r>
              <w:rPr>
                <w:rFonts w:eastAsiaTheme="minorEastAsia"/>
                <w:noProof/>
                <w:lang w:eastAsia="en-GB"/>
              </w:rPr>
              <w:tab/>
            </w:r>
            <w:r w:rsidR="00D31B2B">
              <w:rPr>
                <w:rFonts w:eastAsiaTheme="minorEastAsia"/>
                <w:noProof/>
                <w:lang w:eastAsia="en-GB"/>
              </w:rPr>
              <w:t>Datganiad ar Bolisi Tâl</w:t>
            </w:r>
            <w:r>
              <w:rPr>
                <w:noProof/>
                <w:webHidden/>
              </w:rPr>
              <w:tab/>
              <w:t>3</w:t>
            </w:r>
          </w:hyperlink>
        </w:p>
        <w:p w14:paraId="169D9F28" w14:textId="0E566579" w:rsidR="00026CB0" w:rsidRDefault="00000000">
          <w:pPr>
            <w:pStyle w:val="TOC1"/>
            <w:rPr>
              <w:rFonts w:eastAsiaTheme="minorEastAsia"/>
              <w:noProof/>
              <w:lang w:eastAsia="en-GB"/>
            </w:rPr>
          </w:pPr>
          <w:hyperlink w:anchor="_Toc129074929" w:history="1">
            <w:r w:rsidR="001431F0" w:rsidRPr="007715EE">
              <w:rPr>
                <w:rStyle w:val="Hyperlink"/>
                <w:noProof/>
              </w:rPr>
              <w:t>2.</w:t>
            </w:r>
            <w:r w:rsidR="001431F0">
              <w:rPr>
                <w:rFonts w:eastAsiaTheme="minorEastAsia"/>
                <w:noProof/>
                <w:lang w:eastAsia="en-GB"/>
              </w:rPr>
              <w:tab/>
            </w:r>
            <w:r w:rsidR="00D31B2B">
              <w:rPr>
                <w:rStyle w:val="Hyperlink"/>
                <w:noProof/>
              </w:rPr>
              <w:t>Cyflwyniad gan yr Arweinydd</w:t>
            </w:r>
            <w:r w:rsidR="001431F0">
              <w:rPr>
                <w:noProof/>
                <w:webHidden/>
              </w:rPr>
              <w:tab/>
              <w:t>3</w:t>
            </w:r>
          </w:hyperlink>
        </w:p>
        <w:p w14:paraId="37EF80B2" w14:textId="4F0BC5FB" w:rsidR="00026CB0" w:rsidRDefault="00000000">
          <w:pPr>
            <w:pStyle w:val="TOC1"/>
            <w:rPr>
              <w:rFonts w:eastAsiaTheme="minorEastAsia"/>
              <w:noProof/>
              <w:lang w:eastAsia="en-GB"/>
            </w:rPr>
          </w:pPr>
          <w:hyperlink w:anchor="_Toc129074930" w:history="1">
            <w:r w:rsidR="001431F0" w:rsidRPr="007715EE">
              <w:rPr>
                <w:rStyle w:val="Hyperlink"/>
                <w:noProof/>
              </w:rPr>
              <w:t>3.</w:t>
            </w:r>
            <w:r w:rsidR="001431F0">
              <w:rPr>
                <w:rFonts w:eastAsiaTheme="minorEastAsia"/>
                <w:noProof/>
                <w:lang w:eastAsia="en-GB"/>
              </w:rPr>
              <w:tab/>
            </w:r>
            <w:r w:rsidR="00D31B2B">
              <w:rPr>
                <w:rStyle w:val="Hyperlink"/>
                <w:noProof/>
              </w:rPr>
              <w:t>Datganiad Polisi</w:t>
            </w:r>
            <w:r w:rsidR="001431F0">
              <w:rPr>
                <w:noProof/>
                <w:webHidden/>
              </w:rPr>
              <w:tab/>
              <w:t>3</w:t>
            </w:r>
          </w:hyperlink>
        </w:p>
        <w:p w14:paraId="7A290B38" w14:textId="53E2B157" w:rsidR="00026CB0" w:rsidRDefault="00000000">
          <w:pPr>
            <w:pStyle w:val="TOC1"/>
            <w:rPr>
              <w:rFonts w:eastAsiaTheme="minorEastAsia"/>
              <w:noProof/>
              <w:lang w:eastAsia="en-GB"/>
            </w:rPr>
          </w:pPr>
          <w:hyperlink w:anchor="_Toc129074931" w:history="1">
            <w:r w:rsidR="001431F0" w:rsidRPr="007715EE">
              <w:rPr>
                <w:rStyle w:val="Hyperlink"/>
                <w:noProof/>
              </w:rPr>
              <w:t>4.</w:t>
            </w:r>
            <w:r w:rsidR="001431F0">
              <w:rPr>
                <w:rFonts w:eastAsiaTheme="minorEastAsia"/>
                <w:noProof/>
                <w:lang w:eastAsia="en-GB"/>
              </w:rPr>
              <w:tab/>
            </w:r>
            <w:r w:rsidR="00D31B2B">
              <w:rPr>
                <w:rStyle w:val="Hyperlink"/>
                <w:noProof/>
              </w:rPr>
              <w:t>Cwmpas</w:t>
            </w:r>
            <w:r w:rsidR="001431F0">
              <w:rPr>
                <w:noProof/>
                <w:webHidden/>
              </w:rPr>
              <w:tab/>
              <w:t>3</w:t>
            </w:r>
          </w:hyperlink>
        </w:p>
        <w:p w14:paraId="13A06C64" w14:textId="71F42522" w:rsidR="00026CB0" w:rsidRDefault="00000000">
          <w:pPr>
            <w:pStyle w:val="TOC1"/>
            <w:rPr>
              <w:rFonts w:eastAsiaTheme="minorEastAsia"/>
              <w:noProof/>
              <w:lang w:eastAsia="en-GB"/>
            </w:rPr>
          </w:pPr>
          <w:hyperlink w:anchor="_Toc129074932" w:history="1">
            <w:r w:rsidR="001431F0" w:rsidRPr="007715EE">
              <w:rPr>
                <w:rStyle w:val="Hyperlink"/>
                <w:noProof/>
              </w:rPr>
              <w:t>5.</w:t>
            </w:r>
            <w:r w:rsidR="001431F0">
              <w:rPr>
                <w:rFonts w:eastAsiaTheme="minorEastAsia"/>
                <w:noProof/>
                <w:lang w:eastAsia="en-GB"/>
              </w:rPr>
              <w:tab/>
            </w:r>
            <w:r w:rsidR="00D31B2B">
              <w:rPr>
                <w:rStyle w:val="Hyperlink"/>
                <w:noProof/>
              </w:rPr>
              <w:t>Fframwaith Deddfwriaethol</w:t>
            </w:r>
            <w:r w:rsidR="001431F0">
              <w:rPr>
                <w:noProof/>
                <w:webHidden/>
              </w:rPr>
              <w:tab/>
              <w:t>4</w:t>
            </w:r>
          </w:hyperlink>
        </w:p>
        <w:p w14:paraId="0C6AF459" w14:textId="54A903EA" w:rsidR="00026CB0" w:rsidRDefault="00000000">
          <w:pPr>
            <w:pStyle w:val="TOC1"/>
            <w:rPr>
              <w:rFonts w:eastAsiaTheme="minorEastAsia"/>
              <w:noProof/>
              <w:lang w:eastAsia="en-GB"/>
            </w:rPr>
          </w:pPr>
          <w:hyperlink w:anchor="_Toc129074933" w:history="1">
            <w:r w:rsidR="001431F0" w:rsidRPr="007715EE">
              <w:rPr>
                <w:rStyle w:val="Hyperlink"/>
                <w:noProof/>
              </w:rPr>
              <w:t>6.</w:t>
            </w:r>
            <w:r w:rsidR="001431F0">
              <w:rPr>
                <w:rFonts w:eastAsiaTheme="minorEastAsia"/>
                <w:noProof/>
                <w:lang w:eastAsia="en-GB"/>
              </w:rPr>
              <w:tab/>
            </w:r>
            <w:r w:rsidR="001431F0" w:rsidRPr="007715EE">
              <w:rPr>
                <w:rStyle w:val="Hyperlink"/>
                <w:noProof/>
              </w:rPr>
              <w:t>A</w:t>
            </w:r>
            <w:r w:rsidR="00D31B2B">
              <w:rPr>
                <w:rStyle w:val="Hyperlink"/>
                <w:noProof/>
              </w:rPr>
              <w:t>tebolrwydd a Gwneud Penderfyniadau</w:t>
            </w:r>
            <w:r w:rsidR="001431F0">
              <w:rPr>
                <w:noProof/>
                <w:webHidden/>
              </w:rPr>
              <w:tab/>
              <w:t>4</w:t>
            </w:r>
          </w:hyperlink>
        </w:p>
        <w:p w14:paraId="7E2CC0C3" w14:textId="0ECD46AC" w:rsidR="00026CB0" w:rsidRDefault="00000000">
          <w:pPr>
            <w:pStyle w:val="TOC1"/>
            <w:rPr>
              <w:rFonts w:eastAsiaTheme="minorEastAsia"/>
              <w:noProof/>
              <w:lang w:eastAsia="en-GB"/>
            </w:rPr>
          </w:pPr>
          <w:hyperlink w:anchor="_Toc129074934" w:history="1">
            <w:r w:rsidR="001431F0" w:rsidRPr="007715EE">
              <w:rPr>
                <w:rStyle w:val="Hyperlink"/>
                <w:noProof/>
              </w:rPr>
              <w:t>7.</w:t>
            </w:r>
            <w:r w:rsidR="001431F0">
              <w:rPr>
                <w:rFonts w:eastAsiaTheme="minorEastAsia"/>
                <w:noProof/>
                <w:lang w:eastAsia="en-GB"/>
              </w:rPr>
              <w:tab/>
            </w:r>
            <w:r w:rsidR="00D31B2B">
              <w:rPr>
                <w:rStyle w:val="Hyperlink"/>
                <w:noProof/>
              </w:rPr>
              <w:t>Trefniadau Tâl</w:t>
            </w:r>
            <w:r w:rsidR="001431F0">
              <w:rPr>
                <w:noProof/>
                <w:webHidden/>
              </w:rPr>
              <w:tab/>
              <w:t>4</w:t>
            </w:r>
          </w:hyperlink>
        </w:p>
        <w:p w14:paraId="15EBEF28" w14:textId="112C6B01" w:rsidR="00026CB0" w:rsidRDefault="00000000">
          <w:pPr>
            <w:pStyle w:val="TOC1"/>
            <w:rPr>
              <w:rFonts w:eastAsiaTheme="minorEastAsia"/>
              <w:noProof/>
              <w:lang w:eastAsia="en-GB"/>
            </w:rPr>
          </w:pPr>
          <w:hyperlink w:anchor="_Toc129074941" w:history="1">
            <w:r w:rsidR="001431F0" w:rsidRPr="007715EE">
              <w:rPr>
                <w:rStyle w:val="Hyperlink"/>
                <w:noProof/>
              </w:rPr>
              <w:t>8.</w:t>
            </w:r>
            <w:r w:rsidR="001431F0">
              <w:rPr>
                <w:rFonts w:eastAsiaTheme="minorEastAsia"/>
                <w:noProof/>
                <w:lang w:eastAsia="en-GB"/>
              </w:rPr>
              <w:tab/>
            </w:r>
            <w:r w:rsidR="001431F0" w:rsidRPr="007715EE">
              <w:rPr>
                <w:rStyle w:val="Hyperlink"/>
                <w:noProof/>
              </w:rPr>
              <w:t>S</w:t>
            </w:r>
            <w:r w:rsidR="00D31B2B">
              <w:rPr>
                <w:rStyle w:val="Hyperlink"/>
                <w:noProof/>
              </w:rPr>
              <w:t>trwythurau Cyflog a Gwerthuso Swyddi</w:t>
            </w:r>
            <w:r w:rsidR="001431F0">
              <w:rPr>
                <w:noProof/>
                <w:webHidden/>
              </w:rPr>
              <w:tab/>
              <w:t>6</w:t>
            </w:r>
          </w:hyperlink>
        </w:p>
        <w:p w14:paraId="17427DD1" w14:textId="5871DCCF" w:rsidR="00026CB0" w:rsidRDefault="00000000">
          <w:pPr>
            <w:pStyle w:val="TOC1"/>
            <w:rPr>
              <w:rFonts w:eastAsiaTheme="minorEastAsia"/>
              <w:noProof/>
              <w:lang w:eastAsia="en-GB"/>
            </w:rPr>
          </w:pPr>
          <w:hyperlink w:anchor="_Toc129074942" w:history="1">
            <w:r w:rsidR="001431F0" w:rsidRPr="007715EE">
              <w:rPr>
                <w:rStyle w:val="Hyperlink"/>
                <w:noProof/>
              </w:rPr>
              <w:t>9.</w:t>
            </w:r>
            <w:r w:rsidR="001431F0">
              <w:rPr>
                <w:rFonts w:eastAsiaTheme="minorEastAsia"/>
                <w:noProof/>
                <w:lang w:eastAsia="en-GB"/>
              </w:rPr>
              <w:tab/>
            </w:r>
            <w:r w:rsidR="00D31B2B">
              <w:rPr>
                <w:rStyle w:val="Hyperlink"/>
                <w:noProof/>
              </w:rPr>
              <w:t>Cymharu Cyflogau</w:t>
            </w:r>
            <w:r w:rsidR="001431F0">
              <w:rPr>
                <w:noProof/>
                <w:webHidden/>
              </w:rPr>
              <w:tab/>
              <w:t>6</w:t>
            </w:r>
          </w:hyperlink>
        </w:p>
        <w:p w14:paraId="6CE17BD0" w14:textId="4FDB9838" w:rsidR="00026CB0" w:rsidRDefault="00000000">
          <w:pPr>
            <w:pStyle w:val="TOC1"/>
            <w:rPr>
              <w:rFonts w:eastAsiaTheme="minorEastAsia"/>
              <w:noProof/>
              <w:lang w:eastAsia="en-GB"/>
            </w:rPr>
          </w:pPr>
          <w:hyperlink w:anchor="_Toc129074943" w:history="1">
            <w:r w:rsidR="001431F0" w:rsidRPr="007715EE">
              <w:rPr>
                <w:rStyle w:val="Hyperlink"/>
                <w:noProof/>
              </w:rPr>
              <w:t>10.</w:t>
            </w:r>
            <w:r w:rsidR="001431F0">
              <w:rPr>
                <w:rFonts w:eastAsiaTheme="minorEastAsia"/>
                <w:noProof/>
                <w:lang w:eastAsia="en-GB"/>
              </w:rPr>
              <w:tab/>
            </w:r>
            <w:r w:rsidR="00D31B2B">
              <w:rPr>
                <w:rFonts w:eastAsiaTheme="minorEastAsia"/>
                <w:noProof/>
                <w:lang w:eastAsia="en-GB"/>
              </w:rPr>
              <w:t>Taliad Cydnabyddiaeth i Brif Swyddogion</w:t>
            </w:r>
            <w:r w:rsidR="001431F0">
              <w:rPr>
                <w:noProof/>
                <w:webHidden/>
              </w:rPr>
              <w:tab/>
              <w:t>7</w:t>
            </w:r>
          </w:hyperlink>
        </w:p>
        <w:p w14:paraId="2157BFF1" w14:textId="4A4FAC58" w:rsidR="00026CB0" w:rsidRDefault="00000000">
          <w:pPr>
            <w:pStyle w:val="TOC1"/>
            <w:rPr>
              <w:rFonts w:eastAsiaTheme="minorEastAsia"/>
              <w:noProof/>
              <w:lang w:eastAsia="en-GB"/>
            </w:rPr>
          </w:pPr>
          <w:hyperlink w:anchor="_Toc129074944" w:history="1">
            <w:r w:rsidR="001431F0" w:rsidRPr="007715EE">
              <w:rPr>
                <w:rStyle w:val="Hyperlink"/>
                <w:noProof/>
              </w:rPr>
              <w:t>11.</w:t>
            </w:r>
            <w:r w:rsidR="001431F0">
              <w:rPr>
                <w:rFonts w:eastAsiaTheme="minorEastAsia"/>
                <w:noProof/>
                <w:lang w:eastAsia="en-GB"/>
              </w:rPr>
              <w:tab/>
            </w:r>
            <w:r w:rsidR="00472805">
              <w:rPr>
                <w:rFonts w:eastAsiaTheme="minorEastAsia"/>
                <w:noProof/>
                <w:lang w:eastAsia="en-GB"/>
              </w:rPr>
              <w:t>Taliadau ar Derfynu</w:t>
            </w:r>
            <w:r w:rsidR="001431F0">
              <w:rPr>
                <w:noProof/>
                <w:webHidden/>
              </w:rPr>
              <w:tab/>
              <w:t>9</w:t>
            </w:r>
          </w:hyperlink>
        </w:p>
        <w:p w14:paraId="3E6B5140" w14:textId="7C4F7C36" w:rsidR="00026CB0" w:rsidRDefault="00000000">
          <w:pPr>
            <w:pStyle w:val="TOC1"/>
            <w:rPr>
              <w:rFonts w:eastAsiaTheme="minorEastAsia"/>
              <w:noProof/>
              <w:lang w:eastAsia="en-GB"/>
            </w:rPr>
          </w:pPr>
          <w:hyperlink w:anchor="_Toc129074945" w:history="1">
            <w:r w:rsidR="001431F0" w:rsidRPr="007715EE">
              <w:rPr>
                <w:rStyle w:val="Hyperlink"/>
                <w:noProof/>
              </w:rPr>
              <w:t>12.</w:t>
            </w:r>
            <w:r w:rsidR="001431F0">
              <w:rPr>
                <w:rFonts w:eastAsiaTheme="minorEastAsia"/>
                <w:noProof/>
                <w:lang w:eastAsia="en-GB"/>
              </w:rPr>
              <w:tab/>
            </w:r>
            <w:r w:rsidR="00472805">
              <w:rPr>
                <w:rStyle w:val="Hyperlink"/>
                <w:noProof/>
              </w:rPr>
              <w:t>Ailgyflogi</w:t>
            </w:r>
            <w:r w:rsidR="001431F0">
              <w:rPr>
                <w:noProof/>
                <w:webHidden/>
              </w:rPr>
              <w:tab/>
              <w:t>9</w:t>
            </w:r>
          </w:hyperlink>
        </w:p>
        <w:p w14:paraId="3618CFC7" w14:textId="04D7BCAA" w:rsidR="00026CB0" w:rsidRDefault="00000000">
          <w:pPr>
            <w:pStyle w:val="TOC1"/>
            <w:rPr>
              <w:rFonts w:eastAsiaTheme="minorEastAsia"/>
              <w:noProof/>
              <w:lang w:eastAsia="en-GB"/>
            </w:rPr>
          </w:pPr>
          <w:hyperlink w:anchor="_Toc129074946" w:history="1">
            <w:r w:rsidR="001431F0" w:rsidRPr="007715EE">
              <w:rPr>
                <w:rStyle w:val="Hyperlink"/>
                <w:noProof/>
              </w:rPr>
              <w:t>13.</w:t>
            </w:r>
            <w:r w:rsidR="001431F0">
              <w:rPr>
                <w:rFonts w:eastAsiaTheme="minorEastAsia"/>
                <w:noProof/>
                <w:lang w:eastAsia="en-GB"/>
              </w:rPr>
              <w:tab/>
            </w:r>
            <w:r w:rsidR="00472805">
              <w:rPr>
                <w:rStyle w:val="Hyperlink"/>
                <w:noProof/>
              </w:rPr>
              <w:t>Cyhoeddi</w:t>
            </w:r>
            <w:r w:rsidR="001431F0">
              <w:rPr>
                <w:noProof/>
                <w:webHidden/>
              </w:rPr>
              <w:tab/>
              <w:t>9</w:t>
            </w:r>
          </w:hyperlink>
        </w:p>
        <w:p w14:paraId="70E7E2BA" w14:textId="798E86E5" w:rsidR="00026CB0" w:rsidRDefault="00000000">
          <w:pPr>
            <w:pStyle w:val="TOC1"/>
            <w:rPr>
              <w:rFonts w:eastAsiaTheme="minorEastAsia"/>
              <w:noProof/>
              <w:lang w:eastAsia="en-GB"/>
            </w:rPr>
          </w:pPr>
          <w:hyperlink w:anchor="_Toc129074947" w:history="1">
            <w:r w:rsidR="001431F0" w:rsidRPr="007715EE">
              <w:rPr>
                <w:rStyle w:val="Hyperlink"/>
                <w:noProof/>
              </w:rPr>
              <w:t>14.</w:t>
            </w:r>
            <w:r w:rsidR="001431F0">
              <w:rPr>
                <w:rFonts w:eastAsiaTheme="minorEastAsia"/>
                <w:noProof/>
                <w:lang w:eastAsia="en-GB"/>
              </w:rPr>
              <w:tab/>
            </w:r>
            <w:r w:rsidR="001431F0" w:rsidRPr="007715EE">
              <w:rPr>
                <w:rStyle w:val="Hyperlink"/>
                <w:noProof/>
              </w:rPr>
              <w:t>A</w:t>
            </w:r>
            <w:r w:rsidR="00472805">
              <w:rPr>
                <w:rStyle w:val="Hyperlink"/>
                <w:noProof/>
              </w:rPr>
              <w:t>todiadau</w:t>
            </w:r>
            <w:r w:rsidR="001431F0">
              <w:rPr>
                <w:noProof/>
                <w:webHidden/>
              </w:rPr>
              <w:tab/>
            </w:r>
            <w:r w:rsidR="001431F0">
              <w:rPr>
                <w:noProof/>
                <w:webHidden/>
              </w:rPr>
              <w:fldChar w:fldCharType="begin"/>
            </w:r>
            <w:r w:rsidR="001431F0">
              <w:rPr>
                <w:noProof/>
                <w:webHidden/>
              </w:rPr>
              <w:instrText xml:space="preserve"> PAGEREF _Toc129074947 \h </w:instrText>
            </w:r>
            <w:r w:rsidR="001431F0">
              <w:rPr>
                <w:noProof/>
                <w:webHidden/>
              </w:rPr>
            </w:r>
            <w:r w:rsidR="001431F0">
              <w:rPr>
                <w:noProof/>
                <w:webHidden/>
              </w:rPr>
              <w:fldChar w:fldCharType="separate"/>
            </w:r>
            <w:r w:rsidR="001431F0">
              <w:rPr>
                <w:noProof/>
                <w:webHidden/>
              </w:rPr>
              <w:t>10</w:t>
            </w:r>
            <w:r w:rsidR="001431F0">
              <w:rPr>
                <w:noProof/>
                <w:webHidden/>
              </w:rPr>
              <w:fldChar w:fldCharType="end"/>
            </w:r>
          </w:hyperlink>
        </w:p>
        <w:p w14:paraId="0AF1E6D2" w14:textId="6855B15A" w:rsidR="00026CB0" w:rsidRDefault="00000000">
          <w:pPr>
            <w:pStyle w:val="TOC1"/>
            <w:rPr>
              <w:rFonts w:eastAsiaTheme="minorEastAsia"/>
              <w:noProof/>
              <w:lang w:eastAsia="en-GB"/>
            </w:rPr>
          </w:pPr>
          <w:hyperlink w:anchor="_Toc129074948" w:history="1">
            <w:r w:rsidR="001431F0" w:rsidRPr="007715EE">
              <w:rPr>
                <w:rStyle w:val="Hyperlink"/>
                <w:noProof/>
              </w:rPr>
              <w:t>A</w:t>
            </w:r>
            <w:r w:rsidR="00472805">
              <w:rPr>
                <w:rStyle w:val="Hyperlink"/>
                <w:noProof/>
              </w:rPr>
              <w:t>todiad</w:t>
            </w:r>
            <w:r w:rsidR="001431F0" w:rsidRPr="007715EE">
              <w:rPr>
                <w:rStyle w:val="Hyperlink"/>
                <w:noProof/>
              </w:rPr>
              <w:t xml:space="preserve"> A – </w:t>
            </w:r>
            <w:r w:rsidR="00472805">
              <w:rPr>
                <w:rStyle w:val="Hyperlink"/>
                <w:noProof/>
              </w:rPr>
              <w:t xml:space="preserve">Graddfeydd Cyflog </w:t>
            </w:r>
            <w:r w:rsidR="001431F0" w:rsidRPr="007715EE">
              <w:rPr>
                <w:rStyle w:val="Hyperlink"/>
                <w:noProof/>
              </w:rPr>
              <w:t>NJC</w:t>
            </w:r>
            <w:r w:rsidR="001431F0">
              <w:rPr>
                <w:noProof/>
                <w:webHidden/>
              </w:rPr>
              <w:tab/>
              <w:t>1</w:t>
            </w:r>
            <w:r w:rsidR="001431F0">
              <w:rPr>
                <w:noProof/>
                <w:webHidden/>
              </w:rPr>
              <w:fldChar w:fldCharType="begin"/>
            </w:r>
            <w:r w:rsidR="001431F0">
              <w:rPr>
                <w:noProof/>
                <w:webHidden/>
              </w:rPr>
              <w:instrText xml:space="preserve"> PAGEREF _Toc129074948 \h </w:instrText>
            </w:r>
            <w:r w:rsidR="001431F0">
              <w:rPr>
                <w:noProof/>
                <w:webHidden/>
              </w:rPr>
            </w:r>
            <w:r w:rsidR="001431F0">
              <w:rPr>
                <w:noProof/>
                <w:webHidden/>
              </w:rPr>
              <w:fldChar w:fldCharType="separate"/>
            </w:r>
            <w:r w:rsidR="001431F0">
              <w:rPr>
                <w:noProof/>
                <w:webHidden/>
              </w:rPr>
              <w:t>1</w:t>
            </w:r>
            <w:r w:rsidR="001431F0">
              <w:rPr>
                <w:noProof/>
                <w:webHidden/>
              </w:rPr>
              <w:fldChar w:fldCharType="end"/>
            </w:r>
          </w:hyperlink>
        </w:p>
        <w:p w14:paraId="7D30B378" w14:textId="45095679" w:rsidR="00026CB0" w:rsidRDefault="00000000">
          <w:pPr>
            <w:pStyle w:val="TOC1"/>
            <w:rPr>
              <w:rFonts w:eastAsiaTheme="minorEastAsia"/>
              <w:noProof/>
              <w:lang w:eastAsia="en-GB"/>
            </w:rPr>
          </w:pPr>
          <w:hyperlink w:anchor="_Toc129074949" w:history="1">
            <w:r w:rsidR="001431F0" w:rsidRPr="007715EE">
              <w:rPr>
                <w:rStyle w:val="Hyperlink"/>
                <w:noProof/>
              </w:rPr>
              <w:t>A</w:t>
            </w:r>
            <w:r w:rsidR="00472805">
              <w:rPr>
                <w:rStyle w:val="Hyperlink"/>
                <w:noProof/>
              </w:rPr>
              <w:t>todiad B</w:t>
            </w:r>
            <w:r w:rsidR="001431F0" w:rsidRPr="007715EE">
              <w:rPr>
                <w:rStyle w:val="Hyperlink"/>
                <w:noProof/>
              </w:rPr>
              <w:t xml:space="preserve"> – </w:t>
            </w:r>
            <w:r w:rsidR="00472805">
              <w:rPr>
                <w:rStyle w:val="Hyperlink"/>
                <w:noProof/>
              </w:rPr>
              <w:t>Graddfeydd Cyflog JNC</w:t>
            </w:r>
            <w:r w:rsidR="001431F0">
              <w:rPr>
                <w:noProof/>
                <w:webHidden/>
              </w:rPr>
              <w:tab/>
              <w:t>12</w:t>
            </w:r>
          </w:hyperlink>
        </w:p>
        <w:p w14:paraId="5061F0BD" w14:textId="72D69BB0" w:rsidR="00026CB0" w:rsidRDefault="00000000">
          <w:pPr>
            <w:pStyle w:val="TOC1"/>
            <w:rPr>
              <w:rFonts w:eastAsiaTheme="minorEastAsia"/>
              <w:noProof/>
              <w:lang w:eastAsia="en-GB"/>
            </w:rPr>
          </w:pPr>
          <w:hyperlink w:anchor="_Toc129074950" w:history="1">
            <w:r w:rsidR="001431F0" w:rsidRPr="007715EE">
              <w:rPr>
                <w:rStyle w:val="Hyperlink"/>
                <w:noProof/>
              </w:rPr>
              <w:t>A</w:t>
            </w:r>
            <w:r w:rsidR="00472805">
              <w:rPr>
                <w:rStyle w:val="Hyperlink"/>
                <w:noProof/>
              </w:rPr>
              <w:t>todiad C</w:t>
            </w:r>
            <w:r w:rsidR="001431F0" w:rsidRPr="007715EE">
              <w:rPr>
                <w:rStyle w:val="Hyperlink"/>
                <w:noProof/>
              </w:rPr>
              <w:t xml:space="preserve"> – </w:t>
            </w:r>
            <w:r w:rsidR="00472805">
              <w:rPr>
                <w:rStyle w:val="Hyperlink"/>
                <w:noProof/>
              </w:rPr>
              <w:t>Graddfeydd Cyflog Soulbury</w:t>
            </w:r>
            <w:r w:rsidR="001431F0">
              <w:rPr>
                <w:noProof/>
                <w:webHidden/>
              </w:rPr>
              <w:tab/>
            </w:r>
            <w:r w:rsidR="001431F0">
              <w:rPr>
                <w:noProof/>
                <w:webHidden/>
              </w:rPr>
              <w:fldChar w:fldCharType="begin"/>
            </w:r>
            <w:r w:rsidR="001431F0">
              <w:rPr>
                <w:noProof/>
                <w:webHidden/>
              </w:rPr>
              <w:instrText xml:space="preserve"> PAGEREF _Toc129074950 \h </w:instrText>
            </w:r>
            <w:r w:rsidR="001431F0">
              <w:rPr>
                <w:noProof/>
                <w:webHidden/>
              </w:rPr>
            </w:r>
            <w:r w:rsidR="001431F0">
              <w:rPr>
                <w:noProof/>
                <w:webHidden/>
              </w:rPr>
              <w:fldChar w:fldCharType="separate"/>
            </w:r>
            <w:r w:rsidR="001431F0">
              <w:rPr>
                <w:noProof/>
                <w:webHidden/>
              </w:rPr>
              <w:t>13</w:t>
            </w:r>
            <w:r w:rsidR="001431F0">
              <w:rPr>
                <w:noProof/>
                <w:webHidden/>
              </w:rPr>
              <w:fldChar w:fldCharType="end"/>
            </w:r>
          </w:hyperlink>
        </w:p>
        <w:p w14:paraId="585D5D19" w14:textId="616C5388" w:rsidR="00026CB0" w:rsidRDefault="00000000">
          <w:pPr>
            <w:pStyle w:val="TOC1"/>
            <w:rPr>
              <w:rFonts w:eastAsiaTheme="minorEastAsia"/>
              <w:noProof/>
              <w:lang w:eastAsia="en-GB"/>
            </w:rPr>
          </w:pPr>
          <w:hyperlink w:anchor="_Toc129074951" w:history="1">
            <w:r w:rsidR="001431F0" w:rsidRPr="007715EE">
              <w:rPr>
                <w:rStyle w:val="Hyperlink"/>
                <w:noProof/>
              </w:rPr>
              <w:t>A</w:t>
            </w:r>
            <w:r w:rsidR="00472805">
              <w:rPr>
                <w:rStyle w:val="Hyperlink"/>
                <w:noProof/>
              </w:rPr>
              <w:t xml:space="preserve">todiad </w:t>
            </w:r>
            <w:r w:rsidR="001431F0" w:rsidRPr="007715EE">
              <w:rPr>
                <w:rStyle w:val="Hyperlink"/>
                <w:noProof/>
              </w:rPr>
              <w:t xml:space="preserve">D </w:t>
            </w:r>
            <w:r w:rsidR="00472805">
              <w:rPr>
                <w:rStyle w:val="Hyperlink"/>
                <w:noProof/>
              </w:rPr>
              <w:t>–</w:t>
            </w:r>
            <w:r w:rsidR="001431F0" w:rsidRPr="007715EE">
              <w:rPr>
                <w:rStyle w:val="Hyperlink"/>
                <w:noProof/>
              </w:rPr>
              <w:t xml:space="preserve"> </w:t>
            </w:r>
            <w:r w:rsidR="00472805">
              <w:rPr>
                <w:rStyle w:val="Hyperlink"/>
                <w:noProof/>
              </w:rPr>
              <w:t>Graddfeydd Cyflog Ieuenctid a Chymunedol JNC</w:t>
            </w:r>
            <w:r w:rsidR="001431F0">
              <w:rPr>
                <w:noProof/>
                <w:webHidden/>
              </w:rPr>
              <w:tab/>
            </w:r>
            <w:r w:rsidR="001431F0">
              <w:rPr>
                <w:noProof/>
                <w:webHidden/>
              </w:rPr>
              <w:fldChar w:fldCharType="begin"/>
            </w:r>
            <w:r w:rsidR="001431F0">
              <w:rPr>
                <w:noProof/>
                <w:webHidden/>
              </w:rPr>
              <w:instrText xml:space="preserve"> PAGEREF _Toc129074951 \h </w:instrText>
            </w:r>
            <w:r w:rsidR="001431F0">
              <w:rPr>
                <w:noProof/>
                <w:webHidden/>
              </w:rPr>
            </w:r>
            <w:r w:rsidR="001431F0">
              <w:rPr>
                <w:noProof/>
                <w:webHidden/>
              </w:rPr>
              <w:fldChar w:fldCharType="separate"/>
            </w:r>
            <w:r w:rsidR="001431F0">
              <w:rPr>
                <w:noProof/>
                <w:webHidden/>
              </w:rPr>
              <w:t>15</w:t>
            </w:r>
            <w:r w:rsidR="001431F0">
              <w:rPr>
                <w:noProof/>
                <w:webHidden/>
              </w:rPr>
              <w:fldChar w:fldCharType="end"/>
            </w:r>
          </w:hyperlink>
        </w:p>
        <w:p w14:paraId="10C96B24" w14:textId="425F5172" w:rsidR="00026CB0" w:rsidRDefault="00000000">
          <w:pPr>
            <w:pStyle w:val="TOC1"/>
            <w:rPr>
              <w:rFonts w:eastAsiaTheme="minorEastAsia"/>
              <w:noProof/>
              <w:lang w:eastAsia="en-GB"/>
            </w:rPr>
          </w:pPr>
          <w:hyperlink w:anchor="_Toc129074952" w:history="1">
            <w:r w:rsidR="001431F0" w:rsidRPr="007715EE">
              <w:rPr>
                <w:rStyle w:val="Hyperlink"/>
                <w:noProof/>
              </w:rPr>
              <w:t>A</w:t>
            </w:r>
            <w:r w:rsidR="00472805">
              <w:rPr>
                <w:rStyle w:val="Hyperlink"/>
                <w:noProof/>
              </w:rPr>
              <w:t>todiad</w:t>
            </w:r>
            <w:r w:rsidR="001431F0" w:rsidRPr="007715EE">
              <w:rPr>
                <w:rStyle w:val="Hyperlink"/>
                <w:noProof/>
              </w:rPr>
              <w:t xml:space="preserve"> E – </w:t>
            </w:r>
            <w:r w:rsidR="00472805">
              <w:rPr>
                <w:rStyle w:val="Hyperlink"/>
                <w:noProof/>
              </w:rPr>
              <w:t>Polisi Ymddeoliad Cynnar, Salwch a Dileu Swydd</w:t>
            </w:r>
            <w:r w:rsidR="001431F0">
              <w:rPr>
                <w:noProof/>
                <w:webHidden/>
              </w:rPr>
              <w:tab/>
            </w:r>
            <w:r w:rsidR="001431F0">
              <w:rPr>
                <w:noProof/>
                <w:webHidden/>
              </w:rPr>
              <w:fldChar w:fldCharType="begin"/>
            </w:r>
            <w:r w:rsidR="001431F0">
              <w:rPr>
                <w:noProof/>
                <w:webHidden/>
              </w:rPr>
              <w:instrText xml:space="preserve"> PAGEREF _Toc129074952 \h </w:instrText>
            </w:r>
            <w:r w:rsidR="001431F0">
              <w:rPr>
                <w:noProof/>
                <w:webHidden/>
              </w:rPr>
            </w:r>
            <w:r w:rsidR="001431F0">
              <w:rPr>
                <w:noProof/>
                <w:webHidden/>
              </w:rPr>
              <w:fldChar w:fldCharType="separate"/>
            </w:r>
            <w:r w:rsidR="001431F0">
              <w:rPr>
                <w:noProof/>
                <w:webHidden/>
              </w:rPr>
              <w:t>16</w:t>
            </w:r>
            <w:r w:rsidR="001431F0">
              <w:rPr>
                <w:noProof/>
                <w:webHidden/>
              </w:rPr>
              <w:fldChar w:fldCharType="end"/>
            </w:r>
          </w:hyperlink>
        </w:p>
        <w:p w14:paraId="1A1FFC80" w14:textId="2B0A3F5C" w:rsidR="00026CB0" w:rsidRDefault="00000000">
          <w:pPr>
            <w:pStyle w:val="TOC1"/>
            <w:rPr>
              <w:rFonts w:eastAsiaTheme="minorEastAsia"/>
              <w:noProof/>
              <w:lang w:eastAsia="en-GB"/>
            </w:rPr>
          </w:pPr>
          <w:hyperlink w:anchor="_Toc129074964" w:history="1">
            <w:r w:rsidR="001431F0" w:rsidRPr="007715EE">
              <w:rPr>
                <w:rStyle w:val="Hyperlink"/>
                <w:noProof/>
              </w:rPr>
              <w:t>A</w:t>
            </w:r>
            <w:r w:rsidR="00472805">
              <w:rPr>
                <w:rStyle w:val="Hyperlink"/>
                <w:noProof/>
              </w:rPr>
              <w:t>todiad F</w:t>
            </w:r>
            <w:r w:rsidR="001431F0" w:rsidRPr="007715EE">
              <w:rPr>
                <w:rStyle w:val="Hyperlink"/>
                <w:noProof/>
              </w:rPr>
              <w:t xml:space="preserve"> – </w:t>
            </w:r>
            <w:r w:rsidR="00472805">
              <w:rPr>
                <w:rStyle w:val="Hyperlink"/>
                <w:noProof/>
              </w:rPr>
              <w:t>Protocol ar gyfer Gradd Dros Dro/Taliadau H</w:t>
            </w:r>
            <w:r w:rsidR="001431F0" w:rsidRPr="007715EE">
              <w:rPr>
                <w:rStyle w:val="Hyperlink"/>
                <w:noProof/>
              </w:rPr>
              <w:t>onoraria</w:t>
            </w:r>
            <w:r w:rsidR="001431F0">
              <w:rPr>
                <w:noProof/>
                <w:webHidden/>
              </w:rPr>
              <w:tab/>
              <w:t>27</w:t>
            </w:r>
          </w:hyperlink>
        </w:p>
        <w:p w14:paraId="58268BB9" w14:textId="28DCFECE" w:rsidR="00026CB0" w:rsidRDefault="00000000">
          <w:pPr>
            <w:pStyle w:val="TOC1"/>
            <w:rPr>
              <w:rFonts w:eastAsiaTheme="minorEastAsia"/>
              <w:noProof/>
              <w:lang w:eastAsia="en-GB"/>
            </w:rPr>
          </w:pPr>
          <w:hyperlink w:anchor="_Toc129074965" w:history="1">
            <w:r w:rsidR="001431F0" w:rsidRPr="007715EE">
              <w:rPr>
                <w:rStyle w:val="Hyperlink"/>
                <w:noProof/>
              </w:rPr>
              <w:t>A</w:t>
            </w:r>
            <w:r w:rsidR="00472805">
              <w:rPr>
                <w:rStyle w:val="Hyperlink"/>
                <w:noProof/>
              </w:rPr>
              <w:t>todiad</w:t>
            </w:r>
            <w:r w:rsidR="001431F0" w:rsidRPr="007715EE">
              <w:rPr>
                <w:rStyle w:val="Hyperlink"/>
                <w:noProof/>
              </w:rPr>
              <w:t xml:space="preserve"> G – C</w:t>
            </w:r>
            <w:r w:rsidR="00472805">
              <w:rPr>
                <w:rStyle w:val="Hyperlink"/>
                <w:noProof/>
              </w:rPr>
              <w:t>ytundebau ar y cyd ar gyfer NJC a JNC</w:t>
            </w:r>
            <w:r w:rsidR="001431F0">
              <w:rPr>
                <w:noProof/>
                <w:webHidden/>
              </w:rPr>
              <w:tab/>
              <w:t>29</w:t>
            </w:r>
          </w:hyperlink>
        </w:p>
        <w:p w14:paraId="59CB0E26" w14:textId="3745ABE4" w:rsidR="00026CB0" w:rsidRDefault="00000000">
          <w:pPr>
            <w:pStyle w:val="TOC1"/>
            <w:rPr>
              <w:rFonts w:eastAsiaTheme="minorEastAsia"/>
              <w:noProof/>
              <w:lang w:eastAsia="en-GB"/>
            </w:rPr>
          </w:pPr>
          <w:hyperlink w:anchor="_Toc129074966" w:history="1">
            <w:r w:rsidR="001431F0" w:rsidRPr="007715EE">
              <w:rPr>
                <w:rStyle w:val="Hyperlink"/>
                <w:noProof/>
              </w:rPr>
              <w:t>A</w:t>
            </w:r>
            <w:r w:rsidR="00472805">
              <w:rPr>
                <w:rStyle w:val="Hyperlink"/>
                <w:noProof/>
              </w:rPr>
              <w:t>todiad</w:t>
            </w:r>
            <w:r w:rsidR="001431F0" w:rsidRPr="007715EE">
              <w:rPr>
                <w:rStyle w:val="Hyperlink"/>
                <w:noProof/>
              </w:rPr>
              <w:t xml:space="preserve"> H – </w:t>
            </w:r>
            <w:r w:rsidR="00472805">
              <w:rPr>
                <w:rStyle w:val="Hyperlink"/>
                <w:noProof/>
              </w:rPr>
              <w:t>Polisi Taliadau Atodol ar sail y Farchnad</w:t>
            </w:r>
            <w:r w:rsidR="001431F0">
              <w:rPr>
                <w:noProof/>
                <w:webHidden/>
              </w:rPr>
              <w:tab/>
            </w:r>
            <w:r w:rsidR="001431F0">
              <w:rPr>
                <w:noProof/>
                <w:webHidden/>
              </w:rPr>
              <w:fldChar w:fldCharType="begin"/>
            </w:r>
            <w:r w:rsidR="001431F0">
              <w:rPr>
                <w:noProof/>
                <w:webHidden/>
              </w:rPr>
              <w:instrText xml:space="preserve"> PAGEREF _Toc129074966 \h </w:instrText>
            </w:r>
            <w:r w:rsidR="001431F0">
              <w:rPr>
                <w:noProof/>
                <w:webHidden/>
              </w:rPr>
            </w:r>
            <w:r w:rsidR="001431F0">
              <w:rPr>
                <w:noProof/>
                <w:webHidden/>
              </w:rPr>
              <w:fldChar w:fldCharType="separate"/>
            </w:r>
            <w:r w:rsidR="001431F0">
              <w:rPr>
                <w:noProof/>
                <w:webHidden/>
              </w:rPr>
              <w:t>46</w:t>
            </w:r>
            <w:r w:rsidR="001431F0">
              <w:rPr>
                <w:noProof/>
                <w:webHidden/>
              </w:rPr>
              <w:fldChar w:fldCharType="end"/>
            </w:r>
          </w:hyperlink>
        </w:p>
        <w:p w14:paraId="5DEAAEC1" w14:textId="77777777" w:rsidR="007838F7" w:rsidRDefault="001431F0">
          <w:r>
            <w:rPr>
              <w:b/>
              <w:bCs/>
              <w:noProof/>
            </w:rPr>
            <w:fldChar w:fldCharType="end"/>
          </w:r>
        </w:p>
      </w:sdtContent>
    </w:sdt>
    <w:p w14:paraId="0F3F11FC" w14:textId="77777777" w:rsidR="00026CB0" w:rsidRPr="00ED26B0" w:rsidRDefault="001431F0" w:rsidP="00026CB0">
      <w:pPr>
        <w:tabs>
          <w:tab w:val="left" w:pos="-720"/>
        </w:tabs>
        <w:suppressAutoHyphens/>
        <w:spacing w:after="120"/>
        <w:jc w:val="center"/>
        <w:rPr>
          <w:rFonts w:ascii="Arial" w:hAnsi="Arial" w:cs="Arial"/>
          <w:sz w:val="24"/>
          <w:szCs w:val="24"/>
        </w:rPr>
      </w:pPr>
      <w:r>
        <w:rPr>
          <w:rFonts w:ascii="Arial" w:hAnsi="Arial" w:cs="Arial"/>
          <w:sz w:val="24"/>
          <w:szCs w:val="24"/>
          <w:lang w:val="cy-GB"/>
        </w:rPr>
        <w:br w:type="page"/>
      </w:r>
    </w:p>
    <w:p w14:paraId="01A1AB4B" w14:textId="77777777" w:rsidR="0041129D" w:rsidRPr="00F934C6" w:rsidRDefault="001431F0" w:rsidP="003717AD">
      <w:pPr>
        <w:pStyle w:val="Heading1"/>
        <w:numPr>
          <w:ilvl w:val="0"/>
          <w:numId w:val="17"/>
        </w:numPr>
        <w:spacing w:before="0" w:after="0"/>
        <w:ind w:left="709" w:hanging="709"/>
        <w:rPr>
          <w:sz w:val="24"/>
          <w:szCs w:val="28"/>
        </w:rPr>
      </w:pPr>
      <w:bookmarkStart w:id="0" w:name="_Toc129074928"/>
      <w:r w:rsidRPr="00F934C6">
        <w:rPr>
          <w:sz w:val="24"/>
          <w:szCs w:val="28"/>
          <w:lang w:val="cy-GB"/>
        </w:rPr>
        <w:lastRenderedPageBreak/>
        <w:t>Datganiad ar Bolisi Tâl</w:t>
      </w:r>
      <w:bookmarkEnd w:id="0"/>
    </w:p>
    <w:p w14:paraId="32351F4F" w14:textId="77777777" w:rsidR="00376B49" w:rsidRDefault="001431F0" w:rsidP="003717AD">
      <w:pPr>
        <w:pStyle w:val="ListParagraph"/>
        <w:numPr>
          <w:ilvl w:val="1"/>
          <w:numId w:val="17"/>
        </w:numPr>
        <w:spacing w:after="0" w:line="240" w:lineRule="auto"/>
        <w:ind w:left="709" w:hanging="709"/>
        <w:rPr>
          <w:rFonts w:ascii="Arial" w:hAnsi="Arial" w:cs="Arial"/>
          <w:sz w:val="24"/>
          <w:szCs w:val="24"/>
        </w:rPr>
      </w:pPr>
      <w:r>
        <w:rPr>
          <w:rFonts w:ascii="Arial" w:hAnsi="Arial" w:cs="Arial"/>
          <w:sz w:val="24"/>
          <w:szCs w:val="24"/>
          <w:lang w:val="cy-GB"/>
        </w:rPr>
        <w:t xml:space="preserve">Mae’r datganiad hwn ar Bolisi Tâl ar gyfer y cyfnod 1 Ebrill 2023 tan 31 Mawrth 2024 yn darparu'r fframwaith ar gyfer gwneud penderfyniadau ar gyflogau ac, yn enwedig, ar gyfer gwneud penderfyniadau ar gyflogau uwch swyddogion. </w:t>
      </w:r>
    </w:p>
    <w:p w14:paraId="3AFEE2FB" w14:textId="77777777" w:rsidR="005F2E83" w:rsidRDefault="005F2E83" w:rsidP="003717AD">
      <w:pPr>
        <w:pStyle w:val="ListParagraph"/>
        <w:spacing w:after="0" w:line="240" w:lineRule="auto"/>
        <w:ind w:left="709"/>
        <w:rPr>
          <w:rFonts w:ascii="Arial" w:hAnsi="Arial" w:cs="Arial"/>
          <w:sz w:val="24"/>
          <w:szCs w:val="24"/>
        </w:rPr>
      </w:pPr>
    </w:p>
    <w:p w14:paraId="5F568EE3" w14:textId="77777777" w:rsidR="00F934C6" w:rsidRPr="00F934C6" w:rsidRDefault="001431F0" w:rsidP="003717AD">
      <w:pPr>
        <w:pStyle w:val="Heading1"/>
        <w:numPr>
          <w:ilvl w:val="0"/>
          <w:numId w:val="17"/>
        </w:numPr>
        <w:spacing w:before="0" w:after="0"/>
        <w:ind w:left="709" w:hanging="709"/>
        <w:rPr>
          <w:sz w:val="24"/>
          <w:szCs w:val="28"/>
        </w:rPr>
      </w:pPr>
      <w:bookmarkStart w:id="1" w:name="_Toc129074929"/>
      <w:r w:rsidRPr="00F934C6">
        <w:rPr>
          <w:sz w:val="24"/>
          <w:szCs w:val="28"/>
          <w:lang w:val="cy-GB"/>
        </w:rPr>
        <w:t>Cyflwyniad gan yr Arweinydd</w:t>
      </w:r>
      <w:bookmarkEnd w:id="1"/>
    </w:p>
    <w:p w14:paraId="16B47894" w14:textId="77777777" w:rsidR="00ED330E" w:rsidRDefault="001431F0" w:rsidP="003717AD">
      <w:pPr>
        <w:pStyle w:val="ListParagraph"/>
        <w:numPr>
          <w:ilvl w:val="1"/>
          <w:numId w:val="17"/>
        </w:numPr>
        <w:spacing w:after="0" w:line="240" w:lineRule="auto"/>
        <w:ind w:left="709" w:hanging="709"/>
        <w:rPr>
          <w:rFonts w:ascii="Arial" w:hAnsi="Arial" w:cs="Arial"/>
          <w:sz w:val="24"/>
          <w:szCs w:val="24"/>
        </w:rPr>
      </w:pPr>
      <w:r w:rsidRPr="00F934C6">
        <w:rPr>
          <w:rFonts w:ascii="Arial" w:hAnsi="Arial" w:cs="Arial"/>
          <w:sz w:val="24"/>
          <w:szCs w:val="24"/>
          <w:lang w:val="cy-GB"/>
        </w:rPr>
        <w:t>Mae Cyngor Bwrdeistref Sirol Pen-y-bont ar Ogwr yn cydnabod pwysigrwydd penderfyniadau ynghylch taliadau cydnabyddiaeth sy'n briodol, yn dryloyw, yn rhoi gwerth am arian ac yn gwobrwyo cyflogeion yn deg am y gwaith y maent yn ei wneud. Mae'r datganiad polisi hwn yn nodi dulliau allweddol y Cyngor o ran tâl ar gyfer ein cyflogeion.</w:t>
      </w:r>
    </w:p>
    <w:p w14:paraId="24827EA3" w14:textId="77777777" w:rsidR="005F2E83" w:rsidRPr="00F934C6" w:rsidRDefault="005F2E83" w:rsidP="003717AD">
      <w:pPr>
        <w:pStyle w:val="ListParagraph"/>
        <w:spacing w:after="0" w:line="240" w:lineRule="auto"/>
        <w:ind w:left="709"/>
        <w:rPr>
          <w:rFonts w:ascii="Arial" w:hAnsi="Arial" w:cs="Arial"/>
          <w:sz w:val="24"/>
          <w:szCs w:val="24"/>
        </w:rPr>
      </w:pPr>
    </w:p>
    <w:p w14:paraId="3D4107E2" w14:textId="77777777" w:rsidR="00F934C6" w:rsidRPr="00F934C6" w:rsidRDefault="001431F0" w:rsidP="003717AD">
      <w:pPr>
        <w:pStyle w:val="Heading1"/>
        <w:numPr>
          <w:ilvl w:val="0"/>
          <w:numId w:val="17"/>
        </w:numPr>
        <w:spacing w:before="0" w:after="0"/>
        <w:ind w:left="709" w:hanging="709"/>
        <w:rPr>
          <w:sz w:val="24"/>
          <w:szCs w:val="28"/>
        </w:rPr>
      </w:pPr>
      <w:bookmarkStart w:id="2" w:name="_Toc129074930"/>
      <w:r w:rsidRPr="00F934C6">
        <w:rPr>
          <w:sz w:val="24"/>
          <w:szCs w:val="28"/>
          <w:lang w:val="cy-GB"/>
        </w:rPr>
        <w:t>Datganiad Polisi</w:t>
      </w:r>
      <w:bookmarkEnd w:id="2"/>
    </w:p>
    <w:p w14:paraId="02D84CAF" w14:textId="77777777" w:rsidR="00D96EBA" w:rsidRPr="00117A2A" w:rsidRDefault="001431F0" w:rsidP="003717AD">
      <w:pPr>
        <w:pStyle w:val="ListParagraph"/>
        <w:numPr>
          <w:ilvl w:val="1"/>
          <w:numId w:val="17"/>
        </w:numPr>
        <w:spacing w:after="0" w:line="240" w:lineRule="auto"/>
        <w:ind w:left="709" w:hanging="709"/>
        <w:rPr>
          <w:rFonts w:ascii="Arial" w:hAnsi="Arial" w:cs="Arial"/>
          <w:sz w:val="24"/>
          <w:szCs w:val="24"/>
        </w:rPr>
      </w:pPr>
      <w:r w:rsidRPr="00117A2A">
        <w:rPr>
          <w:rFonts w:ascii="Arial" w:hAnsi="Arial" w:cs="Arial"/>
          <w:sz w:val="24"/>
          <w:szCs w:val="24"/>
          <w:lang w:val="cy-GB"/>
        </w:rPr>
        <w:t xml:space="preserve">O dan Adran 112 o Ddeddf Llywodraeth Leol 1972 mae gan y Cyngor ‘y pŵer i benodi swyddogion ar y fath delerau ac amodau rhesymol y mae'r Awdurdod yn eu gweld yn addas’. Mae'r Datganiad Polisi Tâl hwn yn amlinellu dull y Cyngor o ran ei bolisi tâl yn unol â gofynion 38 (1) o Ddeddf </w:t>
      </w:r>
      <w:proofErr w:type="spellStart"/>
      <w:r w:rsidRPr="00117A2A">
        <w:rPr>
          <w:rFonts w:ascii="Arial" w:hAnsi="Arial" w:cs="Arial"/>
          <w:sz w:val="24"/>
          <w:szCs w:val="24"/>
          <w:lang w:val="cy-GB"/>
        </w:rPr>
        <w:t>Lleoliaeth</w:t>
      </w:r>
      <w:proofErr w:type="spellEnd"/>
      <w:r w:rsidRPr="00117A2A">
        <w:rPr>
          <w:rFonts w:ascii="Arial" w:hAnsi="Arial" w:cs="Arial"/>
          <w:sz w:val="24"/>
          <w:szCs w:val="24"/>
          <w:lang w:val="cy-GB"/>
        </w:rPr>
        <w:t xml:space="preserve"> 2011 sy'n ei gwneud yn ofynnol i awdurdodau lleol yng Nghymru a Lloegr baratoi a chyhoeddi Datganiad Polisi Tâl o 2012/2013 ac ar gyfer pob blwyddyn ariannol ar ôl hynny, gan fanylu ar:</w:t>
      </w:r>
    </w:p>
    <w:p w14:paraId="3F029869" w14:textId="77777777" w:rsidR="00D96EBA" w:rsidRDefault="001431F0" w:rsidP="003717AD">
      <w:pPr>
        <w:pStyle w:val="ListParagraph"/>
        <w:numPr>
          <w:ilvl w:val="0"/>
          <w:numId w:val="3"/>
        </w:numPr>
        <w:spacing w:after="0" w:line="240" w:lineRule="auto"/>
        <w:ind w:left="1701" w:hanging="567"/>
        <w:rPr>
          <w:rFonts w:ascii="Arial" w:hAnsi="Arial" w:cs="Arial"/>
          <w:sz w:val="24"/>
          <w:szCs w:val="24"/>
        </w:rPr>
      </w:pPr>
      <w:r>
        <w:rPr>
          <w:rFonts w:ascii="Arial" w:hAnsi="Arial" w:cs="Arial"/>
          <w:sz w:val="24"/>
          <w:szCs w:val="24"/>
          <w:lang w:val="cy-GB"/>
        </w:rPr>
        <w:t>Polisïau'r Awdurdod tuag at bob agwedd ac elfen o daliad cydnabyddiaeth Prif Swyddogion;</w:t>
      </w:r>
    </w:p>
    <w:p w14:paraId="619DCEE2" w14:textId="77777777" w:rsidR="00D96EBA" w:rsidRDefault="001431F0" w:rsidP="003717AD">
      <w:pPr>
        <w:pStyle w:val="ListParagraph"/>
        <w:numPr>
          <w:ilvl w:val="0"/>
          <w:numId w:val="3"/>
        </w:numPr>
        <w:spacing w:after="0" w:line="240" w:lineRule="auto"/>
        <w:ind w:left="1701" w:hanging="567"/>
        <w:rPr>
          <w:rFonts w:ascii="Arial" w:hAnsi="Arial" w:cs="Arial"/>
          <w:sz w:val="24"/>
          <w:szCs w:val="24"/>
        </w:rPr>
      </w:pPr>
      <w:r>
        <w:rPr>
          <w:rFonts w:ascii="Arial" w:hAnsi="Arial" w:cs="Arial"/>
          <w:sz w:val="24"/>
          <w:szCs w:val="24"/>
          <w:lang w:val="cy-GB"/>
        </w:rPr>
        <w:t>Eu dull o ran cyhoeddi gwybodaeth sy'n ymwneud â phob agwedd ar daliad cydnabyddiaeth Prif Swyddogion a mynediad i'r wybodaeth hon;</w:t>
      </w:r>
    </w:p>
    <w:p w14:paraId="7E16A3AB" w14:textId="77777777" w:rsidR="00D96EBA" w:rsidRDefault="001431F0" w:rsidP="003717AD">
      <w:pPr>
        <w:pStyle w:val="ListParagraph"/>
        <w:numPr>
          <w:ilvl w:val="0"/>
          <w:numId w:val="3"/>
        </w:numPr>
        <w:spacing w:after="0" w:line="240" w:lineRule="auto"/>
        <w:ind w:left="1701" w:hanging="567"/>
        <w:rPr>
          <w:rFonts w:ascii="Arial" w:hAnsi="Arial" w:cs="Arial"/>
          <w:sz w:val="24"/>
          <w:szCs w:val="24"/>
        </w:rPr>
      </w:pPr>
      <w:r>
        <w:rPr>
          <w:rFonts w:ascii="Arial" w:hAnsi="Arial" w:cs="Arial"/>
          <w:sz w:val="24"/>
          <w:szCs w:val="24"/>
          <w:lang w:val="cy-GB"/>
        </w:rPr>
        <w:t xml:space="preserve">Polisïau'r Awdurdod tuag at daliad cydnabyddiaeth i'w </w:t>
      </w:r>
      <w:proofErr w:type="spellStart"/>
      <w:r>
        <w:rPr>
          <w:rFonts w:ascii="Arial" w:hAnsi="Arial" w:cs="Arial"/>
          <w:sz w:val="24"/>
          <w:szCs w:val="24"/>
          <w:lang w:val="cy-GB"/>
        </w:rPr>
        <w:t>gyflogeion</w:t>
      </w:r>
      <w:proofErr w:type="spellEnd"/>
      <w:r>
        <w:rPr>
          <w:rFonts w:ascii="Arial" w:hAnsi="Arial" w:cs="Arial"/>
          <w:sz w:val="24"/>
          <w:szCs w:val="24"/>
          <w:lang w:val="cy-GB"/>
        </w:rPr>
        <w:t xml:space="preserve"> sydd ar y cyflogau isaf (gan gynnwys y diffiniad a fabwysiadwyd a'r rhesymau drosto);</w:t>
      </w:r>
    </w:p>
    <w:p w14:paraId="4591C2B8" w14:textId="77777777" w:rsidR="00D96EBA" w:rsidRDefault="001431F0" w:rsidP="003717AD">
      <w:pPr>
        <w:pStyle w:val="ListParagraph"/>
        <w:numPr>
          <w:ilvl w:val="0"/>
          <w:numId w:val="3"/>
        </w:numPr>
        <w:spacing w:after="0" w:line="240" w:lineRule="auto"/>
        <w:ind w:left="1701" w:hanging="567"/>
        <w:rPr>
          <w:rFonts w:ascii="Arial" w:hAnsi="Arial" w:cs="Arial"/>
          <w:sz w:val="24"/>
          <w:szCs w:val="24"/>
        </w:rPr>
      </w:pPr>
      <w:r>
        <w:rPr>
          <w:rFonts w:ascii="Arial" w:hAnsi="Arial" w:cs="Arial"/>
          <w:sz w:val="24"/>
          <w:szCs w:val="24"/>
          <w:lang w:val="cy-GB"/>
        </w:rPr>
        <w:t xml:space="preserve">Y berthynas rhwng taliad cydnabyddiaeth i'w Brif Swyddogion a </w:t>
      </w:r>
      <w:proofErr w:type="spellStart"/>
      <w:r>
        <w:rPr>
          <w:rFonts w:ascii="Arial" w:hAnsi="Arial" w:cs="Arial"/>
          <w:sz w:val="24"/>
          <w:szCs w:val="24"/>
          <w:lang w:val="cy-GB"/>
        </w:rPr>
        <w:t>chyflogeion</w:t>
      </w:r>
      <w:proofErr w:type="spellEnd"/>
      <w:r>
        <w:rPr>
          <w:rFonts w:ascii="Arial" w:hAnsi="Arial" w:cs="Arial"/>
          <w:sz w:val="24"/>
          <w:szCs w:val="24"/>
          <w:lang w:val="cy-GB"/>
        </w:rPr>
        <w:t xml:space="preserve"> eraill.</w:t>
      </w:r>
      <w:r>
        <w:rPr>
          <w:rFonts w:ascii="Arial" w:hAnsi="Arial" w:cs="Arial"/>
          <w:sz w:val="24"/>
          <w:szCs w:val="24"/>
          <w:lang w:val="cy-GB"/>
        </w:rPr>
        <w:tab/>
      </w:r>
    </w:p>
    <w:p w14:paraId="03E7E065" w14:textId="77777777" w:rsidR="0098225E" w:rsidRDefault="0098225E" w:rsidP="003717AD">
      <w:pPr>
        <w:pStyle w:val="ListParagraph"/>
        <w:spacing w:after="0" w:line="240" w:lineRule="auto"/>
        <w:ind w:left="1701"/>
        <w:rPr>
          <w:rFonts w:ascii="Arial" w:hAnsi="Arial" w:cs="Arial"/>
          <w:sz w:val="24"/>
          <w:szCs w:val="24"/>
        </w:rPr>
      </w:pPr>
    </w:p>
    <w:p w14:paraId="7198241B" w14:textId="77777777" w:rsidR="00D96EBA" w:rsidRPr="00117A2A" w:rsidRDefault="001431F0" w:rsidP="003717AD">
      <w:pPr>
        <w:pStyle w:val="ListParagraph"/>
        <w:numPr>
          <w:ilvl w:val="1"/>
          <w:numId w:val="17"/>
        </w:numPr>
        <w:spacing w:after="0" w:line="240" w:lineRule="auto"/>
        <w:ind w:left="709" w:hanging="709"/>
        <w:rPr>
          <w:rFonts w:ascii="Arial" w:hAnsi="Arial" w:cs="Arial"/>
          <w:sz w:val="24"/>
          <w:szCs w:val="24"/>
        </w:rPr>
      </w:pPr>
      <w:r w:rsidRPr="00117A2A">
        <w:rPr>
          <w:rFonts w:ascii="Arial" w:hAnsi="Arial" w:cs="Arial"/>
          <w:sz w:val="24"/>
          <w:szCs w:val="24"/>
          <w:lang w:val="cy-GB"/>
        </w:rPr>
        <w:t xml:space="preserve">Fel cyflogwr mae gan y Cyngor hwn amrywiaeth eang iawn o swyddogaethau ac mae'n gyfrifol am ddarparu llawer o wasanaethau hanfodol yn lleol. Felly, efallai y bydd y dull cyffredinol o ran lefelau taliadau cydnabyddiaeth i </w:t>
      </w:r>
      <w:proofErr w:type="spellStart"/>
      <w:r w:rsidRPr="00117A2A">
        <w:rPr>
          <w:rFonts w:ascii="Arial" w:hAnsi="Arial" w:cs="Arial"/>
          <w:sz w:val="24"/>
          <w:szCs w:val="24"/>
          <w:lang w:val="cy-GB"/>
        </w:rPr>
        <w:t>gyflogeion</w:t>
      </w:r>
      <w:proofErr w:type="spellEnd"/>
      <w:r w:rsidRPr="00117A2A">
        <w:rPr>
          <w:rFonts w:ascii="Arial" w:hAnsi="Arial" w:cs="Arial"/>
          <w:sz w:val="24"/>
          <w:szCs w:val="24"/>
          <w:lang w:val="cy-GB"/>
        </w:rPr>
        <w:t xml:space="preserve"> fod yn wahanol o un grŵp o </w:t>
      </w:r>
      <w:proofErr w:type="spellStart"/>
      <w:r w:rsidRPr="00117A2A">
        <w:rPr>
          <w:rFonts w:ascii="Arial" w:hAnsi="Arial" w:cs="Arial"/>
          <w:sz w:val="24"/>
          <w:szCs w:val="24"/>
          <w:lang w:val="cy-GB"/>
        </w:rPr>
        <w:t>gyflogeion</w:t>
      </w:r>
      <w:proofErr w:type="spellEnd"/>
      <w:r w:rsidRPr="00117A2A">
        <w:rPr>
          <w:rFonts w:ascii="Arial" w:hAnsi="Arial" w:cs="Arial"/>
          <w:sz w:val="24"/>
          <w:szCs w:val="24"/>
          <w:lang w:val="cy-GB"/>
        </w:rPr>
        <w:t xml:space="preserve"> i un arall er mwyn adlewyrchu amgylchiadau penodol yn lleol, yng Nghymru neu yn y DU. Bydd angen rhywfaint o hyblygrwydd ar y Cyngor yn ei Ddatganiad Polisi Tâl er mwyn mynd i'r afael ag amgylchiadau sy'n newid a allai fod yn rhagweladwy ai peidio.</w:t>
      </w:r>
    </w:p>
    <w:p w14:paraId="74AE2075" w14:textId="77777777" w:rsidR="005848FC" w:rsidRPr="00D03628" w:rsidRDefault="005848FC" w:rsidP="003717AD">
      <w:pPr>
        <w:pStyle w:val="ListParagraph"/>
        <w:spacing w:after="0" w:line="240" w:lineRule="auto"/>
        <w:ind w:left="795"/>
        <w:rPr>
          <w:rFonts w:ascii="Arial" w:hAnsi="Arial" w:cs="Arial"/>
          <w:sz w:val="24"/>
          <w:szCs w:val="24"/>
        </w:rPr>
      </w:pPr>
    </w:p>
    <w:p w14:paraId="5720240F" w14:textId="77777777" w:rsidR="005848FC" w:rsidRDefault="001431F0" w:rsidP="003717AD">
      <w:pPr>
        <w:pStyle w:val="ListParagraph"/>
        <w:numPr>
          <w:ilvl w:val="1"/>
          <w:numId w:val="17"/>
        </w:numPr>
        <w:spacing w:after="0" w:line="240" w:lineRule="auto"/>
        <w:ind w:left="709" w:hanging="765"/>
        <w:rPr>
          <w:rFonts w:ascii="Arial" w:hAnsi="Arial" w:cs="Arial"/>
          <w:sz w:val="24"/>
          <w:szCs w:val="24"/>
        </w:rPr>
      </w:pPr>
      <w:r w:rsidRPr="009D6487">
        <w:rPr>
          <w:rFonts w:ascii="Arial" w:hAnsi="Arial" w:cs="Arial"/>
          <w:sz w:val="24"/>
          <w:szCs w:val="24"/>
          <w:lang w:val="cy-GB"/>
        </w:rPr>
        <w:t xml:space="preserve">Mae hwn yn ddiweddariad i'r Datganiad Polisi Tâl a gyhoeddwyd gyntaf ym mis Ebrill 2012, ac a ddiweddarwyd ddiwethaf gyda chymeradwyaeth y Cyngor ar 9 Mawrth 2022. </w:t>
      </w:r>
    </w:p>
    <w:p w14:paraId="07144186" w14:textId="77777777" w:rsidR="005F2E83" w:rsidRPr="005F2E83" w:rsidRDefault="005F2E83" w:rsidP="003717AD">
      <w:pPr>
        <w:spacing w:after="0" w:line="240" w:lineRule="auto"/>
        <w:rPr>
          <w:rFonts w:ascii="Arial" w:hAnsi="Arial" w:cs="Arial"/>
          <w:sz w:val="24"/>
          <w:szCs w:val="24"/>
        </w:rPr>
      </w:pPr>
    </w:p>
    <w:p w14:paraId="2F225EA3" w14:textId="77777777" w:rsidR="00F934C6" w:rsidRPr="00F934C6" w:rsidRDefault="001431F0" w:rsidP="003717AD">
      <w:pPr>
        <w:pStyle w:val="Heading1"/>
        <w:numPr>
          <w:ilvl w:val="0"/>
          <w:numId w:val="17"/>
        </w:numPr>
        <w:spacing w:before="0" w:after="0"/>
        <w:ind w:left="709" w:hanging="709"/>
        <w:rPr>
          <w:sz w:val="24"/>
          <w:szCs w:val="28"/>
        </w:rPr>
      </w:pPr>
      <w:bookmarkStart w:id="3" w:name="_Toc129074931"/>
      <w:r w:rsidRPr="00F934C6">
        <w:rPr>
          <w:sz w:val="24"/>
          <w:szCs w:val="28"/>
          <w:lang w:val="cy-GB"/>
        </w:rPr>
        <w:t xml:space="preserve">Cwmpas </w:t>
      </w:r>
      <w:bookmarkEnd w:id="3"/>
      <w:r w:rsidRPr="00F934C6">
        <w:rPr>
          <w:sz w:val="24"/>
          <w:szCs w:val="28"/>
          <w:lang w:val="cy-GB"/>
        </w:rPr>
        <w:t xml:space="preserve"> </w:t>
      </w:r>
    </w:p>
    <w:p w14:paraId="54956C74" w14:textId="77777777" w:rsidR="00117A2A" w:rsidRDefault="001431F0" w:rsidP="003717AD">
      <w:pPr>
        <w:pStyle w:val="ListParagraph"/>
        <w:numPr>
          <w:ilvl w:val="1"/>
          <w:numId w:val="17"/>
        </w:numPr>
        <w:spacing w:after="0" w:line="240" w:lineRule="auto"/>
        <w:ind w:left="709" w:hanging="709"/>
        <w:rPr>
          <w:rFonts w:ascii="Arial" w:hAnsi="Arial" w:cs="Arial"/>
          <w:sz w:val="24"/>
          <w:szCs w:val="24"/>
        </w:rPr>
      </w:pPr>
      <w:r w:rsidRPr="00117A2A">
        <w:rPr>
          <w:rFonts w:ascii="Arial" w:hAnsi="Arial" w:cs="Arial"/>
          <w:sz w:val="24"/>
          <w:szCs w:val="24"/>
          <w:lang w:val="cy-GB"/>
        </w:rPr>
        <w:t xml:space="preserve">Mae Adran 38 o Ddeddf </w:t>
      </w:r>
      <w:proofErr w:type="spellStart"/>
      <w:r w:rsidRPr="00117A2A">
        <w:rPr>
          <w:rFonts w:ascii="Arial" w:hAnsi="Arial" w:cs="Arial"/>
          <w:sz w:val="24"/>
          <w:szCs w:val="24"/>
          <w:lang w:val="cy-GB"/>
        </w:rPr>
        <w:t>Lleoliaeth</w:t>
      </w:r>
      <w:proofErr w:type="spellEnd"/>
      <w:r w:rsidRPr="00117A2A">
        <w:rPr>
          <w:rFonts w:ascii="Arial" w:hAnsi="Arial" w:cs="Arial"/>
          <w:sz w:val="24"/>
          <w:szCs w:val="24"/>
          <w:lang w:val="cy-GB"/>
        </w:rPr>
        <w:t xml:space="preserve"> 2011 yn ei gwneud yn ofynnol i awdurdodau baratoi a chyhoeddi Polisi Tâl ar bob agwedd ar Daliadau Cydnabyddiaeth i Brif Swyddogion (gan gynnwys pan fyddant yn peidio â dal swydd), a manylion y rhai ar y ‘cyflogau isaf’ yn yr awdurdod. Mae hefyd yn ei </w:t>
      </w:r>
      <w:r w:rsidRPr="00117A2A">
        <w:rPr>
          <w:rFonts w:ascii="Arial" w:hAnsi="Arial" w:cs="Arial"/>
          <w:sz w:val="24"/>
          <w:szCs w:val="24"/>
          <w:lang w:val="cy-GB"/>
        </w:rPr>
        <w:lastRenderedPageBreak/>
        <w:t xml:space="preserve">gwneud yn ofynnol cael esboniad o'r polisi o ran y berthynas rhwng taliadau cydnabyddiaeth i Brif Swyddogion a grwpiau eraill. </w:t>
      </w:r>
    </w:p>
    <w:p w14:paraId="036E84CC" w14:textId="77777777" w:rsidR="00117A2A" w:rsidRDefault="00117A2A" w:rsidP="003717AD">
      <w:pPr>
        <w:pStyle w:val="ListParagraph"/>
        <w:spacing w:after="0" w:line="240" w:lineRule="auto"/>
        <w:ind w:left="709"/>
        <w:rPr>
          <w:rFonts w:ascii="Arial" w:hAnsi="Arial" w:cs="Arial"/>
          <w:sz w:val="24"/>
          <w:szCs w:val="24"/>
        </w:rPr>
      </w:pPr>
    </w:p>
    <w:p w14:paraId="41E933BE" w14:textId="77777777" w:rsidR="00117A2A" w:rsidRDefault="001431F0" w:rsidP="003717AD">
      <w:pPr>
        <w:pStyle w:val="ListParagraph"/>
        <w:numPr>
          <w:ilvl w:val="1"/>
          <w:numId w:val="17"/>
        </w:numPr>
        <w:spacing w:after="0" w:line="240" w:lineRule="auto"/>
        <w:ind w:left="709" w:hanging="709"/>
        <w:rPr>
          <w:rFonts w:ascii="Arial" w:hAnsi="Arial" w:cs="Arial"/>
          <w:sz w:val="24"/>
          <w:szCs w:val="24"/>
        </w:rPr>
      </w:pPr>
      <w:r w:rsidRPr="00117A2A">
        <w:rPr>
          <w:rFonts w:ascii="Arial" w:hAnsi="Arial" w:cs="Arial"/>
          <w:sz w:val="24"/>
          <w:szCs w:val="24"/>
          <w:lang w:val="cy-GB"/>
        </w:rPr>
        <w:t xml:space="preserve">Er budd tryloywder ac atebolrwydd mae'r Cyngor wedi dewis defnyddio dull eang, gan lunio polisi tâl sy'n cwmpasu pob grŵp o </w:t>
      </w:r>
      <w:proofErr w:type="spellStart"/>
      <w:r w:rsidRPr="00117A2A">
        <w:rPr>
          <w:rFonts w:ascii="Arial" w:hAnsi="Arial" w:cs="Arial"/>
          <w:sz w:val="24"/>
          <w:szCs w:val="24"/>
          <w:lang w:val="cy-GB"/>
        </w:rPr>
        <w:t>gyflogeion</w:t>
      </w:r>
      <w:proofErr w:type="spellEnd"/>
      <w:r w:rsidRPr="00117A2A">
        <w:rPr>
          <w:rFonts w:ascii="Arial" w:hAnsi="Arial" w:cs="Arial"/>
          <w:sz w:val="24"/>
          <w:szCs w:val="24"/>
          <w:lang w:val="cy-GB"/>
        </w:rPr>
        <w:t xml:space="preserve"> ac eithrio athrawon ysgol. Mae'r taliad cydnabyddiaeth ar gyfer y grŵp olaf hwn yn cael ei bennu gan y Gweinidog Addysg yng Nghymru ac nid yw o dan reolaeth awdurdodau lleol. </w:t>
      </w:r>
    </w:p>
    <w:p w14:paraId="2A72CB41" w14:textId="77777777" w:rsidR="00117A2A" w:rsidRPr="00117A2A" w:rsidRDefault="00117A2A" w:rsidP="003717AD">
      <w:pPr>
        <w:pStyle w:val="ListParagraph"/>
        <w:rPr>
          <w:rFonts w:ascii="Arial" w:hAnsi="Arial" w:cs="Arial"/>
          <w:sz w:val="24"/>
          <w:szCs w:val="24"/>
        </w:rPr>
      </w:pPr>
    </w:p>
    <w:p w14:paraId="10EC3E2E" w14:textId="77777777" w:rsidR="00ED330E" w:rsidRPr="00117A2A" w:rsidRDefault="001431F0" w:rsidP="003717AD">
      <w:pPr>
        <w:pStyle w:val="ListParagraph"/>
        <w:numPr>
          <w:ilvl w:val="1"/>
          <w:numId w:val="17"/>
        </w:numPr>
        <w:spacing w:after="0" w:line="240" w:lineRule="auto"/>
        <w:ind w:left="709" w:hanging="709"/>
        <w:rPr>
          <w:rFonts w:ascii="Arial" w:hAnsi="Arial" w:cs="Arial"/>
          <w:sz w:val="24"/>
          <w:szCs w:val="24"/>
        </w:rPr>
      </w:pPr>
      <w:r w:rsidRPr="00117A2A">
        <w:rPr>
          <w:rFonts w:ascii="Arial" w:hAnsi="Arial" w:cs="Arial"/>
          <w:sz w:val="24"/>
          <w:szCs w:val="24"/>
          <w:lang w:val="cy-GB"/>
        </w:rPr>
        <w:t xml:space="preserve">Nid oes unrhyw beth yn narpariaethau Deddf </w:t>
      </w:r>
      <w:proofErr w:type="spellStart"/>
      <w:r w:rsidRPr="00117A2A">
        <w:rPr>
          <w:rFonts w:ascii="Arial" w:hAnsi="Arial" w:cs="Arial"/>
          <w:sz w:val="24"/>
          <w:szCs w:val="24"/>
          <w:lang w:val="cy-GB"/>
        </w:rPr>
        <w:t>Lleoliaeth</w:t>
      </w:r>
      <w:proofErr w:type="spellEnd"/>
      <w:r w:rsidRPr="00117A2A">
        <w:rPr>
          <w:rFonts w:ascii="Arial" w:hAnsi="Arial" w:cs="Arial"/>
          <w:sz w:val="24"/>
          <w:szCs w:val="24"/>
          <w:lang w:val="cy-GB"/>
        </w:rPr>
        <w:t xml:space="preserve"> 2011 yn amharu ar annibyniaeth y Cyngor wrth wneud penderfyniadau ar dâl sy'n briodol i amgylchiadau lleol ac sy'n sicrhau gwerth am arian i drethdalwyr lleol. Fodd bynnag, bydd y Cyngor yn cydymffurfio â'r Datganiad Polisi Tâl hwn wrth bennu lefelau cydnabyddiaeth ariannol ar gyfer pob grŵp o fewn ei gwmpas. </w:t>
      </w:r>
    </w:p>
    <w:p w14:paraId="521A1BB7" w14:textId="77777777" w:rsidR="005F2E83" w:rsidRPr="005F2E83" w:rsidRDefault="005F2E83" w:rsidP="003717AD">
      <w:pPr>
        <w:spacing w:after="0" w:line="240" w:lineRule="auto"/>
        <w:rPr>
          <w:rFonts w:ascii="Arial" w:hAnsi="Arial" w:cs="Arial"/>
          <w:sz w:val="24"/>
          <w:szCs w:val="24"/>
        </w:rPr>
      </w:pPr>
    </w:p>
    <w:p w14:paraId="4EA60D60" w14:textId="77777777" w:rsidR="00117A2A" w:rsidRDefault="001431F0" w:rsidP="003717AD">
      <w:pPr>
        <w:pStyle w:val="Heading1"/>
        <w:numPr>
          <w:ilvl w:val="0"/>
          <w:numId w:val="17"/>
        </w:numPr>
        <w:spacing w:before="0" w:after="0"/>
        <w:ind w:left="709" w:hanging="709"/>
        <w:rPr>
          <w:sz w:val="24"/>
          <w:szCs w:val="28"/>
        </w:rPr>
      </w:pPr>
      <w:bookmarkStart w:id="4" w:name="_Toc129074932"/>
      <w:r w:rsidRPr="00F934C6">
        <w:rPr>
          <w:sz w:val="24"/>
          <w:szCs w:val="28"/>
          <w:lang w:val="cy-GB"/>
        </w:rPr>
        <w:t>Fframwaith Deddfwriaethol</w:t>
      </w:r>
      <w:bookmarkEnd w:id="4"/>
    </w:p>
    <w:p w14:paraId="535C0A2B" w14:textId="77777777" w:rsidR="00E1625B" w:rsidRPr="00117A2A" w:rsidRDefault="001431F0" w:rsidP="003717AD">
      <w:pPr>
        <w:pStyle w:val="ListParagraph"/>
        <w:numPr>
          <w:ilvl w:val="1"/>
          <w:numId w:val="17"/>
        </w:numPr>
        <w:ind w:left="709" w:hanging="709"/>
        <w:rPr>
          <w:rFonts w:ascii="Arial" w:hAnsi="Arial" w:cs="Arial"/>
          <w:sz w:val="24"/>
          <w:szCs w:val="32"/>
        </w:rPr>
      </w:pPr>
      <w:r w:rsidRPr="00117A2A">
        <w:rPr>
          <w:rFonts w:ascii="Arial" w:hAnsi="Arial" w:cs="Arial"/>
          <w:sz w:val="24"/>
          <w:szCs w:val="32"/>
          <w:lang w:val="cy-GB"/>
        </w:rPr>
        <w:t xml:space="preserve">Wrth bennu cyflog a chydnabyddiaeth ariannol ei holl </w:t>
      </w:r>
      <w:proofErr w:type="spellStart"/>
      <w:r w:rsidRPr="00117A2A">
        <w:rPr>
          <w:rFonts w:ascii="Arial" w:hAnsi="Arial" w:cs="Arial"/>
          <w:sz w:val="24"/>
          <w:szCs w:val="32"/>
          <w:lang w:val="cy-GB"/>
        </w:rPr>
        <w:t>gyflogeion</w:t>
      </w:r>
      <w:proofErr w:type="spellEnd"/>
      <w:r w:rsidRPr="00117A2A">
        <w:rPr>
          <w:rFonts w:ascii="Arial" w:hAnsi="Arial" w:cs="Arial"/>
          <w:sz w:val="24"/>
          <w:szCs w:val="32"/>
          <w:lang w:val="cy-GB"/>
        </w:rPr>
        <w:t xml:space="preserve">, bydd y Cyngor yn cydymffurfio â’r holl ddeddfwriaeth cyflogaeth berthnasol. </w:t>
      </w:r>
    </w:p>
    <w:p w14:paraId="0CFEFBDA" w14:textId="77777777" w:rsidR="00E201B0" w:rsidRPr="00F934C6" w:rsidRDefault="001431F0" w:rsidP="003717AD">
      <w:pPr>
        <w:pStyle w:val="Heading1"/>
        <w:numPr>
          <w:ilvl w:val="0"/>
          <w:numId w:val="17"/>
        </w:numPr>
        <w:spacing w:before="0" w:after="0"/>
        <w:ind w:left="709" w:hanging="709"/>
        <w:rPr>
          <w:sz w:val="24"/>
          <w:szCs w:val="28"/>
        </w:rPr>
      </w:pPr>
      <w:bookmarkStart w:id="5" w:name="_Toc129074933"/>
      <w:r w:rsidRPr="00F934C6">
        <w:rPr>
          <w:sz w:val="24"/>
          <w:szCs w:val="28"/>
          <w:lang w:val="cy-GB"/>
        </w:rPr>
        <w:t>Atebolrwydd a Gwneud Penderfyniadau</w:t>
      </w:r>
      <w:bookmarkEnd w:id="5"/>
      <w:r w:rsidR="00653C4A" w:rsidRPr="00F934C6">
        <w:rPr>
          <w:sz w:val="24"/>
          <w:szCs w:val="28"/>
          <w:lang w:val="cy-GB"/>
        </w:rPr>
        <w:t xml:space="preserve"> </w:t>
      </w:r>
    </w:p>
    <w:p w14:paraId="2D1080B6" w14:textId="77777777" w:rsidR="00F934C6" w:rsidRPr="00117A2A" w:rsidRDefault="001431F0" w:rsidP="003717AD">
      <w:pPr>
        <w:pStyle w:val="ListParagraph"/>
        <w:numPr>
          <w:ilvl w:val="1"/>
          <w:numId w:val="17"/>
        </w:numPr>
        <w:spacing w:after="0" w:line="240" w:lineRule="auto"/>
        <w:ind w:left="709" w:hanging="709"/>
        <w:rPr>
          <w:rFonts w:ascii="Arial" w:hAnsi="Arial" w:cs="Arial"/>
          <w:sz w:val="24"/>
          <w:szCs w:val="24"/>
        </w:rPr>
      </w:pPr>
      <w:r w:rsidRPr="00117A2A">
        <w:rPr>
          <w:rFonts w:ascii="Arial" w:hAnsi="Arial" w:cs="Arial"/>
          <w:sz w:val="24"/>
          <w:szCs w:val="24"/>
          <w:lang w:val="cy-GB"/>
        </w:rPr>
        <w:t xml:space="preserve">Mae Cyfansoddiad a Chynllun Dirprwyo Swyddogaethau'r Cyngor yn nodi’r weithdrefn ar gyfer gwneud penderfyniadau mewn perthynas â'r strwythur sefydliadol, recriwtio, tâl, telerau ac amodau a threfniadau diswyddo ar gyfer holl </w:t>
      </w:r>
      <w:proofErr w:type="spellStart"/>
      <w:r w:rsidRPr="00117A2A">
        <w:rPr>
          <w:rFonts w:ascii="Arial" w:hAnsi="Arial" w:cs="Arial"/>
          <w:sz w:val="24"/>
          <w:szCs w:val="24"/>
          <w:lang w:val="cy-GB"/>
        </w:rPr>
        <w:t>gyflogeion</w:t>
      </w:r>
      <w:proofErr w:type="spellEnd"/>
      <w:r w:rsidRPr="00117A2A">
        <w:rPr>
          <w:rFonts w:ascii="Arial" w:hAnsi="Arial" w:cs="Arial"/>
          <w:sz w:val="24"/>
          <w:szCs w:val="24"/>
          <w:lang w:val="cy-GB"/>
        </w:rPr>
        <w:t xml:space="preserve"> y Cyngor. </w:t>
      </w:r>
    </w:p>
    <w:p w14:paraId="6D268787" w14:textId="77777777" w:rsidR="00F934C6" w:rsidRDefault="00F934C6" w:rsidP="003717AD">
      <w:pPr>
        <w:pStyle w:val="ListParagraph"/>
        <w:spacing w:after="0" w:line="240" w:lineRule="auto"/>
        <w:ind w:left="1440"/>
        <w:rPr>
          <w:rFonts w:ascii="Arial" w:hAnsi="Arial" w:cs="Arial"/>
          <w:sz w:val="24"/>
          <w:szCs w:val="24"/>
        </w:rPr>
      </w:pPr>
    </w:p>
    <w:p w14:paraId="7A2A35D5" w14:textId="77777777" w:rsidR="00F934C6" w:rsidRDefault="001431F0" w:rsidP="003717AD">
      <w:pPr>
        <w:pStyle w:val="ListParagraph"/>
        <w:numPr>
          <w:ilvl w:val="1"/>
          <w:numId w:val="17"/>
        </w:numPr>
        <w:spacing w:after="0" w:line="240" w:lineRule="auto"/>
        <w:ind w:left="709" w:hanging="709"/>
        <w:rPr>
          <w:rFonts w:ascii="Arial" w:hAnsi="Arial" w:cs="Arial"/>
          <w:sz w:val="24"/>
          <w:szCs w:val="24"/>
        </w:rPr>
      </w:pPr>
      <w:r w:rsidRPr="00F934C6">
        <w:rPr>
          <w:rFonts w:ascii="Arial" w:hAnsi="Arial" w:cs="Arial"/>
          <w:sz w:val="24"/>
          <w:szCs w:val="24"/>
          <w:lang w:val="cy-GB"/>
        </w:rPr>
        <w:t xml:space="preserve">Mae’r Datganiad Polisi Tâl hwn yn amlinellu'r lefelau taliad cydnabyddiaeth y credir eu bod yn effeithiol wrth hwyluso cyflenwad digonol o </w:t>
      </w:r>
      <w:proofErr w:type="spellStart"/>
      <w:r w:rsidRPr="00F934C6">
        <w:rPr>
          <w:rFonts w:ascii="Arial" w:hAnsi="Arial" w:cs="Arial"/>
          <w:sz w:val="24"/>
          <w:szCs w:val="24"/>
          <w:lang w:val="cy-GB"/>
        </w:rPr>
        <w:t>gyflogeion</w:t>
      </w:r>
      <w:proofErr w:type="spellEnd"/>
      <w:r w:rsidRPr="00F934C6">
        <w:rPr>
          <w:rFonts w:ascii="Arial" w:hAnsi="Arial" w:cs="Arial"/>
          <w:sz w:val="24"/>
          <w:szCs w:val="24"/>
          <w:lang w:val="cy-GB"/>
        </w:rPr>
        <w:t xml:space="preserve"> â'r sgiliau priodol y gellir ei gyfiawnhau'n wrthrychol a rhoi sicrwydd o werth am arian i'r trethdalwr lleol.</w:t>
      </w:r>
    </w:p>
    <w:p w14:paraId="40602CE2" w14:textId="77777777" w:rsidR="00F934C6" w:rsidRDefault="00F934C6" w:rsidP="003717AD">
      <w:pPr>
        <w:pStyle w:val="ListParagraph"/>
        <w:spacing w:after="0" w:line="240" w:lineRule="auto"/>
        <w:ind w:left="1440"/>
        <w:rPr>
          <w:rFonts w:ascii="Arial" w:hAnsi="Arial" w:cs="Arial"/>
          <w:sz w:val="24"/>
          <w:szCs w:val="24"/>
        </w:rPr>
      </w:pPr>
    </w:p>
    <w:p w14:paraId="44A6A15C" w14:textId="77777777" w:rsidR="00025C59" w:rsidRPr="00F934C6" w:rsidRDefault="001431F0" w:rsidP="003717AD">
      <w:pPr>
        <w:pStyle w:val="ListParagraph"/>
        <w:numPr>
          <w:ilvl w:val="1"/>
          <w:numId w:val="17"/>
        </w:numPr>
        <w:spacing w:after="0" w:line="240" w:lineRule="auto"/>
        <w:ind w:left="709" w:hanging="709"/>
        <w:rPr>
          <w:rFonts w:ascii="Arial" w:hAnsi="Arial" w:cs="Arial"/>
          <w:sz w:val="24"/>
          <w:szCs w:val="24"/>
        </w:rPr>
      </w:pPr>
      <w:r w:rsidRPr="00F934C6">
        <w:rPr>
          <w:rFonts w:ascii="Arial" w:hAnsi="Arial" w:cs="Arial"/>
          <w:sz w:val="24"/>
          <w:szCs w:val="24"/>
          <w:lang w:val="cy-GB"/>
        </w:rPr>
        <w:t xml:space="preserve">Mae'r Cyngor yn ymrwymedig i ddull agored a thryloyw yn ei bolisi tâl a fydd yn galluogi'r trethdalwr i gael mynediad i wybodaeth am lefelau cydnabyddiaeth ariannol, a deall ac asesu'r wybodaeth hon ar draws pob grŵp o </w:t>
      </w:r>
      <w:proofErr w:type="spellStart"/>
      <w:r w:rsidRPr="00F934C6">
        <w:rPr>
          <w:rFonts w:ascii="Arial" w:hAnsi="Arial" w:cs="Arial"/>
          <w:sz w:val="24"/>
          <w:szCs w:val="24"/>
          <w:lang w:val="cy-GB"/>
        </w:rPr>
        <w:t>gyflogeion</w:t>
      </w:r>
      <w:proofErr w:type="spellEnd"/>
      <w:r w:rsidRPr="00F934C6">
        <w:rPr>
          <w:rFonts w:ascii="Arial" w:hAnsi="Arial" w:cs="Arial"/>
          <w:sz w:val="24"/>
          <w:szCs w:val="24"/>
          <w:lang w:val="cy-GB"/>
        </w:rPr>
        <w:t xml:space="preserve"> y cyngor. I'r perwyl hwn, darperir y canlynol fel Atodiadau i'r polisi hwn:-</w:t>
      </w:r>
    </w:p>
    <w:p w14:paraId="4789164C" w14:textId="77777777" w:rsidR="00025C59" w:rsidRPr="00025C59" w:rsidRDefault="00025C59" w:rsidP="003717AD">
      <w:pPr>
        <w:pStyle w:val="ListParagraph"/>
        <w:spacing w:after="0" w:line="240" w:lineRule="auto"/>
        <w:ind w:left="577"/>
        <w:rPr>
          <w:rFonts w:ascii="Arial" w:hAnsi="Arial" w:cs="Arial"/>
          <w:sz w:val="24"/>
          <w:szCs w:val="24"/>
        </w:rPr>
      </w:pPr>
    </w:p>
    <w:p w14:paraId="71292D36" w14:textId="77777777" w:rsidR="00211A81" w:rsidRDefault="001431F0" w:rsidP="003717AD">
      <w:pPr>
        <w:pStyle w:val="ListParagraph"/>
        <w:numPr>
          <w:ilvl w:val="0"/>
          <w:numId w:val="1"/>
        </w:numPr>
        <w:tabs>
          <w:tab w:val="left" w:pos="1418"/>
        </w:tabs>
        <w:spacing w:after="0" w:line="240" w:lineRule="auto"/>
        <w:ind w:left="1276" w:hanging="425"/>
        <w:rPr>
          <w:rFonts w:ascii="Arial" w:hAnsi="Arial" w:cs="Arial"/>
          <w:sz w:val="24"/>
          <w:szCs w:val="24"/>
        </w:rPr>
      </w:pPr>
      <w:r>
        <w:rPr>
          <w:rFonts w:ascii="Arial" w:hAnsi="Arial" w:cs="Arial"/>
          <w:sz w:val="24"/>
          <w:szCs w:val="24"/>
          <w:lang w:val="cy-GB"/>
        </w:rPr>
        <w:t>Graddfeydd Cyflog y Cydgyngor Cenedlaethol (NJC) (Atodiad A)</w:t>
      </w:r>
    </w:p>
    <w:p w14:paraId="53B85505" w14:textId="77777777" w:rsidR="00211A81" w:rsidRDefault="001431F0" w:rsidP="003717AD">
      <w:pPr>
        <w:pStyle w:val="ListParagraph"/>
        <w:numPr>
          <w:ilvl w:val="0"/>
          <w:numId w:val="1"/>
        </w:numPr>
        <w:tabs>
          <w:tab w:val="left" w:pos="1418"/>
        </w:tabs>
        <w:spacing w:after="0" w:line="240" w:lineRule="auto"/>
        <w:ind w:left="1276" w:hanging="425"/>
        <w:rPr>
          <w:rFonts w:ascii="Arial" w:hAnsi="Arial" w:cs="Arial"/>
          <w:sz w:val="24"/>
          <w:szCs w:val="24"/>
        </w:rPr>
      </w:pPr>
      <w:r>
        <w:rPr>
          <w:rFonts w:ascii="Arial" w:hAnsi="Arial" w:cs="Arial"/>
          <w:sz w:val="24"/>
          <w:szCs w:val="24"/>
          <w:lang w:val="cy-GB"/>
        </w:rPr>
        <w:t>Graddfeydd Cyflog y Cydgyngor Trafod Telerau (JNC) (Atodiad B)</w:t>
      </w:r>
    </w:p>
    <w:p w14:paraId="61A289F0" w14:textId="77777777" w:rsidR="00211A81" w:rsidRDefault="001431F0" w:rsidP="003717AD">
      <w:pPr>
        <w:pStyle w:val="ListParagraph"/>
        <w:numPr>
          <w:ilvl w:val="0"/>
          <w:numId w:val="1"/>
        </w:numPr>
        <w:tabs>
          <w:tab w:val="left" w:pos="1418"/>
        </w:tabs>
        <w:spacing w:after="0" w:line="240" w:lineRule="auto"/>
        <w:ind w:left="1276" w:hanging="425"/>
        <w:rPr>
          <w:rFonts w:ascii="Arial" w:hAnsi="Arial" w:cs="Arial"/>
          <w:sz w:val="24"/>
          <w:szCs w:val="24"/>
        </w:rPr>
      </w:pPr>
      <w:r>
        <w:rPr>
          <w:rFonts w:ascii="Arial" w:hAnsi="Arial" w:cs="Arial"/>
          <w:sz w:val="24"/>
          <w:szCs w:val="24"/>
          <w:lang w:val="cy-GB"/>
        </w:rPr>
        <w:t xml:space="preserve">Graddfeydd Cyflog </w:t>
      </w:r>
      <w:proofErr w:type="spellStart"/>
      <w:r>
        <w:rPr>
          <w:rFonts w:ascii="Arial" w:hAnsi="Arial" w:cs="Arial"/>
          <w:sz w:val="24"/>
          <w:szCs w:val="24"/>
          <w:lang w:val="cy-GB"/>
        </w:rPr>
        <w:t>Soulbury</w:t>
      </w:r>
      <w:proofErr w:type="spellEnd"/>
      <w:r>
        <w:rPr>
          <w:rFonts w:ascii="Arial" w:hAnsi="Arial" w:cs="Arial"/>
          <w:sz w:val="24"/>
          <w:szCs w:val="24"/>
          <w:lang w:val="cy-GB"/>
        </w:rPr>
        <w:t xml:space="preserve"> (Atodiad C)</w:t>
      </w:r>
    </w:p>
    <w:p w14:paraId="3392B652" w14:textId="77777777" w:rsidR="00211A81" w:rsidRDefault="001431F0" w:rsidP="003717AD">
      <w:pPr>
        <w:pStyle w:val="ListParagraph"/>
        <w:numPr>
          <w:ilvl w:val="0"/>
          <w:numId w:val="1"/>
        </w:numPr>
        <w:tabs>
          <w:tab w:val="left" w:pos="1418"/>
        </w:tabs>
        <w:spacing w:after="0" w:line="240" w:lineRule="auto"/>
        <w:ind w:left="1276" w:hanging="425"/>
        <w:rPr>
          <w:rFonts w:ascii="Arial" w:hAnsi="Arial" w:cs="Arial"/>
          <w:sz w:val="24"/>
          <w:szCs w:val="24"/>
        </w:rPr>
      </w:pPr>
      <w:r>
        <w:rPr>
          <w:rFonts w:ascii="Arial" w:hAnsi="Arial" w:cs="Arial"/>
          <w:sz w:val="24"/>
          <w:szCs w:val="24"/>
          <w:lang w:val="cy-GB"/>
        </w:rPr>
        <w:t>JNC (Ieuenctid a Chymuned) (Atodiad D)</w:t>
      </w:r>
    </w:p>
    <w:p w14:paraId="1E69447A" w14:textId="77777777" w:rsidR="00211A81" w:rsidRDefault="001431F0" w:rsidP="003717AD">
      <w:pPr>
        <w:pStyle w:val="ListParagraph"/>
        <w:numPr>
          <w:ilvl w:val="0"/>
          <w:numId w:val="1"/>
        </w:numPr>
        <w:tabs>
          <w:tab w:val="left" w:pos="1418"/>
        </w:tabs>
        <w:spacing w:after="0" w:line="240" w:lineRule="auto"/>
        <w:ind w:left="1276" w:hanging="425"/>
        <w:rPr>
          <w:rFonts w:ascii="Arial" w:hAnsi="Arial" w:cs="Arial"/>
          <w:sz w:val="24"/>
          <w:szCs w:val="24"/>
        </w:rPr>
      </w:pPr>
      <w:r>
        <w:rPr>
          <w:rFonts w:ascii="Arial" w:hAnsi="Arial" w:cs="Arial"/>
          <w:sz w:val="24"/>
          <w:szCs w:val="24"/>
          <w:lang w:val="cy-GB"/>
        </w:rPr>
        <w:t>Polisi ar daliadau dileu swydd a diswyddo (gan gynnwys taliadau pensiwn ychwanegol) (Atodiad E)</w:t>
      </w:r>
    </w:p>
    <w:p w14:paraId="4774CA3F" w14:textId="77777777" w:rsidR="00211A81" w:rsidRDefault="001431F0" w:rsidP="003717AD">
      <w:pPr>
        <w:pStyle w:val="ListParagraph"/>
        <w:numPr>
          <w:ilvl w:val="0"/>
          <w:numId w:val="1"/>
        </w:numPr>
        <w:tabs>
          <w:tab w:val="left" w:pos="1418"/>
        </w:tabs>
        <w:spacing w:after="0" w:line="240" w:lineRule="auto"/>
        <w:ind w:left="1276" w:hanging="425"/>
        <w:rPr>
          <w:rFonts w:ascii="Arial" w:hAnsi="Arial" w:cs="Arial"/>
          <w:sz w:val="24"/>
          <w:szCs w:val="24"/>
        </w:rPr>
      </w:pPr>
      <w:r>
        <w:rPr>
          <w:rFonts w:ascii="Arial" w:hAnsi="Arial" w:cs="Arial"/>
          <w:sz w:val="24"/>
          <w:szCs w:val="24"/>
          <w:lang w:val="cy-GB"/>
        </w:rPr>
        <w:t>Protocol ar gyfer Gradd Dros Dro/Taliadau Honoraria (Atodiad F)</w:t>
      </w:r>
    </w:p>
    <w:p w14:paraId="667FA921" w14:textId="77777777" w:rsidR="00B160C4" w:rsidRDefault="001431F0" w:rsidP="003717AD">
      <w:pPr>
        <w:pStyle w:val="ListParagraph"/>
        <w:numPr>
          <w:ilvl w:val="0"/>
          <w:numId w:val="1"/>
        </w:numPr>
        <w:tabs>
          <w:tab w:val="left" w:pos="1418"/>
        </w:tabs>
        <w:spacing w:after="0" w:line="240" w:lineRule="auto"/>
        <w:ind w:left="1276" w:hanging="425"/>
        <w:rPr>
          <w:rFonts w:ascii="Arial" w:hAnsi="Arial" w:cs="Arial"/>
          <w:sz w:val="24"/>
          <w:szCs w:val="24"/>
        </w:rPr>
      </w:pPr>
      <w:r>
        <w:rPr>
          <w:rFonts w:ascii="Arial" w:hAnsi="Arial" w:cs="Arial"/>
          <w:sz w:val="24"/>
          <w:szCs w:val="24"/>
          <w:lang w:val="cy-GB"/>
        </w:rPr>
        <w:t>Cytundebau ar y cyd ar gyfer NJC a JNC (Atodiad G)</w:t>
      </w:r>
    </w:p>
    <w:p w14:paraId="4A883373" w14:textId="77777777" w:rsidR="002E2A4E" w:rsidRDefault="001431F0" w:rsidP="003717AD">
      <w:pPr>
        <w:pStyle w:val="ListParagraph"/>
        <w:numPr>
          <w:ilvl w:val="0"/>
          <w:numId w:val="1"/>
        </w:numPr>
        <w:tabs>
          <w:tab w:val="left" w:pos="1418"/>
        </w:tabs>
        <w:spacing w:after="0" w:line="240" w:lineRule="auto"/>
        <w:ind w:left="1276" w:hanging="425"/>
        <w:rPr>
          <w:rFonts w:ascii="Arial" w:hAnsi="Arial" w:cs="Arial"/>
          <w:sz w:val="24"/>
          <w:szCs w:val="24"/>
        </w:rPr>
      </w:pPr>
      <w:r>
        <w:rPr>
          <w:rFonts w:ascii="Arial" w:hAnsi="Arial" w:cs="Arial"/>
          <w:sz w:val="24"/>
          <w:szCs w:val="24"/>
          <w:lang w:val="cy-GB"/>
        </w:rPr>
        <w:t>Polisi Taliad Atodol ar sail y Farchnad (Atodiad H)</w:t>
      </w:r>
    </w:p>
    <w:p w14:paraId="662AA229" w14:textId="77777777" w:rsidR="00E1625B" w:rsidRDefault="00E1625B" w:rsidP="003717AD">
      <w:pPr>
        <w:pStyle w:val="ListParagraph"/>
        <w:spacing w:after="0" w:line="240" w:lineRule="auto"/>
        <w:rPr>
          <w:rFonts w:ascii="Arial" w:hAnsi="Arial" w:cs="Arial"/>
          <w:sz w:val="24"/>
          <w:szCs w:val="24"/>
        </w:rPr>
      </w:pPr>
    </w:p>
    <w:p w14:paraId="0C9BE181" w14:textId="77777777" w:rsidR="00553622" w:rsidRDefault="001431F0" w:rsidP="003717AD">
      <w:pPr>
        <w:pStyle w:val="ListParagraph"/>
        <w:numPr>
          <w:ilvl w:val="1"/>
          <w:numId w:val="17"/>
        </w:numPr>
        <w:spacing w:after="0" w:line="240" w:lineRule="auto"/>
        <w:ind w:left="709" w:hanging="709"/>
        <w:rPr>
          <w:rFonts w:ascii="Arial" w:hAnsi="Arial" w:cs="Arial"/>
          <w:sz w:val="24"/>
          <w:szCs w:val="24"/>
        </w:rPr>
      </w:pPr>
      <w:r w:rsidRPr="007B7533">
        <w:rPr>
          <w:rFonts w:ascii="Arial" w:hAnsi="Arial" w:cs="Arial"/>
          <w:sz w:val="24"/>
          <w:szCs w:val="24"/>
          <w:lang w:val="cy-GB"/>
        </w:rPr>
        <w:t>Mae'r Strwythur Cyflog a Graddio ac unrhyw bolisïau cyfatebol yn cael eu hadolygu yn ôl yr angen ac maent yn bodloni egwyddorion tegwch, cydraddoldeb, atebolrwydd a gwerth am arian.</w:t>
      </w:r>
    </w:p>
    <w:p w14:paraId="5326C6D6" w14:textId="77777777" w:rsidR="005F2E83" w:rsidRPr="007B7533" w:rsidRDefault="005F2E83" w:rsidP="003717AD">
      <w:pPr>
        <w:pStyle w:val="ListParagraph"/>
        <w:spacing w:after="0" w:line="240" w:lineRule="auto"/>
        <w:ind w:left="709"/>
        <w:rPr>
          <w:rFonts w:ascii="Arial" w:hAnsi="Arial" w:cs="Arial"/>
          <w:sz w:val="24"/>
          <w:szCs w:val="24"/>
        </w:rPr>
      </w:pPr>
    </w:p>
    <w:p w14:paraId="11A6E9B2" w14:textId="77777777" w:rsidR="00117A2A" w:rsidRPr="00117A2A" w:rsidRDefault="001431F0" w:rsidP="00744133">
      <w:pPr>
        <w:pStyle w:val="Heading1"/>
        <w:numPr>
          <w:ilvl w:val="0"/>
          <w:numId w:val="17"/>
        </w:numPr>
        <w:spacing w:before="0" w:after="0"/>
        <w:ind w:left="709" w:hanging="709"/>
      </w:pPr>
      <w:bookmarkStart w:id="6" w:name="_Toc129074934"/>
      <w:r w:rsidRPr="00744133">
        <w:rPr>
          <w:sz w:val="24"/>
          <w:szCs w:val="28"/>
          <w:lang w:val="cy-GB"/>
        </w:rPr>
        <w:lastRenderedPageBreak/>
        <w:t xml:space="preserve">Trefniadau </w:t>
      </w:r>
      <w:bookmarkEnd w:id="6"/>
      <w:r w:rsidR="00744133">
        <w:rPr>
          <w:sz w:val="24"/>
          <w:szCs w:val="28"/>
          <w:lang w:val="cy-GB"/>
        </w:rPr>
        <w:t>Tâl</w:t>
      </w:r>
    </w:p>
    <w:p w14:paraId="4B5FFEFF" w14:textId="77777777" w:rsidR="00744133" w:rsidRPr="00117A2A" w:rsidRDefault="001431F0" w:rsidP="00744133">
      <w:pPr>
        <w:pStyle w:val="Heading1"/>
        <w:numPr>
          <w:ilvl w:val="1"/>
          <w:numId w:val="30"/>
        </w:numPr>
        <w:spacing w:before="0" w:after="0"/>
        <w:ind w:left="709" w:hanging="709"/>
      </w:pPr>
      <w:r w:rsidRPr="00744133">
        <w:rPr>
          <w:sz w:val="24"/>
          <w:szCs w:val="28"/>
          <w:lang w:val="cy-GB"/>
        </w:rPr>
        <w:t>Strwythurau Cyflog a Gwerthuso Swyddi</w:t>
      </w:r>
    </w:p>
    <w:p w14:paraId="3CC6525B" w14:textId="77777777" w:rsidR="00026CB0" w:rsidRPr="00744133" w:rsidRDefault="001431F0" w:rsidP="00744133">
      <w:pPr>
        <w:pStyle w:val="ListParagraph"/>
        <w:numPr>
          <w:ilvl w:val="2"/>
          <w:numId w:val="30"/>
        </w:numPr>
        <w:spacing w:after="0" w:line="240" w:lineRule="auto"/>
        <w:rPr>
          <w:rFonts w:ascii="Arial" w:hAnsi="Arial" w:cs="Arial"/>
          <w:sz w:val="24"/>
          <w:szCs w:val="24"/>
        </w:rPr>
      </w:pPr>
      <w:r w:rsidRPr="00744133">
        <w:rPr>
          <w:rFonts w:ascii="Arial" w:hAnsi="Arial" w:cs="Arial"/>
          <w:sz w:val="24"/>
          <w:szCs w:val="24"/>
          <w:lang w:val="cy-GB"/>
        </w:rPr>
        <w:t xml:space="preserve">Cafodd strwythur cyflog y Cyngor ar gyfer cyflogeion yr NJC ei weithredu ym mis Medi 2013 yn dilyn llofnodi cytundeb ar y cyd ag UNSAIN, GMB ac UNITE (Atodiad G). Cafodd y strwythur cyflog ei ddyfeisio yn dilyn gwerthusiad o bob swydd gan ddefnyddio cynllun gwerthuso swyddi Cyngor Taleithiol Llundain Fwyaf (GLPC). Mae gan bob gradd gyflog sgôr gwerthuso swydd gyfatebol. </w:t>
      </w:r>
    </w:p>
    <w:p w14:paraId="1F523F1B" w14:textId="77777777" w:rsidR="00026CB0" w:rsidRDefault="00026CB0" w:rsidP="00026CB0">
      <w:pPr>
        <w:pStyle w:val="ListParagraph"/>
        <w:spacing w:after="0" w:line="240" w:lineRule="auto"/>
        <w:ind w:left="709"/>
        <w:rPr>
          <w:rFonts w:ascii="Arial" w:hAnsi="Arial" w:cs="Arial"/>
          <w:sz w:val="24"/>
          <w:szCs w:val="24"/>
        </w:rPr>
      </w:pPr>
    </w:p>
    <w:p w14:paraId="314BC4AD" w14:textId="77777777" w:rsidR="00117A2A" w:rsidRPr="00026CB0" w:rsidRDefault="001431F0" w:rsidP="00026CB0">
      <w:pPr>
        <w:pStyle w:val="ListParagraph"/>
        <w:numPr>
          <w:ilvl w:val="2"/>
          <w:numId w:val="30"/>
        </w:numPr>
        <w:spacing w:after="0" w:line="240" w:lineRule="auto"/>
        <w:rPr>
          <w:rFonts w:ascii="Arial" w:hAnsi="Arial" w:cs="Arial"/>
          <w:sz w:val="24"/>
          <w:szCs w:val="24"/>
        </w:rPr>
      </w:pPr>
      <w:r w:rsidRPr="00026CB0">
        <w:rPr>
          <w:rFonts w:ascii="Arial" w:hAnsi="Arial" w:cs="Arial"/>
          <w:sz w:val="24"/>
          <w:szCs w:val="24"/>
          <w:lang w:val="cy-GB"/>
        </w:rPr>
        <w:t>Mae'r Cyngor yn defnyddio'r golofn gyflog a negodwyd yn genedlaethol fel y sail ar gyfer ei strwythur cyflog a graddio. Mae hyn yn pennu taliad cydnabyddiaeth mwyafrif y gweithlu nad ydynt yn addysgu, ynghyd â'r defnydd o gyfraddau eraill a ddiffinnir yn genedlaethol lle y bo'n berthnasol.</w:t>
      </w:r>
    </w:p>
    <w:p w14:paraId="42C500D5" w14:textId="77777777" w:rsidR="00117A2A" w:rsidRDefault="00117A2A" w:rsidP="003717AD">
      <w:pPr>
        <w:pStyle w:val="ListParagraph"/>
        <w:spacing w:after="0" w:line="240" w:lineRule="auto"/>
        <w:rPr>
          <w:rFonts w:ascii="Arial" w:hAnsi="Arial" w:cs="Arial"/>
          <w:sz w:val="24"/>
          <w:szCs w:val="24"/>
        </w:rPr>
      </w:pPr>
    </w:p>
    <w:p w14:paraId="1ABDB902" w14:textId="77777777" w:rsidR="00117A2A" w:rsidRDefault="001431F0" w:rsidP="003717AD">
      <w:pPr>
        <w:pStyle w:val="ListParagraph"/>
        <w:numPr>
          <w:ilvl w:val="2"/>
          <w:numId w:val="30"/>
        </w:numPr>
        <w:spacing w:after="0" w:line="240" w:lineRule="auto"/>
        <w:rPr>
          <w:rFonts w:ascii="Arial" w:hAnsi="Arial" w:cs="Arial"/>
          <w:sz w:val="24"/>
          <w:szCs w:val="24"/>
        </w:rPr>
      </w:pPr>
      <w:r w:rsidRPr="00117A2A">
        <w:rPr>
          <w:rFonts w:ascii="Arial" w:hAnsi="Arial" w:cs="Arial"/>
          <w:sz w:val="24"/>
          <w:szCs w:val="24"/>
          <w:lang w:val="cy-GB"/>
        </w:rPr>
        <w:t xml:space="preserve">Mae Atodiadau i'r cytundeb ar y cyd wedi'u cytuno gyda'r Undebau Llafur ac maent wedi'u hatodi o fewn y cytundeb ar y cyd. </w:t>
      </w:r>
    </w:p>
    <w:p w14:paraId="7B6F3C18" w14:textId="77777777" w:rsidR="00117A2A" w:rsidRDefault="00117A2A" w:rsidP="003717AD">
      <w:pPr>
        <w:pStyle w:val="ListParagraph"/>
        <w:spacing w:after="0" w:line="240" w:lineRule="auto"/>
        <w:rPr>
          <w:rFonts w:ascii="Arial" w:hAnsi="Arial" w:cs="Arial"/>
          <w:sz w:val="24"/>
          <w:szCs w:val="24"/>
        </w:rPr>
      </w:pPr>
    </w:p>
    <w:p w14:paraId="756151A9" w14:textId="77777777" w:rsidR="00117A2A" w:rsidRDefault="001431F0" w:rsidP="003717AD">
      <w:pPr>
        <w:pStyle w:val="ListParagraph"/>
        <w:numPr>
          <w:ilvl w:val="2"/>
          <w:numId w:val="30"/>
        </w:numPr>
        <w:spacing w:after="0" w:line="240" w:lineRule="auto"/>
        <w:rPr>
          <w:rFonts w:ascii="Arial" w:hAnsi="Arial" w:cs="Arial"/>
          <w:sz w:val="24"/>
          <w:szCs w:val="24"/>
        </w:rPr>
      </w:pPr>
      <w:r w:rsidRPr="00117A2A">
        <w:rPr>
          <w:rFonts w:ascii="Arial" w:hAnsi="Arial" w:cs="Arial"/>
          <w:sz w:val="24"/>
          <w:szCs w:val="24"/>
          <w:lang w:val="cy-GB"/>
        </w:rPr>
        <w:t>Mae'r holl lwfansau eraill sy'n gysylltiedig â chyflog yn destun cyfraddau a negodir naill ai'n genedlaethol neu'n lleol, ar ôl cael eu penderfynu o bryd i'w gilydd yn unol â pheirianwaith cydfargeinio a/neu fel y'u pennwyd gan Bolisi'r Cyngor.</w:t>
      </w:r>
    </w:p>
    <w:p w14:paraId="3186C4CB" w14:textId="77777777" w:rsidR="00117A2A" w:rsidRDefault="00117A2A" w:rsidP="003717AD">
      <w:pPr>
        <w:pStyle w:val="ListParagraph"/>
        <w:spacing w:after="0" w:line="240" w:lineRule="auto"/>
        <w:rPr>
          <w:rFonts w:ascii="Arial" w:hAnsi="Arial" w:cs="Arial"/>
          <w:sz w:val="24"/>
          <w:szCs w:val="24"/>
        </w:rPr>
      </w:pPr>
    </w:p>
    <w:p w14:paraId="1A387817" w14:textId="77777777" w:rsidR="004F0A95" w:rsidRPr="00117A2A" w:rsidRDefault="001431F0" w:rsidP="003717AD">
      <w:pPr>
        <w:pStyle w:val="ListParagraph"/>
        <w:numPr>
          <w:ilvl w:val="2"/>
          <w:numId w:val="30"/>
        </w:numPr>
        <w:spacing w:after="0" w:line="240" w:lineRule="auto"/>
        <w:rPr>
          <w:rFonts w:ascii="Arial" w:hAnsi="Arial" w:cs="Arial"/>
          <w:sz w:val="24"/>
          <w:szCs w:val="24"/>
        </w:rPr>
      </w:pPr>
      <w:r w:rsidRPr="00117A2A">
        <w:rPr>
          <w:rFonts w:ascii="Arial" w:hAnsi="Arial" w:cs="Arial"/>
          <w:sz w:val="24"/>
          <w:szCs w:val="24"/>
          <w:lang w:val="cy-GB"/>
        </w:rPr>
        <w:t xml:space="preserve">Mae'r Cyngor yn ceisio cynnal y gofynion cyflog cyfartal o fewn y Strwythur Cyflog a Graddio drwy werthuso unrhyw rolau newydd neu rai sydd wedi newid yn sylweddol drwy ei Gynllun Gwerthuso Swyddi. Bydd hyn yn sicrhau y gellir cyfiawnhau'r holl wahaniaethau mewn cyflogau yn wrthrychol. </w:t>
      </w:r>
    </w:p>
    <w:p w14:paraId="0363C3C1" w14:textId="77777777" w:rsidR="0039648E" w:rsidRPr="00F934C6" w:rsidRDefault="0039648E" w:rsidP="003717AD">
      <w:pPr>
        <w:spacing w:after="0" w:line="240" w:lineRule="auto"/>
        <w:rPr>
          <w:rFonts w:ascii="Arial" w:hAnsi="Arial" w:cs="Arial"/>
          <w:szCs w:val="24"/>
        </w:rPr>
      </w:pPr>
    </w:p>
    <w:p w14:paraId="25597BD6" w14:textId="77777777" w:rsidR="00F934C6" w:rsidRPr="00F934C6" w:rsidRDefault="001431F0" w:rsidP="003717AD">
      <w:pPr>
        <w:pStyle w:val="Heading1"/>
        <w:numPr>
          <w:ilvl w:val="1"/>
          <w:numId w:val="30"/>
        </w:numPr>
        <w:spacing w:before="0" w:after="0"/>
        <w:ind w:left="709" w:hanging="709"/>
        <w:rPr>
          <w:sz w:val="24"/>
          <w:szCs w:val="28"/>
        </w:rPr>
      </w:pPr>
      <w:bookmarkStart w:id="7" w:name="_Toc129074935"/>
      <w:r w:rsidRPr="00F934C6">
        <w:rPr>
          <w:sz w:val="24"/>
          <w:szCs w:val="28"/>
          <w:lang w:val="cy-GB"/>
        </w:rPr>
        <w:t>Dyfarniadau Cyflog Cenedlaethol</w:t>
      </w:r>
      <w:bookmarkEnd w:id="7"/>
    </w:p>
    <w:p w14:paraId="74F08779" w14:textId="77777777" w:rsidR="00505924" w:rsidRPr="00117A2A" w:rsidRDefault="001431F0" w:rsidP="003717AD">
      <w:pPr>
        <w:pStyle w:val="ListParagraph"/>
        <w:numPr>
          <w:ilvl w:val="2"/>
          <w:numId w:val="30"/>
        </w:numPr>
        <w:rPr>
          <w:rFonts w:ascii="Arial" w:hAnsi="Arial" w:cs="Arial"/>
          <w:sz w:val="24"/>
          <w:szCs w:val="24"/>
        </w:rPr>
      </w:pPr>
      <w:r w:rsidRPr="00117A2A">
        <w:rPr>
          <w:rFonts w:ascii="Arial" w:hAnsi="Arial" w:cs="Arial"/>
          <w:sz w:val="24"/>
          <w:szCs w:val="24"/>
          <w:lang w:val="cy-GB"/>
        </w:rPr>
        <w:t xml:space="preserve">Ar gyfer pob grŵp o </w:t>
      </w:r>
      <w:proofErr w:type="spellStart"/>
      <w:r w:rsidRPr="00117A2A">
        <w:rPr>
          <w:rFonts w:ascii="Arial" w:hAnsi="Arial" w:cs="Arial"/>
          <w:sz w:val="24"/>
          <w:szCs w:val="24"/>
          <w:lang w:val="cy-GB"/>
        </w:rPr>
        <w:t>gyflogeion</w:t>
      </w:r>
      <w:proofErr w:type="spellEnd"/>
      <w:r w:rsidRPr="00117A2A">
        <w:rPr>
          <w:rFonts w:ascii="Arial" w:hAnsi="Arial" w:cs="Arial"/>
          <w:sz w:val="24"/>
          <w:szCs w:val="24"/>
          <w:lang w:val="cy-GB"/>
        </w:rPr>
        <w:t>, caiff dyfarniadau cyflog, y cytunwyd arnynt a'u negodi yn genedlaethol gan y cyflogwyr Llywodraeth Leol ar y cyd ag Undebau Llafur, eu cymhwyso. Bydd y Cyngor yn talu'r rhain yn ôl y penderfyniad oni bai bod y Cyngor yn cytuno fel arall.</w:t>
      </w:r>
    </w:p>
    <w:p w14:paraId="4A8A18C7" w14:textId="77777777" w:rsidR="00F934C6" w:rsidRPr="00F934C6" w:rsidRDefault="001431F0" w:rsidP="003717AD">
      <w:pPr>
        <w:pStyle w:val="Heading1"/>
        <w:numPr>
          <w:ilvl w:val="1"/>
          <w:numId w:val="30"/>
        </w:numPr>
        <w:spacing w:before="0" w:after="0"/>
        <w:ind w:left="709" w:hanging="709"/>
        <w:rPr>
          <w:sz w:val="24"/>
          <w:szCs w:val="24"/>
        </w:rPr>
      </w:pPr>
      <w:bookmarkStart w:id="8" w:name="_Toc129074936"/>
      <w:r w:rsidRPr="00F934C6">
        <w:rPr>
          <w:sz w:val="24"/>
          <w:szCs w:val="24"/>
          <w:lang w:val="cy-GB"/>
        </w:rPr>
        <w:t>Cyflogau Cychwynnol</w:t>
      </w:r>
      <w:bookmarkEnd w:id="8"/>
    </w:p>
    <w:p w14:paraId="2EE572D2" w14:textId="77777777" w:rsidR="00F934C6" w:rsidRPr="00117A2A" w:rsidRDefault="001431F0" w:rsidP="003717AD">
      <w:pPr>
        <w:pStyle w:val="ListParagraph"/>
        <w:numPr>
          <w:ilvl w:val="2"/>
          <w:numId w:val="30"/>
        </w:numPr>
        <w:rPr>
          <w:rFonts w:ascii="Arial" w:hAnsi="Arial" w:cs="Arial"/>
          <w:sz w:val="24"/>
          <w:szCs w:val="24"/>
        </w:rPr>
      </w:pPr>
      <w:r w:rsidRPr="00117A2A">
        <w:rPr>
          <w:rFonts w:ascii="Arial" w:hAnsi="Arial" w:cs="Arial"/>
          <w:sz w:val="24"/>
          <w:szCs w:val="24"/>
          <w:lang w:val="cy-GB"/>
        </w:rPr>
        <w:t xml:space="preserve">Fel arfer, caiff penodiadau newydd eu gwneud ar waelod y radd berthnasol, er bod hyblygrwydd er mwyn sicrhau'r ymgeisydd gorau. </w:t>
      </w:r>
    </w:p>
    <w:p w14:paraId="3372A4AD" w14:textId="77777777" w:rsidR="00C474E0" w:rsidRPr="00F934C6" w:rsidRDefault="001431F0" w:rsidP="003717AD">
      <w:pPr>
        <w:pStyle w:val="Heading1"/>
        <w:numPr>
          <w:ilvl w:val="1"/>
          <w:numId w:val="30"/>
        </w:numPr>
        <w:spacing w:before="0" w:after="0"/>
        <w:ind w:left="709" w:hanging="709"/>
        <w:rPr>
          <w:sz w:val="24"/>
        </w:rPr>
      </w:pPr>
      <w:bookmarkStart w:id="9" w:name="_Toc129074937"/>
      <w:r w:rsidRPr="00F934C6">
        <w:rPr>
          <w:sz w:val="24"/>
          <w:lang w:val="cy-GB"/>
        </w:rPr>
        <w:t xml:space="preserve">Rheoli Talent </w:t>
      </w:r>
      <w:bookmarkEnd w:id="9"/>
    </w:p>
    <w:p w14:paraId="50245823" w14:textId="77777777" w:rsidR="00765EDF" w:rsidRPr="00117A2A" w:rsidRDefault="001431F0" w:rsidP="003717AD">
      <w:pPr>
        <w:pStyle w:val="ListParagraph"/>
        <w:numPr>
          <w:ilvl w:val="2"/>
          <w:numId w:val="30"/>
        </w:numPr>
        <w:spacing w:after="0" w:line="240" w:lineRule="auto"/>
        <w:rPr>
          <w:rFonts w:ascii="Arial" w:hAnsi="Arial" w:cs="Arial"/>
          <w:b/>
          <w:sz w:val="24"/>
          <w:szCs w:val="24"/>
        </w:rPr>
      </w:pPr>
      <w:r w:rsidRPr="00117A2A">
        <w:rPr>
          <w:rFonts w:ascii="Arial" w:hAnsi="Arial" w:cs="Arial"/>
          <w:sz w:val="24"/>
          <w:szCs w:val="24"/>
          <w:lang w:val="cy-GB"/>
        </w:rPr>
        <w:t>Mae dull y Cyngor o reoli talent drwy broses arfarnu cyflogeion, sydd, yn ogystal â rhoi pwyslais ar berfformiad, yn annog y broses o nodi amcanion dysgu wrth ddatblygu sgiliau cyflogeion.</w:t>
      </w:r>
    </w:p>
    <w:p w14:paraId="1D562802" w14:textId="77777777" w:rsidR="00765EDF" w:rsidRPr="00765EDF" w:rsidRDefault="00765EDF" w:rsidP="003717AD">
      <w:pPr>
        <w:pStyle w:val="ListParagraph"/>
        <w:spacing w:after="0" w:line="240" w:lineRule="auto"/>
        <w:ind w:left="709"/>
        <w:rPr>
          <w:rFonts w:ascii="Arial" w:hAnsi="Arial" w:cs="Arial"/>
          <w:b/>
          <w:sz w:val="24"/>
          <w:szCs w:val="24"/>
        </w:rPr>
      </w:pPr>
    </w:p>
    <w:p w14:paraId="0D49A0C8" w14:textId="77777777" w:rsidR="00765EDF" w:rsidRPr="00117A2A" w:rsidRDefault="001431F0" w:rsidP="003717AD">
      <w:pPr>
        <w:pStyle w:val="ListParagraph"/>
        <w:numPr>
          <w:ilvl w:val="1"/>
          <w:numId w:val="30"/>
        </w:numPr>
        <w:spacing w:after="0" w:line="240" w:lineRule="auto"/>
        <w:ind w:left="709" w:hanging="709"/>
        <w:rPr>
          <w:rStyle w:val="Heading1Char"/>
          <w:rFonts w:eastAsiaTheme="minorHAnsi"/>
          <w:bCs w:val="0"/>
          <w:kern w:val="0"/>
          <w:sz w:val="24"/>
          <w:szCs w:val="24"/>
          <w:lang w:eastAsia="en-US"/>
        </w:rPr>
      </w:pPr>
      <w:bookmarkStart w:id="10" w:name="_Toc129074938"/>
      <w:r w:rsidRPr="00117A2A">
        <w:rPr>
          <w:rStyle w:val="Heading1Char"/>
          <w:rFonts w:eastAsiaTheme="minorHAnsi"/>
          <w:sz w:val="24"/>
          <w:lang w:val="cy-GB"/>
        </w:rPr>
        <w:t>Tâl sy'n Gysylltiedig â Pherfformiad</w:t>
      </w:r>
      <w:bookmarkEnd w:id="10"/>
    </w:p>
    <w:p w14:paraId="5CA9DA24" w14:textId="77777777" w:rsidR="003717AD" w:rsidRPr="003717AD" w:rsidRDefault="001431F0" w:rsidP="003717AD">
      <w:pPr>
        <w:pStyle w:val="ListParagraph"/>
        <w:numPr>
          <w:ilvl w:val="2"/>
          <w:numId w:val="30"/>
        </w:numPr>
        <w:spacing w:after="0" w:line="240" w:lineRule="auto"/>
        <w:rPr>
          <w:rFonts w:ascii="Arial" w:hAnsi="Arial" w:cs="Arial"/>
          <w:b/>
          <w:sz w:val="24"/>
          <w:szCs w:val="24"/>
        </w:rPr>
      </w:pPr>
      <w:r w:rsidRPr="00117A2A">
        <w:rPr>
          <w:rFonts w:ascii="Arial" w:hAnsi="Arial" w:cs="Arial"/>
          <w:sz w:val="24"/>
          <w:szCs w:val="24"/>
          <w:lang w:val="cy-GB"/>
        </w:rPr>
        <w:t xml:space="preserve">Nid oes gan y Cyngor dâl sy'n gysylltiedig â pherfformiad ar unrhyw lefel. Mae nifer o brosesau rheolaethol yn eu lle i fonitro, gwerthuso a rheoli perfformiad, gan gynnwys arfarnu cyflogeion.  </w:t>
      </w:r>
    </w:p>
    <w:p w14:paraId="7B228DD6" w14:textId="77777777" w:rsidR="00117A2A" w:rsidRDefault="00117A2A" w:rsidP="003717AD">
      <w:pPr>
        <w:pStyle w:val="Heading1"/>
        <w:spacing w:before="0" w:after="0"/>
        <w:rPr>
          <w:sz w:val="24"/>
        </w:rPr>
      </w:pPr>
    </w:p>
    <w:p w14:paraId="77A8471F" w14:textId="77777777" w:rsidR="00117A2A" w:rsidRDefault="001431F0" w:rsidP="003717AD">
      <w:pPr>
        <w:pStyle w:val="Heading1"/>
        <w:numPr>
          <w:ilvl w:val="1"/>
          <w:numId w:val="30"/>
        </w:numPr>
        <w:spacing w:before="0" w:after="0"/>
        <w:ind w:left="709" w:hanging="709"/>
        <w:rPr>
          <w:sz w:val="24"/>
        </w:rPr>
      </w:pPr>
      <w:bookmarkStart w:id="11" w:name="_Toc129074939"/>
      <w:r w:rsidRPr="00F934C6">
        <w:rPr>
          <w:sz w:val="24"/>
          <w:lang w:val="cy-GB"/>
        </w:rPr>
        <w:t xml:space="preserve">Ychwanegiadau'r Farchnad </w:t>
      </w:r>
      <w:bookmarkEnd w:id="11"/>
    </w:p>
    <w:p w14:paraId="0DBD5E2F" w14:textId="77777777" w:rsidR="006A4BA8" w:rsidRPr="00117A2A" w:rsidRDefault="001431F0" w:rsidP="003717AD">
      <w:pPr>
        <w:pStyle w:val="ListParagraph"/>
        <w:numPr>
          <w:ilvl w:val="2"/>
          <w:numId w:val="30"/>
        </w:numPr>
        <w:rPr>
          <w:rFonts w:ascii="Arial" w:hAnsi="Arial" w:cs="Arial"/>
          <w:sz w:val="24"/>
          <w:szCs w:val="36"/>
        </w:rPr>
      </w:pPr>
      <w:r w:rsidRPr="00117A2A">
        <w:rPr>
          <w:rFonts w:ascii="Arial" w:hAnsi="Arial" w:cs="Arial"/>
          <w:sz w:val="24"/>
          <w:szCs w:val="36"/>
          <w:lang w:val="cy-GB"/>
        </w:rPr>
        <w:t xml:space="preserve">Mae'r polisi Taliad Atodol ar sail y Farchnad yn ystyried ffactorau fel cyfraddau tâl y farchnad neu alw amrywiol am sgiliau yn y farchnad. Bydd Taliadau Atodol ar sail y Farchnad yn cael eu defnyddio fel eithriad yn hytrach na rheol </w:t>
      </w:r>
      <w:r w:rsidRPr="00117A2A">
        <w:rPr>
          <w:rFonts w:ascii="Arial" w:hAnsi="Arial" w:cs="Arial"/>
          <w:sz w:val="24"/>
          <w:szCs w:val="36"/>
          <w:lang w:val="cy-GB"/>
        </w:rPr>
        <w:lastRenderedPageBreak/>
        <w:t xml:space="preserve">a rhaid eu hystyried drwy gyflwyno achos busnes cadarn sy'n cynnwys tystiolaeth wrthrychol glir ar yr holl ffactorau perthnasol. </w:t>
      </w:r>
    </w:p>
    <w:p w14:paraId="34D2F689" w14:textId="77777777" w:rsidR="00117A2A" w:rsidRPr="00117A2A" w:rsidRDefault="001431F0" w:rsidP="003717AD">
      <w:pPr>
        <w:pStyle w:val="Heading1"/>
        <w:numPr>
          <w:ilvl w:val="1"/>
          <w:numId w:val="30"/>
        </w:numPr>
        <w:spacing w:before="0" w:after="0"/>
        <w:rPr>
          <w:rStyle w:val="Heading1Char"/>
          <w:bCs/>
          <w:sz w:val="24"/>
          <w:szCs w:val="24"/>
        </w:rPr>
      </w:pPr>
      <w:r w:rsidRPr="00F934C6">
        <w:rPr>
          <w:rStyle w:val="Heading1Char"/>
          <w:sz w:val="24"/>
          <w:lang w:val="cy-GB"/>
        </w:rPr>
        <w:tab/>
      </w:r>
      <w:bookmarkStart w:id="12" w:name="_Toc129074940"/>
      <w:r w:rsidRPr="00F934C6">
        <w:rPr>
          <w:rStyle w:val="Heading1Char"/>
          <w:b/>
          <w:bCs/>
          <w:sz w:val="24"/>
          <w:lang w:val="cy-GB"/>
        </w:rPr>
        <w:t>Honoraria</w:t>
      </w:r>
      <w:bookmarkEnd w:id="12"/>
    </w:p>
    <w:p w14:paraId="1C48A7DC" w14:textId="77777777" w:rsidR="00117A2A" w:rsidRPr="005311AB" w:rsidRDefault="001431F0" w:rsidP="003717AD">
      <w:pPr>
        <w:pStyle w:val="ListParagraph"/>
        <w:numPr>
          <w:ilvl w:val="2"/>
          <w:numId w:val="30"/>
        </w:numPr>
        <w:rPr>
          <w:rFonts w:ascii="Arial" w:hAnsi="Arial" w:cs="Arial"/>
          <w:color w:val="FF0000"/>
          <w:sz w:val="24"/>
          <w:szCs w:val="24"/>
        </w:rPr>
      </w:pPr>
      <w:r w:rsidRPr="00117A2A">
        <w:rPr>
          <w:rFonts w:ascii="Arial" w:hAnsi="Arial" w:cs="Arial"/>
          <w:sz w:val="24"/>
          <w:szCs w:val="24"/>
          <w:lang w:val="cy-GB"/>
        </w:rPr>
        <w:t>Pan fydd y Cyngor yn ei gwneud yn ofynnol i gyflogai gyflawni dyletswyddau ychwanegol i rai ei swydd barhaol, am gyfnod arfaethedig o amser, gall taliad ychwanegol sy'n gymesur â'r dyletswyddau hynny gael ei wneud yn unol â Phrotocol Gradd Dros Dro/Taliadau Honorariwm y Cyngor, a atodir fel Atodiad F.</w:t>
      </w:r>
      <w:r w:rsidR="007E30A3" w:rsidRPr="00117A2A">
        <w:rPr>
          <w:rFonts w:ascii="Arial" w:hAnsi="Arial" w:cs="Arial"/>
          <w:color w:val="FF0000"/>
          <w:sz w:val="24"/>
          <w:szCs w:val="24"/>
          <w:lang w:val="cy-GB"/>
        </w:rPr>
        <w:t xml:space="preserve"> </w:t>
      </w:r>
      <w:bookmarkStart w:id="13" w:name="_Hlk96606677"/>
      <w:bookmarkStart w:id="14" w:name="_Hlk96607229"/>
    </w:p>
    <w:p w14:paraId="2A5C5E57" w14:textId="77777777" w:rsidR="00192779" w:rsidRDefault="001431F0" w:rsidP="003717AD">
      <w:pPr>
        <w:pStyle w:val="Heading1"/>
        <w:numPr>
          <w:ilvl w:val="0"/>
          <w:numId w:val="30"/>
        </w:numPr>
        <w:spacing w:before="0" w:after="0"/>
        <w:ind w:left="709" w:hanging="709"/>
        <w:rPr>
          <w:sz w:val="24"/>
        </w:rPr>
      </w:pPr>
      <w:bookmarkStart w:id="15" w:name="_Toc129074941"/>
      <w:bookmarkEnd w:id="13"/>
      <w:bookmarkEnd w:id="14"/>
      <w:r w:rsidRPr="00F934C6">
        <w:rPr>
          <w:sz w:val="24"/>
          <w:lang w:val="cy-GB"/>
        </w:rPr>
        <w:t>Cymorth i Staff ar Gyflogau Is</w:t>
      </w:r>
      <w:bookmarkEnd w:id="15"/>
    </w:p>
    <w:p w14:paraId="349C0B05" w14:textId="77777777" w:rsidR="00117A2A" w:rsidRPr="00117A2A" w:rsidRDefault="001431F0" w:rsidP="003717AD">
      <w:pPr>
        <w:pStyle w:val="ListParagraph"/>
        <w:numPr>
          <w:ilvl w:val="1"/>
          <w:numId w:val="30"/>
        </w:numPr>
        <w:spacing w:after="0" w:line="240" w:lineRule="auto"/>
        <w:ind w:left="709" w:hanging="709"/>
        <w:rPr>
          <w:rFonts w:ascii="Arial" w:hAnsi="Arial" w:cs="Arial"/>
          <w:b/>
          <w:sz w:val="24"/>
          <w:szCs w:val="24"/>
        </w:rPr>
      </w:pPr>
      <w:r w:rsidRPr="00117A2A">
        <w:rPr>
          <w:rFonts w:ascii="Arial" w:hAnsi="Arial" w:cs="Arial"/>
          <w:sz w:val="24"/>
          <w:szCs w:val="24"/>
          <w:lang w:val="cy-GB"/>
        </w:rPr>
        <w:t>Y Cyflog Byw Cenedlaethol yn weithredol o 1 Ebrill 2023 fydd £10.42.</w:t>
      </w:r>
    </w:p>
    <w:p w14:paraId="615F895E" w14:textId="77777777" w:rsidR="00117A2A" w:rsidRPr="00117A2A" w:rsidRDefault="00117A2A" w:rsidP="003717AD">
      <w:pPr>
        <w:pStyle w:val="ListParagraph"/>
        <w:spacing w:after="0" w:line="240" w:lineRule="auto"/>
        <w:ind w:left="360"/>
        <w:rPr>
          <w:rFonts w:ascii="Arial" w:hAnsi="Arial" w:cs="Arial"/>
          <w:b/>
          <w:sz w:val="24"/>
          <w:szCs w:val="24"/>
        </w:rPr>
      </w:pPr>
    </w:p>
    <w:p w14:paraId="2925D116" w14:textId="77777777" w:rsidR="00CE78DD" w:rsidRPr="00570227" w:rsidRDefault="001431F0" w:rsidP="003717AD">
      <w:pPr>
        <w:pStyle w:val="ListParagraph"/>
        <w:numPr>
          <w:ilvl w:val="1"/>
          <w:numId w:val="30"/>
        </w:numPr>
        <w:spacing w:after="0" w:line="240" w:lineRule="auto"/>
        <w:ind w:left="709" w:hanging="709"/>
        <w:rPr>
          <w:rFonts w:ascii="Arial" w:hAnsi="Arial" w:cs="Arial"/>
          <w:b/>
          <w:sz w:val="24"/>
          <w:szCs w:val="24"/>
        </w:rPr>
      </w:pPr>
      <w:r w:rsidRPr="00570227">
        <w:rPr>
          <w:rFonts w:ascii="Arial" w:hAnsi="Arial" w:cs="Arial"/>
          <w:sz w:val="24"/>
          <w:szCs w:val="24"/>
          <w:lang w:val="cy-GB"/>
        </w:rPr>
        <w:t xml:space="preserve">Mae'r Cyngor, fel cyflogwr Cyflog Byw Gwirioneddol, yn ymrwymedig i dalu'r Cyflog Byw Gwirioneddol i'w </w:t>
      </w:r>
      <w:proofErr w:type="spellStart"/>
      <w:r w:rsidRPr="00570227">
        <w:rPr>
          <w:rFonts w:ascii="Arial" w:hAnsi="Arial" w:cs="Arial"/>
          <w:sz w:val="24"/>
          <w:szCs w:val="24"/>
          <w:lang w:val="cy-GB"/>
        </w:rPr>
        <w:t>gyflogeion</w:t>
      </w:r>
      <w:proofErr w:type="spellEnd"/>
      <w:r w:rsidRPr="00570227">
        <w:rPr>
          <w:rFonts w:ascii="Arial" w:hAnsi="Arial" w:cs="Arial"/>
          <w:sz w:val="24"/>
          <w:szCs w:val="24"/>
          <w:lang w:val="cy-GB"/>
        </w:rPr>
        <w:t xml:space="preserve">. Cyhoeddodd y </w:t>
      </w:r>
      <w:proofErr w:type="spellStart"/>
      <w:r w:rsidRPr="00570227">
        <w:rPr>
          <w:rFonts w:ascii="Arial" w:hAnsi="Arial" w:cs="Arial"/>
          <w:sz w:val="24"/>
          <w:szCs w:val="24"/>
          <w:lang w:val="cy-GB"/>
        </w:rPr>
        <w:t>Living</w:t>
      </w:r>
      <w:proofErr w:type="spellEnd"/>
      <w:r w:rsidRPr="00570227">
        <w:rPr>
          <w:rFonts w:ascii="Arial" w:hAnsi="Arial" w:cs="Arial"/>
          <w:sz w:val="24"/>
          <w:szCs w:val="24"/>
          <w:lang w:val="cy-GB"/>
        </w:rPr>
        <w:t xml:space="preserve"> </w:t>
      </w:r>
      <w:proofErr w:type="spellStart"/>
      <w:r w:rsidRPr="00570227">
        <w:rPr>
          <w:rFonts w:ascii="Arial" w:hAnsi="Arial" w:cs="Arial"/>
          <w:sz w:val="24"/>
          <w:szCs w:val="24"/>
          <w:lang w:val="cy-GB"/>
        </w:rPr>
        <w:t>Wage</w:t>
      </w:r>
      <w:proofErr w:type="spellEnd"/>
      <w:r w:rsidRPr="00570227">
        <w:rPr>
          <w:rFonts w:ascii="Arial" w:hAnsi="Arial" w:cs="Arial"/>
          <w:sz w:val="24"/>
          <w:szCs w:val="24"/>
          <w:lang w:val="cy-GB"/>
        </w:rPr>
        <w:t xml:space="preserve"> </w:t>
      </w:r>
      <w:proofErr w:type="spellStart"/>
      <w:r w:rsidRPr="00570227">
        <w:rPr>
          <w:rFonts w:ascii="Arial" w:hAnsi="Arial" w:cs="Arial"/>
          <w:sz w:val="24"/>
          <w:szCs w:val="24"/>
          <w:lang w:val="cy-GB"/>
        </w:rPr>
        <w:t>Foundation</w:t>
      </w:r>
      <w:proofErr w:type="spellEnd"/>
      <w:r w:rsidRPr="00570227">
        <w:rPr>
          <w:rFonts w:ascii="Arial" w:hAnsi="Arial" w:cs="Arial"/>
          <w:sz w:val="24"/>
          <w:szCs w:val="24"/>
          <w:lang w:val="cy-GB"/>
        </w:rPr>
        <w:t xml:space="preserve"> ym mis Tachwedd 2022 mai £10.90 yr awr yw'r Cyflog Byw Gwirioneddol newydd, y bydd y Cyngor yn ei weithredu o 1 Ebrill 2023. </w:t>
      </w:r>
    </w:p>
    <w:p w14:paraId="2AD30F16" w14:textId="77777777" w:rsidR="00F934C6" w:rsidRPr="00CE78DD" w:rsidRDefault="00F934C6" w:rsidP="003717AD">
      <w:pPr>
        <w:spacing w:after="0" w:line="240" w:lineRule="auto"/>
        <w:rPr>
          <w:rFonts w:ascii="Arial" w:hAnsi="Arial" w:cs="Arial"/>
          <w:b/>
          <w:sz w:val="24"/>
          <w:szCs w:val="24"/>
        </w:rPr>
      </w:pPr>
    </w:p>
    <w:p w14:paraId="7DF68D83" w14:textId="77777777" w:rsidR="0039648E" w:rsidRPr="00117A2A" w:rsidRDefault="001431F0" w:rsidP="003717AD">
      <w:pPr>
        <w:pStyle w:val="ListParagraph"/>
        <w:numPr>
          <w:ilvl w:val="1"/>
          <w:numId w:val="30"/>
        </w:numPr>
        <w:spacing w:after="0" w:line="240" w:lineRule="auto"/>
        <w:ind w:left="709" w:hanging="709"/>
        <w:rPr>
          <w:rFonts w:ascii="Arial" w:hAnsi="Arial" w:cs="Arial"/>
          <w:b/>
          <w:sz w:val="24"/>
          <w:szCs w:val="24"/>
        </w:rPr>
      </w:pPr>
      <w:r w:rsidRPr="00117A2A">
        <w:rPr>
          <w:rFonts w:ascii="Arial" w:hAnsi="Arial" w:cs="Arial"/>
          <w:sz w:val="24"/>
          <w:szCs w:val="24"/>
          <w:lang w:val="cy-GB"/>
        </w:rPr>
        <w:t xml:space="preserve">Mae'r Cyngor yn ymrwymedig i roi cyfleoedd i </w:t>
      </w:r>
      <w:proofErr w:type="spellStart"/>
      <w:r w:rsidRPr="00117A2A">
        <w:rPr>
          <w:rFonts w:ascii="Arial" w:hAnsi="Arial" w:cs="Arial"/>
          <w:sz w:val="24"/>
          <w:szCs w:val="24"/>
          <w:lang w:val="cy-GB"/>
        </w:rPr>
        <w:t>gyflogeion</w:t>
      </w:r>
      <w:proofErr w:type="spellEnd"/>
      <w:r w:rsidRPr="00117A2A">
        <w:rPr>
          <w:rFonts w:ascii="Arial" w:hAnsi="Arial" w:cs="Arial"/>
          <w:sz w:val="24"/>
          <w:szCs w:val="24"/>
          <w:lang w:val="cy-GB"/>
        </w:rPr>
        <w:t xml:space="preserve"> wella eu sgiliau i'w galluogi i gyflawni eu dyheadau datblygiad personol. </w:t>
      </w:r>
    </w:p>
    <w:p w14:paraId="769FE893" w14:textId="77777777" w:rsidR="005F2E83" w:rsidRPr="005F2E83" w:rsidRDefault="005F2E83" w:rsidP="003717AD">
      <w:pPr>
        <w:spacing w:after="0" w:line="240" w:lineRule="auto"/>
        <w:rPr>
          <w:rFonts w:ascii="Arial" w:hAnsi="Arial" w:cs="Arial"/>
          <w:b/>
          <w:sz w:val="24"/>
          <w:szCs w:val="24"/>
        </w:rPr>
      </w:pPr>
    </w:p>
    <w:p w14:paraId="6FAA57B2" w14:textId="77777777" w:rsidR="00F934C6" w:rsidRPr="00F934C6" w:rsidRDefault="001431F0" w:rsidP="003717AD">
      <w:pPr>
        <w:pStyle w:val="Heading1"/>
        <w:numPr>
          <w:ilvl w:val="0"/>
          <w:numId w:val="30"/>
        </w:numPr>
        <w:spacing w:before="0" w:after="0"/>
        <w:ind w:left="0" w:firstLine="0"/>
        <w:rPr>
          <w:sz w:val="24"/>
        </w:rPr>
      </w:pPr>
      <w:bookmarkStart w:id="16" w:name="_Toc129074942"/>
      <w:r w:rsidRPr="00F934C6">
        <w:rPr>
          <w:sz w:val="24"/>
          <w:lang w:val="cy-GB"/>
        </w:rPr>
        <w:t>Cymharu Cyflogau</w:t>
      </w:r>
      <w:bookmarkEnd w:id="16"/>
    </w:p>
    <w:p w14:paraId="74F33116" w14:textId="77777777" w:rsidR="0039648E" w:rsidRDefault="001431F0" w:rsidP="003717AD">
      <w:pPr>
        <w:pStyle w:val="ListParagraph"/>
        <w:numPr>
          <w:ilvl w:val="1"/>
          <w:numId w:val="30"/>
        </w:numPr>
        <w:spacing w:after="0" w:line="240" w:lineRule="auto"/>
        <w:ind w:left="709" w:hanging="709"/>
        <w:rPr>
          <w:rFonts w:ascii="Arial" w:hAnsi="Arial" w:cs="Arial"/>
          <w:sz w:val="24"/>
          <w:szCs w:val="24"/>
        </w:rPr>
      </w:pPr>
      <w:r>
        <w:rPr>
          <w:rFonts w:ascii="Arial" w:hAnsi="Arial" w:cs="Arial"/>
          <w:sz w:val="24"/>
          <w:szCs w:val="24"/>
          <w:lang w:val="cy-GB"/>
        </w:rPr>
        <w:t>Mae'r unigolion ar y cyflogau isaf a gyflogir gyda'r Cyngor yn cael cyflog yn seiliedig ar £21,029 y flwyddyn ar 1 Ebrill 2023.</w:t>
      </w:r>
    </w:p>
    <w:p w14:paraId="30AF08B6" w14:textId="77777777" w:rsidR="0065765E" w:rsidRDefault="0065765E" w:rsidP="003717AD">
      <w:pPr>
        <w:pStyle w:val="ListParagraph"/>
        <w:spacing w:after="0" w:line="240" w:lineRule="auto"/>
        <w:ind w:left="851"/>
        <w:rPr>
          <w:rFonts w:ascii="Arial" w:hAnsi="Arial" w:cs="Arial"/>
          <w:sz w:val="24"/>
          <w:szCs w:val="24"/>
        </w:rPr>
      </w:pPr>
    </w:p>
    <w:p w14:paraId="45EE015D" w14:textId="77777777" w:rsidR="0065765E" w:rsidRDefault="001431F0" w:rsidP="003717AD">
      <w:pPr>
        <w:pStyle w:val="ListParagraph"/>
        <w:numPr>
          <w:ilvl w:val="1"/>
          <w:numId w:val="30"/>
        </w:numPr>
        <w:spacing w:after="0" w:line="240" w:lineRule="auto"/>
        <w:ind w:left="709" w:hanging="709"/>
        <w:rPr>
          <w:rFonts w:ascii="Arial" w:hAnsi="Arial" w:cs="Arial"/>
          <w:sz w:val="24"/>
          <w:szCs w:val="24"/>
        </w:rPr>
      </w:pPr>
      <w:r w:rsidRPr="0065765E">
        <w:rPr>
          <w:rFonts w:ascii="Arial" w:hAnsi="Arial" w:cs="Arial"/>
          <w:sz w:val="24"/>
          <w:szCs w:val="24"/>
          <w:lang w:val="cy-GB"/>
        </w:rPr>
        <w:t xml:space="preserve">Y cyflogai sy'n ennill y cyflog mwyaf yw'r Prif Weithredwr, a'r isafswm band cyflog yw £137,319 gan </w:t>
      </w:r>
      <w:r w:rsidR="00117A2A">
        <w:rPr>
          <w:lang w:val="cy-GB"/>
        </w:rPr>
        <w:t xml:space="preserve"> </w:t>
      </w:r>
      <w:r w:rsidRPr="0065765E">
        <w:rPr>
          <w:rFonts w:ascii="Arial" w:hAnsi="Arial" w:cs="Arial"/>
          <w:sz w:val="24"/>
          <w:szCs w:val="24"/>
          <w:lang w:val="cy-GB"/>
        </w:rPr>
        <w:t>godi i £147,024. Cyflog deiliad presennol y swydd yw £147,024</w:t>
      </w:r>
      <w:r w:rsidR="00117A2A" w:rsidRPr="00117A2A">
        <w:rPr>
          <w:sz w:val="24"/>
          <w:szCs w:val="24"/>
          <w:lang w:val="cy-GB"/>
        </w:rPr>
        <w:t xml:space="preserve"> </w:t>
      </w:r>
      <w:r w:rsidRPr="0065765E">
        <w:rPr>
          <w:rFonts w:ascii="Arial" w:hAnsi="Arial" w:cs="Arial"/>
          <w:sz w:val="24"/>
          <w:szCs w:val="24"/>
          <w:lang w:val="cy-GB"/>
        </w:rPr>
        <w:t>y flwyddyn. Mae'r cyflogau hyn yn adlewyrchu'r dyfarniad cyflog y cytunwyd arno ar gyfer 1 Ebrill 2022.</w:t>
      </w:r>
    </w:p>
    <w:p w14:paraId="56B71F0E" w14:textId="77777777" w:rsidR="0065765E" w:rsidRPr="0065765E" w:rsidRDefault="0065765E" w:rsidP="003717AD">
      <w:pPr>
        <w:spacing w:after="0" w:line="240" w:lineRule="auto"/>
        <w:rPr>
          <w:rFonts w:ascii="Arial" w:hAnsi="Arial" w:cs="Arial"/>
          <w:sz w:val="24"/>
          <w:szCs w:val="24"/>
        </w:rPr>
      </w:pPr>
    </w:p>
    <w:p w14:paraId="4A2F46DC" w14:textId="77777777" w:rsidR="00117A2A" w:rsidRDefault="001431F0" w:rsidP="003717AD">
      <w:pPr>
        <w:pStyle w:val="ListParagraph"/>
        <w:numPr>
          <w:ilvl w:val="1"/>
          <w:numId w:val="30"/>
        </w:numPr>
        <w:spacing w:after="0" w:line="240" w:lineRule="auto"/>
        <w:ind w:left="709" w:hanging="709"/>
        <w:rPr>
          <w:rFonts w:ascii="Arial" w:hAnsi="Arial" w:cs="Arial"/>
          <w:sz w:val="24"/>
          <w:szCs w:val="24"/>
        </w:rPr>
      </w:pPr>
      <w:r w:rsidRPr="0065765E">
        <w:rPr>
          <w:rFonts w:ascii="Arial" w:hAnsi="Arial" w:cs="Arial"/>
          <w:sz w:val="24"/>
          <w:szCs w:val="24"/>
          <w:lang w:val="cy-GB"/>
        </w:rPr>
        <w:t xml:space="preserve">Mae'r canllawiau statudol o dan y Ddeddf </w:t>
      </w:r>
      <w:proofErr w:type="spellStart"/>
      <w:r w:rsidRPr="0065765E">
        <w:rPr>
          <w:rFonts w:ascii="Arial" w:hAnsi="Arial" w:cs="Arial"/>
          <w:sz w:val="24"/>
          <w:szCs w:val="24"/>
          <w:lang w:val="cy-GB"/>
        </w:rPr>
        <w:t>Lleoliaeth</w:t>
      </w:r>
      <w:proofErr w:type="spellEnd"/>
      <w:r w:rsidRPr="0065765E">
        <w:rPr>
          <w:rFonts w:ascii="Arial" w:hAnsi="Arial" w:cs="Arial"/>
          <w:sz w:val="24"/>
          <w:szCs w:val="24"/>
          <w:lang w:val="cy-GB"/>
        </w:rPr>
        <w:t xml:space="preserve"> yn argymell y defnydd o luosymiau cyflog fel ffordd o fesur y berthynas rhwng cyfraddau cyflog ar draws y gweithlu ac uwch reolwyr, fel y cynhwyswyd yn yr adroddiad ‘Adolygiad Cyflog Teg yn y Sector Cyhoeddus’ gan </w:t>
      </w:r>
      <w:proofErr w:type="spellStart"/>
      <w:r w:rsidRPr="0065765E">
        <w:rPr>
          <w:rFonts w:ascii="Arial" w:hAnsi="Arial" w:cs="Arial"/>
          <w:sz w:val="24"/>
          <w:szCs w:val="24"/>
          <w:lang w:val="cy-GB"/>
        </w:rPr>
        <w:t>Hutton</w:t>
      </w:r>
      <w:proofErr w:type="spellEnd"/>
      <w:r w:rsidRPr="0065765E">
        <w:rPr>
          <w:rFonts w:ascii="Arial" w:hAnsi="Arial" w:cs="Arial"/>
          <w:sz w:val="24"/>
          <w:szCs w:val="24"/>
          <w:lang w:val="cy-GB"/>
        </w:rPr>
        <w:t xml:space="preserve"> (2010). Gofynnodd y Llywodraeth i Adroddiad </w:t>
      </w:r>
      <w:proofErr w:type="spellStart"/>
      <w:r w:rsidRPr="0065765E">
        <w:rPr>
          <w:rFonts w:ascii="Arial" w:hAnsi="Arial" w:cs="Arial"/>
          <w:sz w:val="24"/>
          <w:szCs w:val="24"/>
          <w:lang w:val="cy-GB"/>
        </w:rPr>
        <w:t>Hutton</w:t>
      </w:r>
      <w:proofErr w:type="spellEnd"/>
      <w:r w:rsidRPr="0065765E">
        <w:rPr>
          <w:rFonts w:ascii="Arial" w:hAnsi="Arial" w:cs="Arial"/>
          <w:sz w:val="24"/>
          <w:szCs w:val="24"/>
          <w:lang w:val="cy-GB"/>
        </w:rPr>
        <w:t xml:space="preserve"> archwilio'r achos am gyfyngiad penodedig ar wasgariad tâl drwy ofyniad na all unrhyw reolwr sector cyhoeddus ennill mwy nag 20 gwaith y person ar y cyflog isaf yn y sefydliad. Daeth yr adroddiad i'r casgliad bod y berthynas ag enillion </w:t>
      </w:r>
      <w:proofErr w:type="spellStart"/>
      <w:r w:rsidRPr="0065765E">
        <w:rPr>
          <w:rFonts w:ascii="Arial" w:hAnsi="Arial" w:cs="Arial"/>
          <w:sz w:val="24"/>
          <w:szCs w:val="24"/>
          <w:lang w:val="cy-GB"/>
        </w:rPr>
        <w:t>canolrifol</w:t>
      </w:r>
      <w:proofErr w:type="spellEnd"/>
      <w:r w:rsidRPr="0065765E">
        <w:rPr>
          <w:rFonts w:ascii="Arial" w:hAnsi="Arial" w:cs="Arial"/>
          <w:sz w:val="24"/>
          <w:szCs w:val="24"/>
          <w:lang w:val="cy-GB"/>
        </w:rPr>
        <w:t xml:space="preserve"> yn fesur mwy perthnasol ac mae Cod Ymarfer Cymeradwy'r Llywodraeth ar Dryloywder Data yn argymell cyhoeddi'r gymhareb rhwng y cyflog uchaf a chyflog cyfartalog </w:t>
      </w:r>
      <w:proofErr w:type="spellStart"/>
      <w:r w:rsidRPr="0065765E">
        <w:rPr>
          <w:rFonts w:ascii="Arial" w:hAnsi="Arial" w:cs="Arial"/>
          <w:sz w:val="24"/>
          <w:szCs w:val="24"/>
          <w:lang w:val="cy-GB"/>
        </w:rPr>
        <w:t>canolrifol</w:t>
      </w:r>
      <w:proofErr w:type="spellEnd"/>
      <w:r w:rsidRPr="0065765E">
        <w:rPr>
          <w:rFonts w:ascii="Arial" w:hAnsi="Arial" w:cs="Arial"/>
          <w:sz w:val="24"/>
          <w:szCs w:val="24"/>
          <w:lang w:val="cy-GB"/>
        </w:rPr>
        <w:t xml:space="preserve"> gweithlu cyfan yr Awdurdod.</w:t>
      </w:r>
    </w:p>
    <w:p w14:paraId="12BE398C" w14:textId="77777777" w:rsidR="00117A2A" w:rsidRPr="00117A2A" w:rsidRDefault="00117A2A" w:rsidP="003717AD">
      <w:pPr>
        <w:pStyle w:val="ListParagraph"/>
        <w:rPr>
          <w:rFonts w:ascii="Arial" w:hAnsi="Arial" w:cs="Arial"/>
          <w:sz w:val="24"/>
          <w:szCs w:val="24"/>
        </w:rPr>
      </w:pPr>
    </w:p>
    <w:p w14:paraId="26B2583F" w14:textId="77777777" w:rsidR="0065765E" w:rsidRPr="00117A2A" w:rsidRDefault="001431F0" w:rsidP="003717AD">
      <w:pPr>
        <w:pStyle w:val="ListParagraph"/>
        <w:numPr>
          <w:ilvl w:val="1"/>
          <w:numId w:val="30"/>
        </w:numPr>
        <w:spacing w:after="0" w:line="240" w:lineRule="auto"/>
        <w:ind w:left="709" w:hanging="709"/>
        <w:rPr>
          <w:rFonts w:ascii="Arial" w:hAnsi="Arial" w:cs="Arial"/>
          <w:sz w:val="24"/>
          <w:szCs w:val="24"/>
        </w:rPr>
      </w:pPr>
      <w:r w:rsidRPr="00117A2A">
        <w:rPr>
          <w:rFonts w:ascii="Arial" w:hAnsi="Arial" w:cs="Arial"/>
          <w:sz w:val="24"/>
          <w:szCs w:val="24"/>
          <w:lang w:val="cy-GB"/>
        </w:rPr>
        <w:t xml:space="preserve">Y cyflog </w:t>
      </w:r>
      <w:proofErr w:type="spellStart"/>
      <w:r w:rsidRPr="00117A2A">
        <w:rPr>
          <w:rFonts w:ascii="Arial" w:hAnsi="Arial" w:cs="Arial"/>
          <w:sz w:val="24"/>
          <w:szCs w:val="24"/>
          <w:lang w:val="cy-GB"/>
        </w:rPr>
        <w:t>canolrifol</w:t>
      </w:r>
      <w:proofErr w:type="spellEnd"/>
      <w:r w:rsidRPr="00117A2A">
        <w:rPr>
          <w:rFonts w:ascii="Arial" w:hAnsi="Arial" w:cs="Arial"/>
          <w:sz w:val="24"/>
          <w:szCs w:val="24"/>
          <w:lang w:val="cy-GB"/>
        </w:rPr>
        <w:t xml:space="preserve"> yn y Cyngor yw £23,620 ac mae o fewn Gradd 6.</w:t>
      </w:r>
    </w:p>
    <w:p w14:paraId="22F03F0E" w14:textId="77777777" w:rsidR="0065765E" w:rsidRPr="0065765E" w:rsidRDefault="0065765E" w:rsidP="003717AD">
      <w:pPr>
        <w:pStyle w:val="ListParagraph"/>
        <w:rPr>
          <w:rFonts w:ascii="Arial" w:hAnsi="Arial" w:cs="Arial"/>
          <w:sz w:val="24"/>
          <w:szCs w:val="24"/>
        </w:rPr>
      </w:pPr>
    </w:p>
    <w:p w14:paraId="75AFD193" w14:textId="77777777" w:rsidR="00202AC1" w:rsidRPr="0065765E" w:rsidRDefault="001431F0" w:rsidP="003717AD">
      <w:pPr>
        <w:pStyle w:val="ListParagraph"/>
        <w:numPr>
          <w:ilvl w:val="1"/>
          <w:numId w:val="30"/>
        </w:numPr>
        <w:spacing w:after="0" w:line="240" w:lineRule="auto"/>
        <w:ind w:left="709" w:hanging="709"/>
        <w:rPr>
          <w:rFonts w:ascii="Arial" w:hAnsi="Arial" w:cs="Arial"/>
          <w:sz w:val="24"/>
          <w:szCs w:val="24"/>
        </w:rPr>
      </w:pPr>
      <w:r w:rsidRPr="0065765E">
        <w:rPr>
          <w:rFonts w:ascii="Arial" w:hAnsi="Arial" w:cs="Arial"/>
          <w:sz w:val="24"/>
          <w:szCs w:val="24"/>
          <w:lang w:val="cy-GB"/>
        </w:rPr>
        <w:t>Mae'r lefelau cyflog presennol yn y Cyngor yn diffinio'r lluosrif rhwng:</w:t>
      </w:r>
    </w:p>
    <w:p w14:paraId="7507FE44" w14:textId="77777777" w:rsidR="009969ED" w:rsidRPr="009969ED" w:rsidRDefault="009969ED" w:rsidP="003717AD">
      <w:pPr>
        <w:pStyle w:val="ListParagraph"/>
        <w:rPr>
          <w:rFonts w:ascii="Arial" w:hAnsi="Arial" w:cs="Arial"/>
          <w:sz w:val="24"/>
          <w:szCs w:val="24"/>
        </w:rPr>
      </w:pPr>
    </w:p>
    <w:p w14:paraId="4EB27F4C" w14:textId="77777777" w:rsidR="009969ED" w:rsidRPr="0010516B" w:rsidRDefault="001431F0" w:rsidP="003717AD">
      <w:pPr>
        <w:pStyle w:val="ListParagraph"/>
        <w:numPr>
          <w:ilvl w:val="0"/>
          <w:numId w:val="18"/>
        </w:numPr>
        <w:spacing w:after="0" w:line="240" w:lineRule="auto"/>
        <w:ind w:left="1418" w:hanging="425"/>
        <w:rPr>
          <w:rFonts w:ascii="Arial" w:hAnsi="Arial" w:cs="Arial"/>
          <w:color w:val="FF0000"/>
          <w:sz w:val="24"/>
          <w:szCs w:val="24"/>
        </w:rPr>
      </w:pPr>
      <w:r>
        <w:rPr>
          <w:rFonts w:ascii="Arial" w:hAnsi="Arial" w:cs="Arial"/>
          <w:sz w:val="24"/>
          <w:szCs w:val="24"/>
          <w:lang w:val="cy-GB"/>
        </w:rPr>
        <w:t>cyflog blynyddol cyflogeion y Cyngor sy'n derbyn y tâl isaf a'r Prif Weithredwr (ar sail FTE) fel: 1:7.0</w:t>
      </w:r>
    </w:p>
    <w:p w14:paraId="30CA658B" w14:textId="77777777" w:rsidR="009969ED" w:rsidRDefault="009969ED" w:rsidP="003717AD">
      <w:pPr>
        <w:pStyle w:val="ListParagraph"/>
        <w:spacing w:after="0" w:line="240" w:lineRule="auto"/>
        <w:ind w:left="1418" w:hanging="425"/>
        <w:rPr>
          <w:rFonts w:ascii="Arial" w:hAnsi="Arial" w:cs="Arial"/>
          <w:sz w:val="24"/>
          <w:szCs w:val="24"/>
        </w:rPr>
      </w:pPr>
    </w:p>
    <w:p w14:paraId="5FA664A7" w14:textId="77777777" w:rsidR="009969ED" w:rsidRDefault="001431F0" w:rsidP="003717AD">
      <w:pPr>
        <w:pStyle w:val="ListParagraph"/>
        <w:numPr>
          <w:ilvl w:val="0"/>
          <w:numId w:val="18"/>
        </w:numPr>
        <w:spacing w:after="0" w:line="240" w:lineRule="auto"/>
        <w:ind w:left="1418" w:hanging="425"/>
        <w:rPr>
          <w:rFonts w:ascii="Arial" w:hAnsi="Arial" w:cs="Arial"/>
          <w:sz w:val="24"/>
          <w:szCs w:val="24"/>
        </w:rPr>
      </w:pPr>
      <w:r>
        <w:rPr>
          <w:rFonts w:ascii="Arial" w:hAnsi="Arial" w:cs="Arial"/>
          <w:sz w:val="24"/>
          <w:szCs w:val="24"/>
          <w:lang w:val="cy-GB"/>
        </w:rPr>
        <w:t>cyflog blynyddol cyflogeion y Cyngor sy'n derbyn y tâl isaf a'r Prif Swyddog ar gyfartaledd (ar sail FTE) fel: 1:5.1</w:t>
      </w:r>
    </w:p>
    <w:p w14:paraId="0D704EBC" w14:textId="77777777" w:rsidR="009969ED" w:rsidRDefault="009969ED" w:rsidP="003717AD">
      <w:pPr>
        <w:pStyle w:val="ListParagraph"/>
        <w:spacing w:after="0" w:line="240" w:lineRule="auto"/>
        <w:ind w:left="1418" w:hanging="425"/>
        <w:rPr>
          <w:rFonts w:ascii="Arial" w:hAnsi="Arial" w:cs="Arial"/>
          <w:sz w:val="24"/>
          <w:szCs w:val="24"/>
        </w:rPr>
      </w:pPr>
    </w:p>
    <w:p w14:paraId="288943A3" w14:textId="77777777" w:rsidR="008230A8" w:rsidRDefault="001431F0" w:rsidP="003717AD">
      <w:pPr>
        <w:pStyle w:val="ListParagraph"/>
        <w:numPr>
          <w:ilvl w:val="0"/>
          <w:numId w:val="18"/>
        </w:numPr>
        <w:spacing w:after="0" w:line="240" w:lineRule="auto"/>
        <w:ind w:left="1418" w:hanging="425"/>
        <w:rPr>
          <w:rFonts w:ascii="Arial" w:hAnsi="Arial" w:cs="Arial"/>
          <w:sz w:val="24"/>
          <w:szCs w:val="24"/>
        </w:rPr>
      </w:pPr>
      <w:r>
        <w:rPr>
          <w:rFonts w:ascii="Arial" w:hAnsi="Arial" w:cs="Arial"/>
          <w:sz w:val="24"/>
          <w:szCs w:val="24"/>
          <w:lang w:val="cy-GB"/>
        </w:rPr>
        <w:t xml:space="preserve">enillion </w:t>
      </w:r>
      <w:proofErr w:type="spellStart"/>
      <w:r>
        <w:rPr>
          <w:rFonts w:ascii="Arial" w:hAnsi="Arial" w:cs="Arial"/>
          <w:sz w:val="24"/>
          <w:szCs w:val="24"/>
          <w:lang w:val="cy-GB"/>
        </w:rPr>
        <w:t>canolrifol</w:t>
      </w:r>
      <w:proofErr w:type="spellEnd"/>
      <w:r>
        <w:rPr>
          <w:rFonts w:ascii="Arial" w:hAnsi="Arial" w:cs="Arial"/>
          <w:sz w:val="24"/>
          <w:szCs w:val="24"/>
          <w:lang w:val="cy-GB"/>
        </w:rPr>
        <w:t xml:space="preserve"> cyflogeion y Cyngor a'r Prif Weithredwr (ar sail FTE) yw: 1:6.2</w:t>
      </w:r>
    </w:p>
    <w:p w14:paraId="34F486AD" w14:textId="77777777" w:rsidR="008230A8" w:rsidRPr="008230A8" w:rsidRDefault="008230A8" w:rsidP="003717AD">
      <w:pPr>
        <w:pStyle w:val="ListParagraph"/>
        <w:rPr>
          <w:rFonts w:ascii="Arial" w:hAnsi="Arial" w:cs="Arial"/>
          <w:sz w:val="24"/>
          <w:szCs w:val="24"/>
        </w:rPr>
      </w:pPr>
    </w:p>
    <w:p w14:paraId="23DF791C" w14:textId="77777777" w:rsidR="00D8489E" w:rsidRDefault="001431F0" w:rsidP="003717AD">
      <w:pPr>
        <w:pStyle w:val="ListParagraph"/>
        <w:numPr>
          <w:ilvl w:val="0"/>
          <w:numId w:val="18"/>
        </w:numPr>
        <w:spacing w:after="0" w:line="240" w:lineRule="auto"/>
        <w:ind w:left="1418" w:hanging="425"/>
        <w:rPr>
          <w:rFonts w:ascii="Arial" w:hAnsi="Arial" w:cs="Arial"/>
          <w:sz w:val="24"/>
          <w:szCs w:val="24"/>
        </w:rPr>
      </w:pPr>
      <w:r w:rsidRPr="008230A8">
        <w:rPr>
          <w:rFonts w:ascii="Arial" w:hAnsi="Arial" w:cs="Arial"/>
          <w:sz w:val="24"/>
          <w:szCs w:val="24"/>
          <w:lang w:val="cy-GB"/>
        </w:rPr>
        <w:t xml:space="preserve">enillion </w:t>
      </w:r>
      <w:proofErr w:type="spellStart"/>
      <w:r w:rsidRPr="008230A8">
        <w:rPr>
          <w:rFonts w:ascii="Arial" w:hAnsi="Arial" w:cs="Arial"/>
          <w:sz w:val="24"/>
          <w:szCs w:val="24"/>
          <w:lang w:val="cy-GB"/>
        </w:rPr>
        <w:t>canolrifol</w:t>
      </w:r>
      <w:proofErr w:type="spellEnd"/>
      <w:r w:rsidRPr="008230A8">
        <w:rPr>
          <w:rFonts w:ascii="Arial" w:hAnsi="Arial" w:cs="Arial"/>
          <w:sz w:val="24"/>
          <w:szCs w:val="24"/>
          <w:lang w:val="cy-GB"/>
        </w:rPr>
        <w:t xml:space="preserve"> cyflogeion y Cyngor a'r Prif Swyddog ar gyfartaledd (ar sail FTE) yw: 1:4.6</w:t>
      </w:r>
    </w:p>
    <w:p w14:paraId="4F35EDFA" w14:textId="77777777" w:rsidR="003717AD" w:rsidRPr="003717AD" w:rsidRDefault="003717AD" w:rsidP="003717AD">
      <w:pPr>
        <w:spacing w:after="0" w:line="240" w:lineRule="auto"/>
        <w:rPr>
          <w:rFonts w:ascii="Arial" w:hAnsi="Arial" w:cs="Arial"/>
          <w:sz w:val="24"/>
          <w:szCs w:val="24"/>
        </w:rPr>
      </w:pPr>
    </w:p>
    <w:p w14:paraId="62F7829C" w14:textId="77777777" w:rsidR="00F934C6" w:rsidRPr="00F934C6" w:rsidRDefault="001431F0" w:rsidP="003717AD">
      <w:pPr>
        <w:pStyle w:val="Heading1"/>
        <w:numPr>
          <w:ilvl w:val="0"/>
          <w:numId w:val="30"/>
        </w:numPr>
        <w:spacing w:before="0" w:after="0"/>
        <w:ind w:left="0" w:hanging="142"/>
        <w:rPr>
          <w:sz w:val="24"/>
        </w:rPr>
      </w:pPr>
      <w:bookmarkStart w:id="17" w:name="_Toc129074943"/>
      <w:r w:rsidRPr="00F934C6">
        <w:rPr>
          <w:sz w:val="24"/>
          <w:lang w:val="cy-GB"/>
        </w:rPr>
        <w:t>Taliad Cydnabyddiaeth i Brif Swyddogion</w:t>
      </w:r>
      <w:bookmarkEnd w:id="17"/>
    </w:p>
    <w:p w14:paraId="4C5A7F00" w14:textId="77777777" w:rsidR="0091202F" w:rsidRPr="00BF1481" w:rsidRDefault="001431F0" w:rsidP="003717AD">
      <w:pPr>
        <w:pStyle w:val="ListParagraph"/>
        <w:numPr>
          <w:ilvl w:val="1"/>
          <w:numId w:val="30"/>
        </w:numPr>
        <w:spacing w:after="0" w:line="240" w:lineRule="auto"/>
        <w:ind w:left="709" w:hanging="851"/>
        <w:rPr>
          <w:rFonts w:ascii="Arial" w:hAnsi="Arial" w:cs="Arial"/>
          <w:sz w:val="24"/>
          <w:szCs w:val="24"/>
        </w:rPr>
      </w:pPr>
      <w:r w:rsidRPr="00BF1481">
        <w:rPr>
          <w:rFonts w:ascii="Arial" w:hAnsi="Arial" w:cs="Arial"/>
          <w:sz w:val="24"/>
          <w:szCs w:val="24"/>
          <w:lang w:val="cy-GB"/>
        </w:rPr>
        <w:t xml:space="preserve">At ddibenion y polisi hwn, diffinnir Prif Swyddogion a Dirprwy Brif Swyddogion yn adran 43 o'r Ddeddf </w:t>
      </w:r>
      <w:proofErr w:type="spellStart"/>
      <w:r w:rsidRPr="00BF1481">
        <w:rPr>
          <w:rFonts w:ascii="Arial" w:hAnsi="Arial" w:cs="Arial"/>
          <w:sz w:val="24"/>
          <w:szCs w:val="24"/>
          <w:lang w:val="cy-GB"/>
        </w:rPr>
        <w:t>Lleoliaeth</w:t>
      </w:r>
      <w:proofErr w:type="spellEnd"/>
      <w:r w:rsidRPr="00BF1481">
        <w:rPr>
          <w:rFonts w:ascii="Arial" w:hAnsi="Arial" w:cs="Arial"/>
          <w:sz w:val="24"/>
          <w:szCs w:val="24"/>
          <w:lang w:val="cy-GB"/>
        </w:rPr>
        <w:t xml:space="preserve">. Mae'r swyddi yn strwythur y Cyngor a nodwyd gan y diffiniad statudol yn cynnwys: </w:t>
      </w:r>
    </w:p>
    <w:p w14:paraId="46C70528" w14:textId="77777777" w:rsidR="00477A8D" w:rsidRPr="00477A8D" w:rsidRDefault="00477A8D" w:rsidP="003717AD">
      <w:pPr>
        <w:spacing w:after="0" w:line="240" w:lineRule="auto"/>
        <w:ind w:left="360"/>
        <w:rPr>
          <w:rFonts w:ascii="Arial" w:hAnsi="Arial" w:cs="Arial"/>
          <w:sz w:val="24"/>
          <w:szCs w:val="24"/>
        </w:rPr>
      </w:pPr>
    </w:p>
    <w:p w14:paraId="5C1DA76C" w14:textId="77777777" w:rsidR="0091202F" w:rsidRDefault="001431F0" w:rsidP="003717AD">
      <w:pPr>
        <w:pStyle w:val="ListParagraph"/>
        <w:numPr>
          <w:ilvl w:val="0"/>
          <w:numId w:val="2"/>
        </w:numPr>
        <w:spacing w:after="0" w:line="240" w:lineRule="auto"/>
        <w:ind w:left="1418" w:hanging="425"/>
        <w:rPr>
          <w:rFonts w:ascii="Arial" w:hAnsi="Arial" w:cs="Arial"/>
          <w:sz w:val="24"/>
          <w:szCs w:val="24"/>
        </w:rPr>
      </w:pPr>
      <w:r>
        <w:rPr>
          <w:rFonts w:ascii="Arial" w:hAnsi="Arial" w:cs="Arial"/>
          <w:sz w:val="24"/>
          <w:szCs w:val="24"/>
          <w:lang w:val="cy-GB"/>
        </w:rPr>
        <w:t>Prif Weithredwr</w:t>
      </w:r>
    </w:p>
    <w:p w14:paraId="78ACB68B" w14:textId="77777777" w:rsidR="0091202F" w:rsidRDefault="001431F0" w:rsidP="003717AD">
      <w:pPr>
        <w:pStyle w:val="ListParagraph"/>
        <w:numPr>
          <w:ilvl w:val="0"/>
          <w:numId w:val="2"/>
        </w:numPr>
        <w:spacing w:after="0" w:line="240" w:lineRule="auto"/>
        <w:ind w:left="1418" w:hanging="425"/>
        <w:rPr>
          <w:rFonts w:ascii="Arial" w:hAnsi="Arial" w:cs="Arial"/>
          <w:sz w:val="24"/>
          <w:szCs w:val="24"/>
        </w:rPr>
      </w:pPr>
      <w:r>
        <w:rPr>
          <w:rFonts w:ascii="Arial" w:hAnsi="Arial" w:cs="Arial"/>
          <w:sz w:val="24"/>
          <w:szCs w:val="24"/>
          <w:lang w:val="cy-GB"/>
        </w:rPr>
        <w:t>Cyfarwyddwyr Corfforaethol</w:t>
      </w:r>
    </w:p>
    <w:p w14:paraId="14E3EA4F" w14:textId="77777777" w:rsidR="0091202F" w:rsidRDefault="001431F0" w:rsidP="003717AD">
      <w:pPr>
        <w:pStyle w:val="ListParagraph"/>
        <w:numPr>
          <w:ilvl w:val="0"/>
          <w:numId w:val="2"/>
        </w:numPr>
        <w:spacing w:after="0" w:line="240" w:lineRule="auto"/>
        <w:ind w:left="1418" w:hanging="425"/>
        <w:rPr>
          <w:rFonts w:ascii="Arial" w:hAnsi="Arial" w:cs="Arial"/>
          <w:sz w:val="24"/>
          <w:szCs w:val="24"/>
        </w:rPr>
      </w:pPr>
      <w:r>
        <w:rPr>
          <w:rFonts w:ascii="Arial" w:hAnsi="Arial" w:cs="Arial"/>
          <w:sz w:val="24"/>
          <w:szCs w:val="24"/>
          <w:lang w:val="cy-GB"/>
        </w:rPr>
        <w:t>Prif Swyddogion (Swyddog Monitro ac Adran 151)</w:t>
      </w:r>
    </w:p>
    <w:p w14:paraId="06A09D43" w14:textId="77777777" w:rsidR="0091202F" w:rsidRDefault="001431F0" w:rsidP="003717AD">
      <w:pPr>
        <w:pStyle w:val="ListParagraph"/>
        <w:numPr>
          <w:ilvl w:val="0"/>
          <w:numId w:val="2"/>
        </w:numPr>
        <w:spacing w:after="0" w:line="240" w:lineRule="auto"/>
        <w:ind w:left="1418" w:hanging="425"/>
        <w:rPr>
          <w:rFonts w:ascii="Arial" w:hAnsi="Arial" w:cs="Arial"/>
          <w:sz w:val="24"/>
          <w:szCs w:val="24"/>
        </w:rPr>
      </w:pPr>
      <w:r>
        <w:rPr>
          <w:rFonts w:ascii="Arial" w:hAnsi="Arial" w:cs="Arial"/>
          <w:sz w:val="24"/>
          <w:szCs w:val="24"/>
          <w:lang w:val="cy-GB"/>
        </w:rPr>
        <w:t xml:space="preserve">Penaethiaid Gwasanaeth </w:t>
      </w:r>
    </w:p>
    <w:p w14:paraId="5ABDCE88" w14:textId="77777777" w:rsidR="00477A8D" w:rsidRPr="00477A8D" w:rsidRDefault="00477A8D" w:rsidP="003717AD">
      <w:pPr>
        <w:spacing w:after="0" w:line="240" w:lineRule="auto"/>
        <w:ind w:left="851"/>
        <w:rPr>
          <w:rFonts w:ascii="Arial" w:hAnsi="Arial" w:cs="Arial"/>
          <w:sz w:val="24"/>
          <w:szCs w:val="24"/>
        </w:rPr>
      </w:pPr>
    </w:p>
    <w:p w14:paraId="3EA92447" w14:textId="77777777" w:rsidR="00117A2A" w:rsidRDefault="001431F0" w:rsidP="003717AD">
      <w:pPr>
        <w:pStyle w:val="ListParagraph"/>
        <w:numPr>
          <w:ilvl w:val="2"/>
          <w:numId w:val="30"/>
        </w:numPr>
        <w:spacing w:after="0" w:line="240" w:lineRule="auto"/>
        <w:ind w:hanging="862"/>
        <w:rPr>
          <w:rFonts w:ascii="Arial" w:hAnsi="Arial" w:cs="Arial"/>
          <w:sz w:val="24"/>
          <w:szCs w:val="24"/>
        </w:rPr>
      </w:pPr>
      <w:r w:rsidRPr="00117A2A">
        <w:rPr>
          <w:rFonts w:ascii="Arial" w:hAnsi="Arial" w:cs="Arial"/>
          <w:sz w:val="24"/>
          <w:szCs w:val="24"/>
          <w:lang w:val="cy-GB"/>
        </w:rPr>
        <w:t xml:space="preserve">Mae gan y Cyngor hefyd swyddogion eraill a gyflogir ar Raddau 17 ac 18. Mae swyddogion o'r fath hefyd yn cael eu cyflogi ar delerau ac amodau cyflogaeth Prif Swyddogion y JNC er na chaiff pob un ei ddiffinio fel Prif Swyddog o fewn ystyr adran 43 o'r Ddeddf </w:t>
      </w:r>
      <w:proofErr w:type="spellStart"/>
      <w:r w:rsidRPr="00117A2A">
        <w:rPr>
          <w:rFonts w:ascii="Arial" w:hAnsi="Arial" w:cs="Arial"/>
          <w:sz w:val="24"/>
          <w:szCs w:val="24"/>
          <w:lang w:val="cy-GB"/>
        </w:rPr>
        <w:t>Lleoliaeth</w:t>
      </w:r>
      <w:proofErr w:type="spellEnd"/>
      <w:r w:rsidRPr="00117A2A">
        <w:rPr>
          <w:rFonts w:ascii="Arial" w:hAnsi="Arial" w:cs="Arial"/>
          <w:sz w:val="24"/>
          <w:szCs w:val="24"/>
          <w:lang w:val="cy-GB"/>
        </w:rPr>
        <w:t>.</w:t>
      </w:r>
    </w:p>
    <w:p w14:paraId="79E18EB5" w14:textId="77777777" w:rsidR="00117A2A" w:rsidRDefault="00117A2A" w:rsidP="003717AD">
      <w:pPr>
        <w:pStyle w:val="ListParagraph"/>
        <w:spacing w:after="0" w:line="240" w:lineRule="auto"/>
        <w:rPr>
          <w:rFonts w:ascii="Arial" w:hAnsi="Arial" w:cs="Arial"/>
          <w:sz w:val="24"/>
          <w:szCs w:val="24"/>
        </w:rPr>
      </w:pPr>
    </w:p>
    <w:p w14:paraId="5D2CAA91" w14:textId="77777777" w:rsidR="00F934C6" w:rsidRPr="00117A2A" w:rsidRDefault="001431F0" w:rsidP="003717AD">
      <w:pPr>
        <w:pStyle w:val="ListParagraph"/>
        <w:numPr>
          <w:ilvl w:val="2"/>
          <w:numId w:val="30"/>
        </w:numPr>
        <w:spacing w:after="0" w:line="240" w:lineRule="auto"/>
        <w:ind w:hanging="862"/>
        <w:rPr>
          <w:rFonts w:ascii="Arial" w:hAnsi="Arial" w:cs="Arial"/>
          <w:sz w:val="24"/>
          <w:szCs w:val="24"/>
        </w:rPr>
      </w:pPr>
      <w:r w:rsidRPr="00117A2A">
        <w:rPr>
          <w:rFonts w:ascii="Arial" w:hAnsi="Arial" w:cs="Arial"/>
          <w:sz w:val="24"/>
          <w:szCs w:val="24"/>
          <w:lang w:val="cy-GB"/>
        </w:rPr>
        <w:t>Mae'r ystod cyflogau presennol ar gyfer y swyddi uchod i'w gweld yn Atodiad B.</w:t>
      </w:r>
    </w:p>
    <w:p w14:paraId="15985D69" w14:textId="77777777" w:rsidR="00F934C6" w:rsidRPr="00F934C6" w:rsidRDefault="00F934C6" w:rsidP="003717AD">
      <w:pPr>
        <w:pStyle w:val="ListParagraph"/>
        <w:rPr>
          <w:rFonts w:ascii="Arial" w:hAnsi="Arial" w:cs="Arial"/>
          <w:sz w:val="24"/>
          <w:szCs w:val="24"/>
        </w:rPr>
      </w:pPr>
    </w:p>
    <w:p w14:paraId="11444BBB" w14:textId="77777777" w:rsidR="00117A2A" w:rsidRDefault="001431F0" w:rsidP="003717AD">
      <w:pPr>
        <w:pStyle w:val="ListParagraph"/>
        <w:numPr>
          <w:ilvl w:val="1"/>
          <w:numId w:val="30"/>
        </w:numPr>
        <w:spacing w:after="0" w:line="240" w:lineRule="auto"/>
        <w:ind w:left="709" w:hanging="851"/>
        <w:rPr>
          <w:rFonts w:ascii="Arial" w:hAnsi="Arial" w:cs="Arial"/>
          <w:b/>
          <w:sz w:val="24"/>
          <w:szCs w:val="24"/>
        </w:rPr>
      </w:pPr>
      <w:r w:rsidRPr="00117A2A">
        <w:rPr>
          <w:rFonts w:ascii="Arial" w:hAnsi="Arial" w:cs="Arial"/>
          <w:b/>
          <w:bCs/>
          <w:sz w:val="24"/>
          <w:szCs w:val="24"/>
          <w:lang w:val="cy-GB"/>
        </w:rPr>
        <w:t>Ychwanegiadau at Gyflog Prif Swyddogion</w:t>
      </w:r>
    </w:p>
    <w:p w14:paraId="0419FC76" w14:textId="77777777" w:rsidR="00117A2A" w:rsidRPr="00117A2A" w:rsidRDefault="001431F0" w:rsidP="003717AD">
      <w:pPr>
        <w:pStyle w:val="ListParagraph"/>
        <w:numPr>
          <w:ilvl w:val="2"/>
          <w:numId w:val="30"/>
        </w:numPr>
        <w:spacing w:after="0" w:line="240" w:lineRule="auto"/>
        <w:ind w:hanging="862"/>
        <w:rPr>
          <w:rFonts w:ascii="Arial" w:hAnsi="Arial" w:cs="Arial"/>
          <w:b/>
          <w:sz w:val="24"/>
          <w:szCs w:val="24"/>
        </w:rPr>
      </w:pPr>
      <w:r w:rsidRPr="00117A2A">
        <w:rPr>
          <w:rFonts w:ascii="Arial" w:hAnsi="Arial" w:cs="Arial"/>
          <w:sz w:val="24"/>
          <w:szCs w:val="24"/>
          <w:lang w:val="cy-GB"/>
        </w:rPr>
        <w:t>Nid yw'r Cyngor yn defnyddio bonysau na thâl sy'n gysylltiedig â pherfformiad i'w Brif Swyddogion.</w:t>
      </w:r>
    </w:p>
    <w:p w14:paraId="73F6DED4" w14:textId="77777777" w:rsidR="00117A2A" w:rsidRPr="00117A2A" w:rsidRDefault="00117A2A" w:rsidP="003717AD">
      <w:pPr>
        <w:pStyle w:val="ListParagraph"/>
        <w:spacing w:after="0" w:line="240" w:lineRule="auto"/>
        <w:rPr>
          <w:rFonts w:ascii="Arial" w:hAnsi="Arial" w:cs="Arial"/>
          <w:b/>
          <w:sz w:val="24"/>
          <w:szCs w:val="24"/>
        </w:rPr>
      </w:pPr>
    </w:p>
    <w:p w14:paraId="60CF7269" w14:textId="77777777" w:rsidR="00117A2A" w:rsidRPr="00117A2A" w:rsidRDefault="001431F0" w:rsidP="003717AD">
      <w:pPr>
        <w:pStyle w:val="ListParagraph"/>
        <w:numPr>
          <w:ilvl w:val="2"/>
          <w:numId w:val="30"/>
        </w:numPr>
        <w:spacing w:after="0" w:line="240" w:lineRule="auto"/>
        <w:ind w:hanging="862"/>
        <w:rPr>
          <w:rFonts w:ascii="Arial" w:hAnsi="Arial" w:cs="Arial"/>
          <w:b/>
          <w:sz w:val="24"/>
          <w:szCs w:val="24"/>
        </w:rPr>
      </w:pPr>
      <w:r w:rsidRPr="00117A2A">
        <w:rPr>
          <w:rFonts w:ascii="Arial" w:hAnsi="Arial" w:cs="Arial"/>
          <w:sz w:val="24"/>
          <w:szCs w:val="24"/>
          <w:lang w:val="cy-GB"/>
        </w:rPr>
        <w:t xml:space="preserve">Mae'r Cyngor yn talu'r holl gostau rhesymol o ran teithio a chynhaliaeth pan gyflwynir derbynebau ac yn unol ag amodau JNC ac amodau lleol eraill. </w:t>
      </w:r>
    </w:p>
    <w:p w14:paraId="116508AE" w14:textId="77777777" w:rsidR="00117A2A" w:rsidRPr="00117A2A" w:rsidRDefault="00117A2A" w:rsidP="003717AD">
      <w:pPr>
        <w:spacing w:after="0" w:line="240" w:lineRule="auto"/>
        <w:rPr>
          <w:rFonts w:ascii="Arial" w:hAnsi="Arial" w:cs="Arial"/>
          <w:b/>
          <w:sz w:val="24"/>
          <w:szCs w:val="24"/>
        </w:rPr>
      </w:pPr>
    </w:p>
    <w:p w14:paraId="6C0AA937" w14:textId="77777777" w:rsidR="00117A2A" w:rsidRPr="00117A2A" w:rsidRDefault="001431F0" w:rsidP="003717AD">
      <w:pPr>
        <w:pStyle w:val="ListParagraph"/>
        <w:numPr>
          <w:ilvl w:val="2"/>
          <w:numId w:val="30"/>
        </w:numPr>
        <w:spacing w:after="0" w:line="240" w:lineRule="auto"/>
        <w:ind w:hanging="862"/>
        <w:rPr>
          <w:rFonts w:ascii="Arial" w:hAnsi="Arial" w:cs="Arial"/>
          <w:b/>
          <w:sz w:val="24"/>
          <w:szCs w:val="24"/>
        </w:rPr>
      </w:pPr>
      <w:r w:rsidRPr="00117A2A">
        <w:rPr>
          <w:rFonts w:ascii="Arial" w:hAnsi="Arial" w:cs="Arial"/>
          <w:sz w:val="24"/>
          <w:szCs w:val="24"/>
          <w:lang w:val="cy-GB"/>
        </w:rPr>
        <w:t>Telir cost aelodaeth un corff proffesiynol gan y Cyngor.</w:t>
      </w:r>
    </w:p>
    <w:p w14:paraId="700A910C" w14:textId="77777777" w:rsidR="00117A2A" w:rsidRPr="00117A2A" w:rsidRDefault="00117A2A" w:rsidP="003717AD">
      <w:pPr>
        <w:spacing w:after="0" w:line="240" w:lineRule="auto"/>
        <w:rPr>
          <w:rFonts w:ascii="Arial" w:hAnsi="Arial" w:cs="Arial"/>
          <w:b/>
          <w:sz w:val="24"/>
          <w:szCs w:val="24"/>
        </w:rPr>
      </w:pPr>
    </w:p>
    <w:p w14:paraId="606B731E" w14:textId="77777777" w:rsidR="00117A2A" w:rsidRPr="00117A2A" w:rsidRDefault="001431F0" w:rsidP="003717AD">
      <w:pPr>
        <w:pStyle w:val="ListParagraph"/>
        <w:numPr>
          <w:ilvl w:val="2"/>
          <w:numId w:val="30"/>
        </w:numPr>
        <w:spacing w:after="0" w:line="240" w:lineRule="auto"/>
        <w:ind w:hanging="862"/>
        <w:rPr>
          <w:rFonts w:ascii="Arial" w:hAnsi="Arial" w:cs="Arial"/>
          <w:b/>
          <w:sz w:val="24"/>
          <w:szCs w:val="24"/>
        </w:rPr>
      </w:pPr>
      <w:r w:rsidRPr="00117A2A">
        <w:rPr>
          <w:rFonts w:ascii="Arial" w:hAnsi="Arial" w:cs="Arial"/>
          <w:sz w:val="24"/>
          <w:szCs w:val="24"/>
          <w:lang w:val="cy-GB"/>
        </w:rPr>
        <w:t>Mae'r Prif Weithredwr hefyd wedi'i benodi yn Swyddog Canlyniadau. Swyddogaeth llenwi swydd yw hon yn hytrach na chontract cyflogaeth. Bydd y Swyddog Canlyniadau yn cael ffi gan y sefydliad sy'n ei gwneud yn ofynnol i'r etholiad gael ei gynnal yn unol â'r Gorchymyn Ffioedd sydd mewn grym ar y pryd. Yn achos etholiad lleol bydd strwythur ffioedd y Cyngor yn cael ei gymeradwyo ar y pryd.</w:t>
      </w:r>
    </w:p>
    <w:p w14:paraId="152C262F" w14:textId="77777777" w:rsidR="00117A2A" w:rsidRPr="00117A2A" w:rsidRDefault="00117A2A" w:rsidP="003717AD">
      <w:pPr>
        <w:spacing w:after="0" w:line="240" w:lineRule="auto"/>
        <w:rPr>
          <w:rFonts w:ascii="Arial" w:hAnsi="Arial" w:cs="Arial"/>
          <w:b/>
          <w:sz w:val="24"/>
          <w:szCs w:val="24"/>
        </w:rPr>
      </w:pPr>
    </w:p>
    <w:p w14:paraId="59C19C35" w14:textId="77777777" w:rsidR="00117A2A" w:rsidRPr="00117A2A" w:rsidRDefault="001431F0" w:rsidP="003717AD">
      <w:pPr>
        <w:pStyle w:val="ListParagraph"/>
        <w:numPr>
          <w:ilvl w:val="2"/>
          <w:numId w:val="30"/>
        </w:numPr>
        <w:spacing w:after="0" w:line="240" w:lineRule="auto"/>
        <w:ind w:hanging="862"/>
        <w:rPr>
          <w:rFonts w:ascii="Arial" w:hAnsi="Arial" w:cs="Arial"/>
          <w:b/>
          <w:sz w:val="24"/>
          <w:szCs w:val="24"/>
        </w:rPr>
      </w:pPr>
      <w:r w:rsidRPr="00117A2A">
        <w:rPr>
          <w:rFonts w:ascii="Arial" w:hAnsi="Arial" w:cs="Arial"/>
          <w:sz w:val="24"/>
          <w:szCs w:val="24"/>
          <w:lang w:val="cy-GB"/>
        </w:rPr>
        <w:t>Mae ffioedd y Dirprwy Swyddog Canlyniadau yn cael eu hawdurdodi gan y Swyddog Canlyniadau yn unol â'r Gorchymyn Ffioedd neu, yn achos etholiadau lleol, strwythur ffioedd y Cyngor ar y pryd.</w:t>
      </w:r>
    </w:p>
    <w:p w14:paraId="739293DD" w14:textId="77777777" w:rsidR="00117A2A" w:rsidRPr="00117A2A" w:rsidRDefault="00117A2A" w:rsidP="003717AD">
      <w:pPr>
        <w:spacing w:after="0" w:line="240" w:lineRule="auto"/>
        <w:rPr>
          <w:rFonts w:ascii="Arial" w:hAnsi="Arial" w:cs="Arial"/>
          <w:b/>
          <w:sz w:val="24"/>
          <w:szCs w:val="24"/>
        </w:rPr>
      </w:pPr>
    </w:p>
    <w:p w14:paraId="593F73BA" w14:textId="77777777" w:rsidR="003E2D3F" w:rsidRPr="00117A2A" w:rsidRDefault="001431F0" w:rsidP="003717AD">
      <w:pPr>
        <w:pStyle w:val="ListParagraph"/>
        <w:numPr>
          <w:ilvl w:val="2"/>
          <w:numId w:val="30"/>
        </w:numPr>
        <w:spacing w:after="0" w:line="240" w:lineRule="auto"/>
        <w:ind w:hanging="862"/>
        <w:rPr>
          <w:rFonts w:ascii="Arial" w:hAnsi="Arial" w:cs="Arial"/>
          <w:b/>
          <w:sz w:val="24"/>
          <w:szCs w:val="24"/>
        </w:rPr>
      </w:pPr>
      <w:r w:rsidRPr="00117A2A">
        <w:rPr>
          <w:rFonts w:ascii="Arial" w:hAnsi="Arial" w:cs="Arial"/>
          <w:sz w:val="24"/>
          <w:szCs w:val="24"/>
          <w:lang w:val="cy-GB"/>
        </w:rPr>
        <w:t>Mae'r ffioedd a gymhwysir ar gyfer pob Etholiad a refferenda arall yn cael eu rhagnodi gan Lywodraeth y DU neu Lywodraeth Cymru.</w:t>
      </w:r>
    </w:p>
    <w:p w14:paraId="72479CE1" w14:textId="77777777" w:rsidR="00F934C6" w:rsidRPr="00F934C6" w:rsidRDefault="00F934C6" w:rsidP="003717AD">
      <w:pPr>
        <w:spacing w:after="0" w:line="240" w:lineRule="auto"/>
        <w:rPr>
          <w:rFonts w:ascii="Arial" w:hAnsi="Arial" w:cs="Arial"/>
          <w:sz w:val="24"/>
          <w:szCs w:val="24"/>
        </w:rPr>
      </w:pPr>
    </w:p>
    <w:p w14:paraId="405A5CAC" w14:textId="77777777" w:rsidR="00F934C6" w:rsidRPr="00117A2A" w:rsidRDefault="001431F0" w:rsidP="003717AD">
      <w:pPr>
        <w:pStyle w:val="ListParagraph"/>
        <w:numPr>
          <w:ilvl w:val="1"/>
          <w:numId w:val="30"/>
        </w:numPr>
        <w:spacing w:after="0" w:line="240" w:lineRule="auto"/>
        <w:ind w:left="709" w:hanging="851"/>
        <w:rPr>
          <w:rFonts w:ascii="Arial" w:hAnsi="Arial" w:cs="Arial"/>
          <w:b/>
          <w:sz w:val="24"/>
          <w:szCs w:val="24"/>
        </w:rPr>
      </w:pPr>
      <w:r w:rsidRPr="00117A2A">
        <w:rPr>
          <w:rFonts w:ascii="Arial" w:hAnsi="Arial" w:cs="Arial"/>
          <w:b/>
          <w:bCs/>
          <w:sz w:val="24"/>
          <w:szCs w:val="24"/>
          <w:lang w:val="cy-GB"/>
        </w:rPr>
        <w:t>Recriwtio Prif Swyddogion</w:t>
      </w:r>
    </w:p>
    <w:p w14:paraId="65A212EA" w14:textId="77777777" w:rsidR="00BF1481" w:rsidRPr="00117A2A" w:rsidRDefault="001431F0" w:rsidP="003717AD">
      <w:pPr>
        <w:pStyle w:val="ListParagraph"/>
        <w:numPr>
          <w:ilvl w:val="2"/>
          <w:numId w:val="30"/>
        </w:numPr>
        <w:spacing w:after="0" w:line="240" w:lineRule="auto"/>
        <w:ind w:hanging="862"/>
        <w:rPr>
          <w:rFonts w:ascii="Arial" w:hAnsi="Arial" w:cs="Arial"/>
          <w:b/>
          <w:sz w:val="24"/>
          <w:szCs w:val="24"/>
        </w:rPr>
      </w:pPr>
      <w:r w:rsidRPr="00117A2A">
        <w:rPr>
          <w:rFonts w:ascii="Arial" w:hAnsi="Arial" w:cs="Arial"/>
          <w:sz w:val="24"/>
          <w:szCs w:val="24"/>
          <w:lang w:val="cy-GB"/>
        </w:rPr>
        <w:t xml:space="preserve">Mae Polisi a Gweithdrefnau'r Cyngor mewn perthynas â recriwtio Prif Swyddogion wedi'i gynnwys yn y Rheolau Gweithdrefn Cyflogi Swyddogion fel </w:t>
      </w:r>
      <w:r w:rsidRPr="00117A2A">
        <w:rPr>
          <w:rFonts w:ascii="Arial" w:hAnsi="Arial" w:cs="Arial"/>
          <w:sz w:val="24"/>
          <w:szCs w:val="24"/>
          <w:lang w:val="cy-GB"/>
        </w:rPr>
        <w:lastRenderedPageBreak/>
        <w:t>y'u nodir yn y Cyfansoddiad. Bydd y penderfyniad ynghylch y taliad cydnabyddiaeth i'w gynnig i unrhyw Brif Swyddog newydd ei benodi yn unol â'r strwythur tâl a'r polisïau perthnasol sydd ar waith ar adeg recriwtio.</w:t>
      </w:r>
    </w:p>
    <w:p w14:paraId="15BC9272" w14:textId="77777777" w:rsidR="00BF1481" w:rsidRPr="00BF1481" w:rsidRDefault="00BF1481" w:rsidP="003717AD">
      <w:pPr>
        <w:pStyle w:val="ListParagraph"/>
        <w:spacing w:after="0" w:line="240" w:lineRule="auto"/>
        <w:rPr>
          <w:rFonts w:ascii="Arial" w:hAnsi="Arial" w:cs="Arial"/>
          <w:b/>
          <w:sz w:val="24"/>
          <w:szCs w:val="24"/>
        </w:rPr>
      </w:pPr>
    </w:p>
    <w:p w14:paraId="7E4AE76B" w14:textId="77777777" w:rsidR="00BF1481" w:rsidRPr="00BF1481" w:rsidRDefault="001431F0" w:rsidP="003717AD">
      <w:pPr>
        <w:pStyle w:val="ListParagraph"/>
        <w:numPr>
          <w:ilvl w:val="2"/>
          <w:numId w:val="30"/>
        </w:numPr>
        <w:spacing w:after="0" w:line="240" w:lineRule="auto"/>
        <w:ind w:left="709" w:hanging="851"/>
        <w:rPr>
          <w:rFonts w:ascii="Arial" w:hAnsi="Arial" w:cs="Arial"/>
          <w:b/>
          <w:sz w:val="24"/>
          <w:szCs w:val="24"/>
        </w:rPr>
      </w:pPr>
      <w:r>
        <w:rPr>
          <w:rFonts w:ascii="Arial" w:hAnsi="Arial" w:cs="Arial"/>
          <w:sz w:val="24"/>
          <w:szCs w:val="24"/>
          <w:lang w:val="cy-GB"/>
        </w:rPr>
        <w:t>Mae'r Rheoliadau yn rhagnodi lle mae awdurdod yn cynnig penodi prif swyddog gyda phecyn cydnabyddiaeth blynyddol o £100,000 neu fwy yna rhaid hysbysu'r swydd yn gyhoeddus. Yr unig eithriad i'r gofyniad hwn yw lle na fyddai'r penodiad yn hwy na 12 mis.</w:t>
      </w:r>
    </w:p>
    <w:p w14:paraId="1A9CE311" w14:textId="77777777" w:rsidR="00BF1481" w:rsidRPr="00BF1481" w:rsidRDefault="00BF1481" w:rsidP="003717AD">
      <w:pPr>
        <w:spacing w:after="0" w:line="240" w:lineRule="auto"/>
        <w:rPr>
          <w:rFonts w:ascii="Arial" w:hAnsi="Arial" w:cs="Arial"/>
          <w:b/>
          <w:sz w:val="24"/>
          <w:szCs w:val="24"/>
        </w:rPr>
      </w:pPr>
    </w:p>
    <w:p w14:paraId="0FBFCBEF" w14:textId="77777777" w:rsidR="00BF1481" w:rsidRPr="0085462C" w:rsidRDefault="001431F0" w:rsidP="003717AD">
      <w:pPr>
        <w:pStyle w:val="ListParagraph"/>
        <w:numPr>
          <w:ilvl w:val="2"/>
          <w:numId w:val="30"/>
        </w:numPr>
        <w:spacing w:after="0" w:line="240" w:lineRule="auto"/>
        <w:ind w:left="709" w:hanging="851"/>
        <w:rPr>
          <w:rFonts w:ascii="Arial" w:hAnsi="Arial" w:cs="Arial"/>
          <w:b/>
          <w:color w:val="FF0000"/>
          <w:sz w:val="24"/>
          <w:szCs w:val="24"/>
        </w:rPr>
      </w:pPr>
      <w:r w:rsidRPr="00BF1481">
        <w:rPr>
          <w:rFonts w:ascii="Arial" w:hAnsi="Arial" w:cs="Arial"/>
          <w:sz w:val="24"/>
          <w:szCs w:val="24"/>
          <w:lang w:val="cy-GB"/>
        </w:rPr>
        <w:t xml:space="preserve">Os bydd y Cyngor yn parhau i fethu recriwtio Prif Swyddogion yn uniongyrchol neu lle mae angen am gymorth interim i gyflenwi ar gyfer swydd wag barhaol Prif Swyddog, gall y Cyngor ystyried defnyddio unigolion o dan ‘gontractau ar gyfer gwasanaeth’. Daw'r rhain drwy broses gaffael berthnasol gan sicrhau bod y Cyngor yn gallu dangos y gwerth gorau am arian. Ar hyn o bryd, nid oes gan y Cyngor unrhyw Brif Swyddogion sy'n rhan o drefniadau o'r fath. </w:t>
      </w:r>
    </w:p>
    <w:p w14:paraId="4BFF519C" w14:textId="77777777" w:rsidR="00BF1481" w:rsidRPr="00BF1481" w:rsidRDefault="00BF1481" w:rsidP="003717AD">
      <w:pPr>
        <w:spacing w:after="0" w:line="240" w:lineRule="auto"/>
        <w:rPr>
          <w:rFonts w:ascii="Arial" w:hAnsi="Arial" w:cs="Arial"/>
          <w:b/>
          <w:sz w:val="24"/>
          <w:szCs w:val="24"/>
        </w:rPr>
      </w:pPr>
    </w:p>
    <w:p w14:paraId="1CEAB9F2" w14:textId="77777777" w:rsidR="00C27623" w:rsidRPr="00C27623" w:rsidRDefault="001431F0" w:rsidP="003717AD">
      <w:pPr>
        <w:pStyle w:val="ListParagraph"/>
        <w:numPr>
          <w:ilvl w:val="2"/>
          <w:numId w:val="30"/>
        </w:numPr>
        <w:spacing w:after="0" w:line="240" w:lineRule="auto"/>
        <w:ind w:left="709" w:hanging="851"/>
        <w:rPr>
          <w:rFonts w:ascii="Arial" w:hAnsi="Arial" w:cs="Arial"/>
          <w:bCs/>
          <w:sz w:val="24"/>
          <w:szCs w:val="24"/>
        </w:rPr>
      </w:pPr>
      <w:bookmarkStart w:id="18" w:name="_Hlk96607251"/>
      <w:r w:rsidRPr="00C27623">
        <w:rPr>
          <w:rFonts w:ascii="Arial" w:hAnsi="Arial" w:cs="Arial"/>
          <w:bCs/>
          <w:sz w:val="24"/>
          <w:szCs w:val="24"/>
          <w:lang w:val="cy-GB"/>
        </w:rPr>
        <w:t>Yn unol ag Adran 143A o Fesur Llywodraeth Leol (Cymru) 2011 mae gan Banel Annibynnol Cymru ar Gydnabyddiaeth Ariannol (“yr IRP”) bwerau i wneud argymhellion mewn perthynas ag unrhyw bolisi mewn datganiad polisi tâl awdurdod sy'n ymwneud â chyflog y Prif Weithredwr.</w:t>
      </w:r>
    </w:p>
    <w:p w14:paraId="73EC3E72" w14:textId="77777777" w:rsidR="00C27623" w:rsidRPr="00C27623" w:rsidRDefault="00C27623" w:rsidP="003717AD">
      <w:pPr>
        <w:pStyle w:val="ListParagraph"/>
        <w:rPr>
          <w:rFonts w:ascii="Arial" w:hAnsi="Arial" w:cs="Arial"/>
          <w:sz w:val="24"/>
          <w:szCs w:val="24"/>
        </w:rPr>
      </w:pPr>
    </w:p>
    <w:p w14:paraId="49248AD5" w14:textId="77777777" w:rsidR="005848FC" w:rsidRPr="00BF1481" w:rsidRDefault="001431F0" w:rsidP="003717AD">
      <w:pPr>
        <w:pStyle w:val="ListParagraph"/>
        <w:numPr>
          <w:ilvl w:val="2"/>
          <w:numId w:val="30"/>
        </w:numPr>
        <w:spacing w:after="0" w:line="240" w:lineRule="auto"/>
        <w:ind w:left="709" w:hanging="851"/>
        <w:rPr>
          <w:rFonts w:ascii="Arial" w:hAnsi="Arial" w:cs="Arial"/>
          <w:b/>
          <w:sz w:val="24"/>
          <w:szCs w:val="24"/>
        </w:rPr>
      </w:pPr>
      <w:r>
        <w:rPr>
          <w:rFonts w:ascii="Arial" w:hAnsi="Arial" w:cs="Arial"/>
          <w:sz w:val="24"/>
          <w:szCs w:val="24"/>
          <w:lang w:val="cy-GB"/>
        </w:rPr>
        <w:t>Mae'r Cyngor yn cydnabod bod yn rhaid iddo ymgynghori â Phanel Annibynnol Cymru ar Gydnabyddiaeth Ariannol a rhoi sylw dyladwy i unrhyw argymhelliad a geir wrth benderfynu a ddylid gwneud newidiadau i gyflog ei Brif Weithredwr sy'n ‘anghymesur â newid i gyflogau aelodau eraill o staff y Cyngor’.</w:t>
      </w:r>
    </w:p>
    <w:bookmarkEnd w:id="18"/>
    <w:p w14:paraId="19EEEB1E" w14:textId="77777777" w:rsidR="005848FC" w:rsidRPr="005848FC" w:rsidRDefault="005848FC" w:rsidP="003717AD">
      <w:pPr>
        <w:pStyle w:val="ListParagraph"/>
        <w:spacing w:after="0" w:line="240" w:lineRule="auto"/>
        <w:rPr>
          <w:rFonts w:ascii="Arial" w:hAnsi="Arial" w:cs="Arial"/>
          <w:b/>
          <w:sz w:val="24"/>
          <w:szCs w:val="24"/>
        </w:rPr>
      </w:pPr>
    </w:p>
    <w:p w14:paraId="7DBE9A4A" w14:textId="77777777" w:rsidR="00F934C6" w:rsidRPr="00117A2A" w:rsidRDefault="001431F0" w:rsidP="003717AD">
      <w:pPr>
        <w:pStyle w:val="ListParagraph"/>
        <w:numPr>
          <w:ilvl w:val="1"/>
          <w:numId w:val="30"/>
        </w:numPr>
        <w:spacing w:after="0" w:line="240" w:lineRule="auto"/>
        <w:ind w:left="709" w:hanging="851"/>
        <w:rPr>
          <w:rFonts w:ascii="Arial" w:hAnsi="Arial" w:cs="Arial"/>
          <w:b/>
          <w:sz w:val="24"/>
          <w:szCs w:val="24"/>
        </w:rPr>
      </w:pPr>
      <w:r w:rsidRPr="00117A2A">
        <w:rPr>
          <w:rFonts w:ascii="Arial" w:hAnsi="Arial" w:cs="Arial"/>
          <w:b/>
          <w:bCs/>
          <w:sz w:val="24"/>
          <w:szCs w:val="24"/>
          <w:lang w:val="cy-GB"/>
        </w:rPr>
        <w:t>Rôl y Prif Weithredwr</w:t>
      </w:r>
    </w:p>
    <w:p w14:paraId="1431F229" w14:textId="77777777" w:rsidR="00117A2A" w:rsidRDefault="001431F0" w:rsidP="003717AD">
      <w:pPr>
        <w:pStyle w:val="ListParagraph"/>
        <w:numPr>
          <w:ilvl w:val="2"/>
          <w:numId w:val="30"/>
        </w:numPr>
        <w:spacing w:after="0" w:line="240" w:lineRule="auto"/>
        <w:ind w:hanging="862"/>
        <w:rPr>
          <w:rFonts w:ascii="Arial" w:hAnsi="Arial" w:cs="Arial"/>
          <w:sz w:val="24"/>
          <w:szCs w:val="24"/>
        </w:rPr>
      </w:pPr>
      <w:r w:rsidRPr="00117A2A">
        <w:rPr>
          <w:rFonts w:ascii="Arial" w:hAnsi="Arial" w:cs="Arial"/>
          <w:sz w:val="24"/>
          <w:szCs w:val="24"/>
          <w:lang w:val="cy-GB"/>
        </w:rPr>
        <w:t>Mae Prif Weithredwr y Cyngor, Mark Shephard, wedi gweithio yng Nghyngor Bwrdeistref Sirol Pen-y-bont ar Ogwr ers mis Gorffennaf 2003 gan ddal nifer o rolau yn y Cyngor cyn cael ei benodi yn Brif Weithredwr ym mis Mai 2019, yn dilyn 4 mis fel Prif Weithredwr Dros Dro.</w:t>
      </w:r>
      <w:bookmarkStart w:id="19" w:name="_Hlk93389927"/>
      <w:bookmarkStart w:id="20" w:name="_Hlk124769414"/>
    </w:p>
    <w:p w14:paraId="5B23CA50" w14:textId="77777777" w:rsidR="00117A2A" w:rsidRDefault="00117A2A" w:rsidP="003717AD">
      <w:pPr>
        <w:pStyle w:val="ListParagraph"/>
        <w:spacing w:after="0" w:line="240" w:lineRule="auto"/>
        <w:rPr>
          <w:rFonts w:ascii="Arial" w:hAnsi="Arial" w:cs="Arial"/>
          <w:sz w:val="24"/>
          <w:szCs w:val="24"/>
        </w:rPr>
      </w:pPr>
    </w:p>
    <w:p w14:paraId="07153A7B" w14:textId="77777777" w:rsidR="00117A2A" w:rsidRDefault="001431F0" w:rsidP="003717AD">
      <w:pPr>
        <w:pStyle w:val="ListParagraph"/>
        <w:numPr>
          <w:ilvl w:val="2"/>
          <w:numId w:val="30"/>
        </w:numPr>
        <w:spacing w:after="0" w:line="240" w:lineRule="auto"/>
        <w:ind w:hanging="862"/>
        <w:rPr>
          <w:rFonts w:ascii="Arial" w:hAnsi="Arial" w:cs="Arial"/>
          <w:sz w:val="24"/>
          <w:szCs w:val="24"/>
        </w:rPr>
      </w:pPr>
      <w:r w:rsidRPr="00117A2A">
        <w:rPr>
          <w:rFonts w:ascii="Arial" w:hAnsi="Arial" w:cs="Arial"/>
          <w:sz w:val="24"/>
          <w:szCs w:val="24"/>
          <w:lang w:val="cy-GB"/>
        </w:rPr>
        <w:t>Y Prif Weithredwr yw'r Prif Swyddog sy'n arwain y gwaith o weithredu amcanion llesiant y Cyngor a chymryd cyfrifoldeb am hyn. Mae gan y sefydliad gyllideb refeniw gros o £483 miliwn ac mae'n gyfrifol am amrywiaeth eang o wasanaethau gan gyflogi tua 5849 o staff, ar 31 Rhagfyr 2022.</w:t>
      </w:r>
      <w:bookmarkEnd w:id="19"/>
      <w:bookmarkEnd w:id="20"/>
    </w:p>
    <w:p w14:paraId="547124DF" w14:textId="77777777" w:rsidR="00117A2A" w:rsidRPr="00117A2A" w:rsidRDefault="00117A2A" w:rsidP="003717AD">
      <w:pPr>
        <w:spacing w:after="0" w:line="240" w:lineRule="auto"/>
        <w:rPr>
          <w:rFonts w:ascii="Arial" w:hAnsi="Arial" w:cs="Arial"/>
          <w:sz w:val="24"/>
          <w:szCs w:val="24"/>
        </w:rPr>
      </w:pPr>
    </w:p>
    <w:p w14:paraId="13A074F4" w14:textId="77777777" w:rsidR="00117A2A" w:rsidRPr="00117A2A" w:rsidRDefault="001431F0" w:rsidP="003717AD">
      <w:pPr>
        <w:pStyle w:val="ListParagraph"/>
        <w:numPr>
          <w:ilvl w:val="2"/>
          <w:numId w:val="30"/>
        </w:numPr>
        <w:spacing w:after="0" w:line="240" w:lineRule="auto"/>
        <w:ind w:hanging="862"/>
        <w:rPr>
          <w:rStyle w:val="CommentReference"/>
          <w:rFonts w:ascii="Arial" w:hAnsi="Arial" w:cs="Arial"/>
          <w:sz w:val="24"/>
          <w:szCs w:val="24"/>
        </w:rPr>
      </w:pPr>
      <w:r w:rsidRPr="00117A2A">
        <w:rPr>
          <w:rFonts w:ascii="Arial" w:hAnsi="Arial" w:cs="Arial"/>
          <w:sz w:val="24"/>
          <w:szCs w:val="24"/>
          <w:lang w:val="cy-GB"/>
        </w:rPr>
        <w:t>Mae'r Prif Weithredwr yn gweithio'n agos gydag aelodau etholedig i gyflawni amcanion strategol Cyngor Bwrdeistref Sirol Pen-y-bont ar Ogwr gan gynnwys amcanion llesiant corfforaethol.</w:t>
      </w:r>
      <w:r w:rsidR="0055230D">
        <w:rPr>
          <w:rStyle w:val="CommentReference"/>
          <w:lang w:val="cy-GB"/>
        </w:rPr>
        <w:t xml:space="preserve"> </w:t>
      </w:r>
    </w:p>
    <w:p w14:paraId="0DB36460" w14:textId="77777777" w:rsidR="00117A2A" w:rsidRPr="00117A2A" w:rsidRDefault="00117A2A" w:rsidP="003717AD">
      <w:pPr>
        <w:pStyle w:val="ListParagraph"/>
        <w:rPr>
          <w:rFonts w:ascii="Arial" w:hAnsi="Arial" w:cs="Arial"/>
          <w:sz w:val="24"/>
          <w:szCs w:val="24"/>
        </w:rPr>
      </w:pPr>
    </w:p>
    <w:p w14:paraId="361E5F0A" w14:textId="77777777" w:rsidR="00117A2A" w:rsidRDefault="001431F0" w:rsidP="003717AD">
      <w:pPr>
        <w:pStyle w:val="ListParagraph"/>
        <w:numPr>
          <w:ilvl w:val="2"/>
          <w:numId w:val="30"/>
        </w:numPr>
        <w:spacing w:after="0" w:line="240" w:lineRule="auto"/>
        <w:ind w:hanging="862"/>
        <w:rPr>
          <w:rFonts w:ascii="Arial" w:hAnsi="Arial" w:cs="Arial"/>
          <w:sz w:val="24"/>
          <w:szCs w:val="24"/>
        </w:rPr>
      </w:pPr>
      <w:r w:rsidRPr="00117A2A">
        <w:rPr>
          <w:rFonts w:ascii="Arial" w:hAnsi="Arial" w:cs="Arial"/>
          <w:sz w:val="24"/>
          <w:szCs w:val="24"/>
          <w:lang w:val="cy-GB"/>
        </w:rPr>
        <w:t>Mae'r Prif Weithredwr yn rhoi arweinyddiaeth, cyfeiriad a chymhelliant i'r staff ac mae'n gyfrifol am sicrhau'r defnydd effeithiol o adnoddau.</w:t>
      </w:r>
    </w:p>
    <w:p w14:paraId="4630C3E5" w14:textId="77777777" w:rsidR="00117A2A" w:rsidRPr="00117A2A" w:rsidRDefault="00117A2A" w:rsidP="003717AD">
      <w:pPr>
        <w:pStyle w:val="ListParagraph"/>
        <w:rPr>
          <w:rFonts w:ascii="Arial" w:hAnsi="Arial" w:cs="Arial"/>
          <w:sz w:val="24"/>
          <w:szCs w:val="24"/>
        </w:rPr>
      </w:pPr>
    </w:p>
    <w:p w14:paraId="57D80A0C" w14:textId="77777777" w:rsidR="00117A2A" w:rsidRDefault="001431F0" w:rsidP="003717AD">
      <w:pPr>
        <w:pStyle w:val="ListParagraph"/>
        <w:numPr>
          <w:ilvl w:val="2"/>
          <w:numId w:val="30"/>
        </w:numPr>
        <w:spacing w:after="0" w:line="240" w:lineRule="auto"/>
        <w:ind w:hanging="862"/>
        <w:rPr>
          <w:rFonts w:ascii="Arial" w:hAnsi="Arial" w:cs="Arial"/>
          <w:sz w:val="24"/>
          <w:szCs w:val="24"/>
        </w:rPr>
      </w:pPr>
      <w:r w:rsidRPr="00117A2A">
        <w:rPr>
          <w:rFonts w:ascii="Arial" w:hAnsi="Arial" w:cs="Arial"/>
          <w:sz w:val="24"/>
          <w:szCs w:val="24"/>
          <w:lang w:val="cy-GB"/>
        </w:rPr>
        <w:t xml:space="preserve">Mae'r rôl yn cynnwys cynrychioli'r Cyngor, gweithio'n agos gyda Llywodraeth Cymru, Bargen Ddinesig Prifddinas-Ranbarth Caerdydd, Bwrdd Iechyd Prifysgol Cwm Taf Morgannwg, Heddlu De Cymru a chyrff cenedlaethol a rhanbarthol eraill. Mae'r Prif Weithredwr yn gweithio ar y cyd i sicrhau bod buddiannau'r fwrdeistref sirol yn cael eu cydnabod a'u hystyried yn ogystal â </w:t>
      </w:r>
      <w:r w:rsidRPr="00117A2A">
        <w:rPr>
          <w:rFonts w:ascii="Arial" w:hAnsi="Arial" w:cs="Arial"/>
          <w:sz w:val="24"/>
          <w:szCs w:val="24"/>
          <w:lang w:val="cy-GB"/>
        </w:rPr>
        <w:lastRenderedPageBreak/>
        <w:t>bod â chyfrifoldeb personol mewn perthynas â nifer o rwymedigaethau statudol.</w:t>
      </w:r>
    </w:p>
    <w:p w14:paraId="160650BE" w14:textId="77777777" w:rsidR="00117A2A" w:rsidRPr="00117A2A" w:rsidRDefault="00117A2A" w:rsidP="003717AD">
      <w:pPr>
        <w:pStyle w:val="ListParagraph"/>
        <w:rPr>
          <w:rFonts w:ascii="Arial" w:hAnsi="Arial" w:cs="Arial"/>
          <w:sz w:val="24"/>
          <w:szCs w:val="24"/>
        </w:rPr>
      </w:pPr>
    </w:p>
    <w:p w14:paraId="0B544F76" w14:textId="77777777" w:rsidR="00117A2A" w:rsidRDefault="001431F0" w:rsidP="003717AD">
      <w:pPr>
        <w:pStyle w:val="ListParagraph"/>
        <w:numPr>
          <w:ilvl w:val="2"/>
          <w:numId w:val="30"/>
        </w:numPr>
        <w:spacing w:after="0" w:line="240" w:lineRule="auto"/>
        <w:ind w:hanging="862"/>
        <w:rPr>
          <w:rFonts w:ascii="Arial" w:hAnsi="Arial" w:cs="Arial"/>
          <w:sz w:val="24"/>
          <w:szCs w:val="24"/>
        </w:rPr>
      </w:pPr>
      <w:r w:rsidRPr="00117A2A">
        <w:rPr>
          <w:rFonts w:ascii="Arial" w:hAnsi="Arial" w:cs="Arial"/>
          <w:sz w:val="24"/>
          <w:szCs w:val="24"/>
          <w:lang w:val="cy-GB"/>
        </w:rPr>
        <w:t xml:space="preserve">Mae'n ofynnol i'r Prif Weithredwr weithio mwy nag oriau arferol fel sy'n angenrheidiol i gyflawni dyletswyddau a chyfrifoldebau'r swydd yn briodol, gan gynnwys ymrwymiadau gyda'r nos ac ar benwythnosau. </w:t>
      </w:r>
    </w:p>
    <w:p w14:paraId="3C790B74" w14:textId="77777777" w:rsidR="00117A2A" w:rsidRPr="00117A2A" w:rsidRDefault="00117A2A" w:rsidP="003717AD">
      <w:pPr>
        <w:pStyle w:val="ListParagraph"/>
        <w:rPr>
          <w:rFonts w:ascii="Arial" w:hAnsi="Arial" w:cs="Arial"/>
          <w:sz w:val="24"/>
          <w:szCs w:val="24"/>
        </w:rPr>
      </w:pPr>
    </w:p>
    <w:p w14:paraId="0AB933B7" w14:textId="77777777" w:rsidR="004A3ABB" w:rsidRPr="00117A2A" w:rsidRDefault="001431F0" w:rsidP="003717AD">
      <w:pPr>
        <w:pStyle w:val="ListParagraph"/>
        <w:numPr>
          <w:ilvl w:val="2"/>
          <w:numId w:val="30"/>
        </w:numPr>
        <w:spacing w:after="0" w:line="240" w:lineRule="auto"/>
        <w:ind w:hanging="862"/>
        <w:rPr>
          <w:rFonts w:ascii="Arial" w:hAnsi="Arial" w:cs="Arial"/>
          <w:sz w:val="24"/>
          <w:szCs w:val="24"/>
        </w:rPr>
      </w:pPr>
      <w:r w:rsidRPr="00117A2A">
        <w:rPr>
          <w:rFonts w:ascii="Arial" w:hAnsi="Arial" w:cs="Arial"/>
          <w:sz w:val="24"/>
          <w:szCs w:val="24"/>
          <w:lang w:val="cy-GB"/>
        </w:rPr>
        <w:t>Y cyfnod rhybudd ar gyfer y rôl yw tri mis.</w:t>
      </w:r>
    </w:p>
    <w:p w14:paraId="7E01AD66" w14:textId="77777777" w:rsidR="005F2E83" w:rsidRPr="005F2E83" w:rsidRDefault="005F2E83" w:rsidP="003717AD">
      <w:pPr>
        <w:spacing w:after="0" w:line="240" w:lineRule="auto"/>
        <w:rPr>
          <w:rFonts w:ascii="Arial" w:hAnsi="Arial" w:cs="Arial"/>
          <w:b/>
          <w:sz w:val="24"/>
          <w:szCs w:val="24"/>
        </w:rPr>
      </w:pPr>
    </w:p>
    <w:p w14:paraId="21660B8E" w14:textId="77777777" w:rsidR="00F934C6" w:rsidRPr="00F934C6" w:rsidRDefault="001431F0" w:rsidP="003717AD">
      <w:pPr>
        <w:pStyle w:val="Heading1"/>
        <w:numPr>
          <w:ilvl w:val="0"/>
          <w:numId w:val="30"/>
        </w:numPr>
        <w:spacing w:before="0" w:after="0"/>
        <w:ind w:left="0" w:hanging="142"/>
        <w:rPr>
          <w:sz w:val="24"/>
          <w:szCs w:val="28"/>
        </w:rPr>
      </w:pPr>
      <w:bookmarkStart w:id="21" w:name="_Toc129074944"/>
      <w:r w:rsidRPr="00F934C6">
        <w:rPr>
          <w:sz w:val="24"/>
          <w:szCs w:val="28"/>
          <w:lang w:val="cy-GB"/>
        </w:rPr>
        <w:t>Taliadau ar Derfynu</w:t>
      </w:r>
      <w:bookmarkEnd w:id="21"/>
    </w:p>
    <w:p w14:paraId="62D616D5" w14:textId="77777777" w:rsidR="00192779" w:rsidRDefault="001431F0" w:rsidP="003717AD">
      <w:pPr>
        <w:pStyle w:val="ListParagraph"/>
        <w:numPr>
          <w:ilvl w:val="1"/>
          <w:numId w:val="30"/>
        </w:numPr>
        <w:tabs>
          <w:tab w:val="left" w:pos="709"/>
        </w:tabs>
        <w:spacing w:after="0" w:line="240" w:lineRule="auto"/>
        <w:ind w:left="709" w:hanging="851"/>
        <w:rPr>
          <w:rFonts w:ascii="Arial" w:hAnsi="Arial" w:cs="Arial"/>
          <w:sz w:val="24"/>
          <w:szCs w:val="24"/>
        </w:rPr>
      </w:pPr>
      <w:r w:rsidRPr="00BF1481">
        <w:rPr>
          <w:rFonts w:ascii="Arial" w:hAnsi="Arial" w:cs="Arial"/>
          <w:sz w:val="24"/>
          <w:szCs w:val="24"/>
          <w:lang w:val="cy-GB"/>
        </w:rPr>
        <w:t>Mae dull y Cyngor o ran taliadau statudol a dewisol ar derfynu cyflogaeth Prif Swyddogion (a phob cyflogai arall), cyn cyrraedd oedran ymddeol arferol, wedi'i nodi yn ei Bolisi Salwch, Ymddeoliad Cynnar a Diswyddo yn unol â Rheoliadau 5 a 6 o Reoliadau Llywodraeth Leol (Terfynu Cyflogaeth yn Gynnar) (Iawndal yn ôl Disgresiwn) 2006. Nid yw Rheoliadau 12 ac 13 o Reoliadau Cynllun Pensiwn Llywodraeth Leol (Buddiannau, Aelodaeth a Chyfraniad) 2007 yn gymwys gan nad yw'r Awdurdod yn cynyddu cyfanswm aelodaeth aelodau gweithredol (Rheoliad 12) nac yn dyfarnu pensiwn ychwanegol (Rheoliad 13).</w:t>
      </w:r>
    </w:p>
    <w:p w14:paraId="4A36D7D3" w14:textId="77777777" w:rsidR="00192779" w:rsidRDefault="00192779" w:rsidP="003717AD">
      <w:pPr>
        <w:pStyle w:val="ListParagraph"/>
        <w:tabs>
          <w:tab w:val="left" w:pos="851"/>
        </w:tabs>
        <w:spacing w:after="0" w:line="240" w:lineRule="auto"/>
        <w:ind w:left="851" w:hanging="142"/>
        <w:rPr>
          <w:rFonts w:ascii="Arial" w:hAnsi="Arial" w:cs="Arial"/>
          <w:sz w:val="24"/>
          <w:szCs w:val="24"/>
        </w:rPr>
      </w:pPr>
    </w:p>
    <w:p w14:paraId="35028974" w14:textId="77777777" w:rsidR="00192779" w:rsidRDefault="001431F0" w:rsidP="003717AD">
      <w:pPr>
        <w:pStyle w:val="ListParagraph"/>
        <w:numPr>
          <w:ilvl w:val="1"/>
          <w:numId w:val="30"/>
        </w:numPr>
        <w:tabs>
          <w:tab w:val="left" w:pos="709"/>
        </w:tabs>
        <w:spacing w:after="0" w:line="240" w:lineRule="auto"/>
        <w:ind w:left="709" w:hanging="851"/>
        <w:rPr>
          <w:rFonts w:ascii="Arial" w:hAnsi="Arial" w:cs="Arial"/>
          <w:sz w:val="24"/>
          <w:szCs w:val="24"/>
        </w:rPr>
      </w:pPr>
      <w:r w:rsidRPr="00192779">
        <w:rPr>
          <w:rFonts w:ascii="Arial" w:hAnsi="Arial" w:cs="Arial"/>
          <w:sz w:val="24"/>
          <w:szCs w:val="24"/>
          <w:lang w:val="cy-GB"/>
        </w:rPr>
        <w:t>Mae Canllawiau Statudol a gyhoeddwyd gan Lywodraeth Cymru yn ‘argymell y dylid cynnig cyfle i'r Cyngor llawn bleidleisio cyn y caiff pecynnau diswyddo o £100,000 ac uwch eu cymeradwyo ar gyfer staff sy’n gadael y sefydliad’. Fodd bynnag, rhaid i Aelodau fod yn ymwybodol o’r hawliau statudol neu gytundebol sy'n ddyledus i gyflogai a chanlyniadau peidio â chymeradwyo gan y Cyngor, a gall methu bodloni rhwymedigaethau statudol neu gytundebol alluogi i gyflogai hawlio iawndal am dorri contract.</w:t>
      </w:r>
    </w:p>
    <w:p w14:paraId="3D5FEBC7" w14:textId="77777777" w:rsidR="00192779" w:rsidRPr="00192779" w:rsidRDefault="00192779" w:rsidP="003717AD">
      <w:pPr>
        <w:pStyle w:val="ListParagraph"/>
        <w:ind w:hanging="142"/>
        <w:rPr>
          <w:rFonts w:ascii="Arial" w:hAnsi="Arial" w:cs="Arial"/>
          <w:sz w:val="24"/>
          <w:szCs w:val="24"/>
        </w:rPr>
      </w:pPr>
    </w:p>
    <w:p w14:paraId="23E4F375" w14:textId="77777777" w:rsidR="00192779" w:rsidRPr="00192779" w:rsidRDefault="001431F0" w:rsidP="003717AD">
      <w:pPr>
        <w:pStyle w:val="ListParagraph"/>
        <w:numPr>
          <w:ilvl w:val="1"/>
          <w:numId w:val="30"/>
        </w:numPr>
        <w:tabs>
          <w:tab w:val="left" w:pos="709"/>
        </w:tabs>
        <w:spacing w:after="0" w:line="240" w:lineRule="auto"/>
        <w:ind w:left="709" w:hanging="851"/>
        <w:rPr>
          <w:sz w:val="20"/>
          <w:szCs w:val="20"/>
        </w:rPr>
      </w:pPr>
      <w:r w:rsidRPr="00192779">
        <w:rPr>
          <w:rFonts w:ascii="Arial" w:hAnsi="Arial" w:cs="Arial"/>
          <w:sz w:val="24"/>
          <w:szCs w:val="24"/>
          <w:lang w:val="cy-GB"/>
        </w:rPr>
        <w:t>Wrth gyflwyno gwybodaeth i'r Cyngor llawn, dylid nodi pob cydran o becynnau diswyddo perthnasol gan gynnwys unrhyw gydrannau statudol neu anstatudol yn glir.</w:t>
      </w:r>
    </w:p>
    <w:p w14:paraId="215C91E4" w14:textId="77777777" w:rsidR="00192779" w:rsidRPr="00192779" w:rsidRDefault="00192779" w:rsidP="003717AD">
      <w:pPr>
        <w:pStyle w:val="ListParagraph"/>
        <w:tabs>
          <w:tab w:val="left" w:pos="851"/>
        </w:tabs>
        <w:spacing w:after="0" w:line="240" w:lineRule="auto"/>
        <w:ind w:left="851" w:hanging="142"/>
        <w:rPr>
          <w:sz w:val="20"/>
          <w:szCs w:val="20"/>
        </w:rPr>
      </w:pPr>
    </w:p>
    <w:p w14:paraId="7755AF1E" w14:textId="77777777" w:rsidR="00635A38" w:rsidRPr="005F2E83" w:rsidRDefault="001431F0" w:rsidP="003717AD">
      <w:pPr>
        <w:pStyle w:val="ListParagraph"/>
        <w:numPr>
          <w:ilvl w:val="1"/>
          <w:numId w:val="30"/>
        </w:numPr>
        <w:tabs>
          <w:tab w:val="left" w:pos="709"/>
        </w:tabs>
        <w:spacing w:after="0" w:line="240" w:lineRule="auto"/>
        <w:ind w:left="709" w:hanging="851"/>
        <w:rPr>
          <w:sz w:val="20"/>
          <w:szCs w:val="20"/>
        </w:rPr>
      </w:pPr>
      <w:r w:rsidRPr="00192779">
        <w:rPr>
          <w:rFonts w:ascii="Arial" w:hAnsi="Arial" w:cs="Arial"/>
          <w:sz w:val="24"/>
          <w:szCs w:val="24"/>
          <w:lang w:val="cy-GB"/>
        </w:rPr>
        <w:t>Bydd unrhyw daliadau eraill y tu allan i ddarpariaethau neu gyfnodau perthnasol hysbysiad cytundebol yn destun penderfyniad ffurfiol a wneir gan y Cyngor neu un o Bwyllgorau'r Cyngor yn achos y Prif Weithredwr neu; Cyngor neu Bwyllgor Cyngor neu Swyddog â phwerau dirprwyedig ar y pryd, yn achos Swyddogion JNC eraill. Bydd y Prif Weithredwr neu'r swyddog â phŵer dirprwyedig gan y Prif Weithredwr yn penderfynu ar daliadau o'r fath mewn perthynas â'r holl staff eraill.</w:t>
      </w:r>
    </w:p>
    <w:p w14:paraId="2D2C0331" w14:textId="77777777" w:rsidR="005F2E83" w:rsidRPr="005F2E83" w:rsidRDefault="005F2E83" w:rsidP="003717AD">
      <w:pPr>
        <w:tabs>
          <w:tab w:val="left" w:pos="709"/>
        </w:tabs>
        <w:spacing w:after="0" w:line="240" w:lineRule="auto"/>
        <w:ind w:hanging="142"/>
        <w:rPr>
          <w:sz w:val="20"/>
          <w:szCs w:val="20"/>
        </w:rPr>
      </w:pPr>
    </w:p>
    <w:p w14:paraId="0C833ADB" w14:textId="77777777" w:rsidR="001619EC" w:rsidRPr="00F934C6" w:rsidRDefault="001431F0" w:rsidP="003717AD">
      <w:pPr>
        <w:pStyle w:val="Heading1"/>
        <w:numPr>
          <w:ilvl w:val="0"/>
          <w:numId w:val="30"/>
        </w:numPr>
        <w:spacing w:before="0" w:after="0"/>
        <w:ind w:left="0" w:hanging="142"/>
        <w:rPr>
          <w:sz w:val="24"/>
          <w:szCs w:val="28"/>
        </w:rPr>
      </w:pPr>
      <w:bookmarkStart w:id="22" w:name="_Toc129074945"/>
      <w:r w:rsidRPr="00F934C6">
        <w:rPr>
          <w:sz w:val="24"/>
          <w:szCs w:val="28"/>
          <w:lang w:val="cy-GB"/>
        </w:rPr>
        <w:t>Ailgyflogi</w:t>
      </w:r>
      <w:bookmarkEnd w:id="22"/>
    </w:p>
    <w:p w14:paraId="2175A50C" w14:textId="77777777" w:rsidR="001619EC" w:rsidRDefault="001431F0" w:rsidP="003717AD">
      <w:pPr>
        <w:pStyle w:val="ListParagraph"/>
        <w:numPr>
          <w:ilvl w:val="1"/>
          <w:numId w:val="30"/>
        </w:numPr>
        <w:spacing w:after="0" w:line="240" w:lineRule="auto"/>
        <w:ind w:left="709" w:hanging="851"/>
        <w:rPr>
          <w:rFonts w:ascii="Arial" w:hAnsi="Arial" w:cs="Arial"/>
          <w:sz w:val="24"/>
          <w:szCs w:val="24"/>
        </w:rPr>
      </w:pPr>
      <w:r w:rsidRPr="007372C4">
        <w:rPr>
          <w:rFonts w:ascii="Arial" w:hAnsi="Arial" w:cs="Arial"/>
          <w:sz w:val="24"/>
          <w:szCs w:val="24"/>
          <w:lang w:val="cy-GB"/>
        </w:rPr>
        <w:t xml:space="preserve">Wrth roi sylw priodol i ddyletswydd y Cyngor o dan Adran 7 o Ddeddf Llywodraeth Leol a Thai 1989, ni chaiff unrhyw Brif Swyddog a gafodd ei ddiswyddo neu y rhoddwyd ymddeoliad cynnar iddo ei ailgyflogi neu ei ailbenodi naill ai fel cyflogai (Contract Gwasanaeth), fel Ymgynghorydd (Contract Gwasanaeth) neu drwy gontractwr allanol a gomisiynir i weithio ar ran y Cyngor. </w:t>
      </w:r>
    </w:p>
    <w:p w14:paraId="39498DC2" w14:textId="77777777" w:rsidR="007372C4" w:rsidRDefault="007372C4" w:rsidP="003717AD">
      <w:pPr>
        <w:pStyle w:val="ListParagraph"/>
        <w:spacing w:after="0" w:line="240" w:lineRule="auto"/>
        <w:ind w:left="795" w:hanging="142"/>
        <w:rPr>
          <w:rFonts w:ascii="Arial" w:hAnsi="Arial" w:cs="Arial"/>
          <w:sz w:val="24"/>
          <w:szCs w:val="24"/>
        </w:rPr>
      </w:pPr>
    </w:p>
    <w:p w14:paraId="55D0217E" w14:textId="77777777" w:rsidR="00D63205" w:rsidRDefault="001431F0" w:rsidP="003717AD">
      <w:pPr>
        <w:pStyle w:val="ListParagraph"/>
        <w:numPr>
          <w:ilvl w:val="1"/>
          <w:numId w:val="30"/>
        </w:numPr>
        <w:spacing w:after="0" w:line="240" w:lineRule="auto"/>
        <w:ind w:left="709" w:hanging="851"/>
        <w:rPr>
          <w:rFonts w:ascii="Arial" w:hAnsi="Arial" w:cs="Arial"/>
          <w:sz w:val="24"/>
          <w:szCs w:val="24"/>
        </w:rPr>
      </w:pPr>
      <w:r>
        <w:rPr>
          <w:rFonts w:ascii="Arial" w:hAnsi="Arial" w:cs="Arial"/>
          <w:sz w:val="24"/>
          <w:szCs w:val="24"/>
          <w:lang w:val="cy-GB"/>
        </w:rPr>
        <w:t>Yn ogystal â thelerau'r Gorchymyn (Addasu) Taliadau Diswyddo (Parhad Cyflogaeth mewn Llywodraeth Leol, etc.) (Diwygiad) 2010, ni fydd y Cyngor yn ailgyflogi cyn-</w:t>
      </w:r>
      <w:proofErr w:type="spellStart"/>
      <w:r>
        <w:rPr>
          <w:rFonts w:ascii="Arial" w:hAnsi="Arial" w:cs="Arial"/>
          <w:sz w:val="24"/>
          <w:szCs w:val="24"/>
          <w:lang w:val="cy-GB"/>
        </w:rPr>
        <w:t>gyflogeion</w:t>
      </w:r>
      <w:proofErr w:type="spellEnd"/>
      <w:r>
        <w:rPr>
          <w:rFonts w:ascii="Arial" w:hAnsi="Arial" w:cs="Arial"/>
          <w:sz w:val="24"/>
          <w:szCs w:val="24"/>
          <w:lang w:val="cy-GB"/>
        </w:rPr>
        <w:t xml:space="preserve"> sydd wedi colli eu swyddi hyd nes bod cyfnod o </w:t>
      </w:r>
      <w:r>
        <w:rPr>
          <w:rFonts w:ascii="Arial" w:hAnsi="Arial" w:cs="Arial"/>
          <w:sz w:val="24"/>
          <w:szCs w:val="24"/>
          <w:lang w:val="cy-GB"/>
        </w:rPr>
        <w:lastRenderedPageBreak/>
        <w:t xml:space="preserve">amser wedi mynd heibio sy'n cyfateb i hyd nifer yr wythnosau o gyflog y mae eu taliad digolledu yn cyfateb iddo, e.e. ni fyddai cyflogai wedi'i ddiswyddo sy'n cael 25 wythnos o gyflog diswyddo yn gymwys i gael ei ystyried am </w:t>
      </w:r>
      <w:proofErr w:type="spellStart"/>
      <w:r>
        <w:rPr>
          <w:rFonts w:ascii="Arial" w:hAnsi="Arial" w:cs="Arial"/>
          <w:sz w:val="24"/>
          <w:szCs w:val="24"/>
          <w:lang w:val="cy-GB"/>
        </w:rPr>
        <w:t>ailgyflogaeth</w:t>
      </w:r>
      <w:proofErr w:type="spellEnd"/>
      <w:r>
        <w:rPr>
          <w:rFonts w:ascii="Arial" w:hAnsi="Arial" w:cs="Arial"/>
          <w:sz w:val="24"/>
          <w:szCs w:val="24"/>
          <w:lang w:val="cy-GB"/>
        </w:rPr>
        <w:t xml:space="preserve"> hyd nes 25 wythnos ar ôl i'w ddyddiad terfynu fynd heibio. Yn achos cyn-</w:t>
      </w:r>
      <w:proofErr w:type="spellStart"/>
      <w:r>
        <w:rPr>
          <w:rFonts w:ascii="Arial" w:hAnsi="Arial" w:cs="Arial"/>
          <w:sz w:val="24"/>
          <w:szCs w:val="24"/>
          <w:lang w:val="cy-GB"/>
        </w:rPr>
        <w:t>gyflogeion</w:t>
      </w:r>
      <w:proofErr w:type="spellEnd"/>
      <w:r>
        <w:rPr>
          <w:rFonts w:ascii="Arial" w:hAnsi="Arial" w:cs="Arial"/>
          <w:sz w:val="24"/>
          <w:szCs w:val="24"/>
          <w:lang w:val="cy-GB"/>
        </w:rPr>
        <w:t xml:space="preserve"> sy'n cael mynediad i'w pensiwn bydd dim ond yn bosibl ailgyflogi gyda chymeradwyaeth benodol.</w:t>
      </w:r>
    </w:p>
    <w:p w14:paraId="2CA1CCB2" w14:textId="77777777" w:rsidR="005F2E83" w:rsidRPr="005F2E83" w:rsidRDefault="005F2E83" w:rsidP="003717AD">
      <w:pPr>
        <w:spacing w:after="0" w:line="240" w:lineRule="auto"/>
        <w:ind w:hanging="142"/>
        <w:rPr>
          <w:rFonts w:ascii="Arial" w:hAnsi="Arial" w:cs="Arial"/>
          <w:sz w:val="24"/>
          <w:szCs w:val="24"/>
        </w:rPr>
      </w:pPr>
    </w:p>
    <w:p w14:paraId="56368E0C" w14:textId="77777777" w:rsidR="00553661" w:rsidRPr="00F934C6" w:rsidRDefault="001431F0" w:rsidP="003717AD">
      <w:pPr>
        <w:pStyle w:val="Heading1"/>
        <w:numPr>
          <w:ilvl w:val="0"/>
          <w:numId w:val="30"/>
        </w:numPr>
        <w:spacing w:before="0" w:after="0"/>
        <w:ind w:left="0" w:hanging="142"/>
        <w:rPr>
          <w:sz w:val="24"/>
          <w:szCs w:val="28"/>
        </w:rPr>
      </w:pPr>
      <w:bookmarkStart w:id="23" w:name="_Toc129074946"/>
      <w:r w:rsidRPr="00F934C6">
        <w:rPr>
          <w:sz w:val="24"/>
          <w:szCs w:val="28"/>
          <w:lang w:val="cy-GB"/>
        </w:rPr>
        <w:t>Cyhoeddi</w:t>
      </w:r>
      <w:bookmarkEnd w:id="23"/>
    </w:p>
    <w:p w14:paraId="05F443D8" w14:textId="77777777" w:rsidR="00B0123B" w:rsidRPr="00B0123B" w:rsidRDefault="001431F0" w:rsidP="003717AD">
      <w:pPr>
        <w:pStyle w:val="ListParagraph"/>
        <w:numPr>
          <w:ilvl w:val="1"/>
          <w:numId w:val="30"/>
        </w:numPr>
        <w:spacing w:after="0" w:line="240" w:lineRule="auto"/>
        <w:ind w:left="709" w:hanging="851"/>
        <w:rPr>
          <w:rFonts w:ascii="Arial" w:hAnsi="Arial" w:cs="Arial"/>
          <w:sz w:val="24"/>
          <w:szCs w:val="23"/>
        </w:rPr>
      </w:pPr>
      <w:r w:rsidRPr="00B0123B">
        <w:rPr>
          <w:rFonts w:ascii="Arial" w:hAnsi="Arial" w:cs="Arial"/>
          <w:sz w:val="24"/>
          <w:szCs w:val="23"/>
          <w:lang w:val="cy-GB"/>
        </w:rPr>
        <w:t>Ar hyn o bryd, mae'r Cyngor yn cyhoeddi ei Ddatganiad Blynyddol o Gyfrifon yn unol â gofynion Rheoliadau Cyfrifon ac Archwilio (Cymru) 2014 (fel y'u diwygiwyd) ac mae'n datgelu'r wybodaeth ganlynol mewn perthynas â chydnabyddiaeth ariannol:</w:t>
      </w:r>
    </w:p>
    <w:p w14:paraId="06DB7503" w14:textId="77777777" w:rsidR="00B0123B" w:rsidRDefault="001431F0" w:rsidP="003717AD">
      <w:pPr>
        <w:pStyle w:val="ListParagraph"/>
        <w:numPr>
          <w:ilvl w:val="0"/>
          <w:numId w:val="19"/>
        </w:numPr>
        <w:spacing w:after="0" w:line="240" w:lineRule="auto"/>
        <w:ind w:left="1560" w:hanging="567"/>
        <w:rPr>
          <w:rFonts w:ascii="Arial" w:hAnsi="Arial" w:cs="Arial"/>
          <w:sz w:val="24"/>
          <w:szCs w:val="23"/>
        </w:rPr>
      </w:pPr>
      <w:r>
        <w:rPr>
          <w:rFonts w:ascii="Arial" w:hAnsi="Arial" w:cs="Arial"/>
          <w:sz w:val="24"/>
          <w:szCs w:val="23"/>
          <w:lang w:val="cy-GB"/>
        </w:rPr>
        <w:t xml:space="preserve">Cyflog, ffioedd a lwfansau; </w:t>
      </w:r>
    </w:p>
    <w:p w14:paraId="2C24A8C4" w14:textId="77777777" w:rsidR="00B0123B" w:rsidRDefault="001431F0" w:rsidP="003717AD">
      <w:pPr>
        <w:pStyle w:val="ListParagraph"/>
        <w:numPr>
          <w:ilvl w:val="0"/>
          <w:numId w:val="19"/>
        </w:numPr>
        <w:spacing w:after="0" w:line="240" w:lineRule="auto"/>
        <w:ind w:left="1560" w:hanging="567"/>
        <w:rPr>
          <w:rFonts w:ascii="Arial" w:hAnsi="Arial" w:cs="Arial"/>
          <w:sz w:val="24"/>
          <w:szCs w:val="23"/>
        </w:rPr>
      </w:pPr>
      <w:r>
        <w:rPr>
          <w:rFonts w:ascii="Arial" w:hAnsi="Arial" w:cs="Arial"/>
          <w:sz w:val="24"/>
          <w:szCs w:val="23"/>
          <w:lang w:val="cy-GB"/>
        </w:rPr>
        <w:t>Treuliau;</w:t>
      </w:r>
    </w:p>
    <w:p w14:paraId="156B3548" w14:textId="77777777" w:rsidR="0095439C" w:rsidRDefault="001431F0" w:rsidP="003717AD">
      <w:pPr>
        <w:pStyle w:val="ListParagraph"/>
        <w:numPr>
          <w:ilvl w:val="0"/>
          <w:numId w:val="19"/>
        </w:numPr>
        <w:spacing w:after="0" w:line="240" w:lineRule="auto"/>
        <w:ind w:left="1560" w:hanging="567"/>
        <w:rPr>
          <w:rFonts w:ascii="Arial" w:hAnsi="Arial" w:cs="Arial"/>
          <w:sz w:val="24"/>
          <w:szCs w:val="23"/>
        </w:rPr>
      </w:pPr>
      <w:r>
        <w:rPr>
          <w:rFonts w:ascii="Arial" w:hAnsi="Arial" w:cs="Arial"/>
          <w:sz w:val="24"/>
          <w:szCs w:val="23"/>
          <w:lang w:val="cy-GB"/>
        </w:rPr>
        <w:t>Taliadau terfynu a chyfraniadau pensiwn;</w:t>
      </w:r>
    </w:p>
    <w:p w14:paraId="4CE7C8F9" w14:textId="77777777" w:rsidR="00B0123B" w:rsidRPr="0095439C" w:rsidRDefault="001431F0" w:rsidP="003717AD">
      <w:pPr>
        <w:pStyle w:val="ListParagraph"/>
        <w:numPr>
          <w:ilvl w:val="0"/>
          <w:numId w:val="19"/>
        </w:numPr>
        <w:spacing w:after="0" w:line="240" w:lineRule="auto"/>
        <w:ind w:left="1560" w:hanging="567"/>
        <w:rPr>
          <w:rFonts w:ascii="Arial" w:hAnsi="Arial" w:cs="Arial"/>
          <w:sz w:val="24"/>
          <w:szCs w:val="23"/>
        </w:rPr>
      </w:pPr>
      <w:r w:rsidRPr="0095439C">
        <w:rPr>
          <w:rFonts w:ascii="Arial" w:hAnsi="Arial" w:cs="Arial"/>
          <w:sz w:val="24"/>
          <w:szCs w:val="23"/>
          <w:lang w:val="cy-GB"/>
        </w:rPr>
        <w:t>Nifer y cyflogeion y mae eu taliad cydnabyddiaeth, ac eithrio cyfraniadau pensiwn, yn fwy na £60,000 mewn lluosrifau o £5,000 o gromfachau graddfa.</w:t>
      </w:r>
    </w:p>
    <w:p w14:paraId="7315CCAC" w14:textId="77777777" w:rsidR="00B0123B" w:rsidRPr="00B0123B" w:rsidRDefault="00B0123B" w:rsidP="003717AD">
      <w:pPr>
        <w:pStyle w:val="ListParagraph"/>
        <w:spacing w:after="0" w:line="240" w:lineRule="auto"/>
        <w:ind w:left="1134" w:hanging="142"/>
        <w:rPr>
          <w:rFonts w:ascii="Arial" w:hAnsi="Arial" w:cs="Arial"/>
          <w:sz w:val="24"/>
          <w:szCs w:val="23"/>
        </w:rPr>
      </w:pPr>
    </w:p>
    <w:p w14:paraId="2659E8FC" w14:textId="77777777" w:rsidR="00B0123B" w:rsidRDefault="001431F0" w:rsidP="003717AD">
      <w:pPr>
        <w:pStyle w:val="ListParagraph"/>
        <w:numPr>
          <w:ilvl w:val="1"/>
          <w:numId w:val="30"/>
        </w:numPr>
        <w:spacing w:after="0" w:line="240" w:lineRule="auto"/>
        <w:ind w:left="851" w:hanging="993"/>
        <w:rPr>
          <w:rFonts w:ascii="Arial" w:hAnsi="Arial" w:cs="Arial"/>
          <w:sz w:val="24"/>
          <w:szCs w:val="23"/>
        </w:rPr>
      </w:pPr>
      <w:r w:rsidRPr="0041576B">
        <w:rPr>
          <w:rFonts w:ascii="Arial" w:hAnsi="Arial" w:cs="Arial"/>
          <w:sz w:val="24"/>
          <w:szCs w:val="23"/>
          <w:lang w:val="cy-GB"/>
        </w:rPr>
        <w:t xml:space="preserve">Caiff y Datganiad Polisi Tâl hwn ei gyhoeddi ar wefan y Cyngor cyn gynted ag y bo'n rhesymol ymarferol ar ôl iddo gael ei gymeradwyo gan y Cyngor. Bydd unrhyw ddiwygiadau dilynol i'r datganiad polisi hwn a wneir yn ystod y flwyddyn ariannol y mae'n ymwneud â hi yn cael eu cyhoeddi yn yr un modd. </w:t>
      </w:r>
    </w:p>
    <w:p w14:paraId="624BC0D2" w14:textId="77777777" w:rsidR="005F2E83" w:rsidRDefault="005F2E83" w:rsidP="003717AD">
      <w:pPr>
        <w:pStyle w:val="ListParagraph"/>
        <w:spacing w:after="0" w:line="240" w:lineRule="auto"/>
        <w:ind w:left="851" w:hanging="142"/>
        <w:rPr>
          <w:rFonts w:ascii="Arial" w:hAnsi="Arial" w:cs="Arial"/>
          <w:sz w:val="24"/>
          <w:szCs w:val="23"/>
        </w:rPr>
      </w:pPr>
    </w:p>
    <w:p w14:paraId="0F3117C0" w14:textId="77777777" w:rsidR="00F934C6" w:rsidRPr="00F934C6" w:rsidRDefault="001431F0" w:rsidP="003717AD">
      <w:pPr>
        <w:pStyle w:val="Heading1"/>
        <w:numPr>
          <w:ilvl w:val="0"/>
          <w:numId w:val="30"/>
        </w:numPr>
        <w:spacing w:before="0" w:after="0"/>
        <w:ind w:left="0" w:hanging="142"/>
        <w:rPr>
          <w:sz w:val="24"/>
        </w:rPr>
      </w:pPr>
      <w:bookmarkStart w:id="24" w:name="_Toc129074947"/>
      <w:r w:rsidRPr="00F934C6">
        <w:rPr>
          <w:sz w:val="24"/>
          <w:lang w:val="cy-GB"/>
        </w:rPr>
        <w:t>Atodiadau</w:t>
      </w:r>
      <w:bookmarkEnd w:id="24"/>
    </w:p>
    <w:p w14:paraId="6968E3F5" w14:textId="77777777" w:rsidR="00071E0E" w:rsidRDefault="001431F0" w:rsidP="003717AD">
      <w:pPr>
        <w:pStyle w:val="ListParagraph"/>
        <w:numPr>
          <w:ilvl w:val="0"/>
          <w:numId w:val="4"/>
        </w:numPr>
        <w:tabs>
          <w:tab w:val="left" w:pos="1418"/>
        </w:tabs>
        <w:spacing w:after="0" w:line="240" w:lineRule="auto"/>
        <w:ind w:left="1560" w:hanging="567"/>
        <w:rPr>
          <w:rFonts w:ascii="Arial" w:hAnsi="Arial" w:cs="Arial"/>
          <w:sz w:val="24"/>
          <w:szCs w:val="24"/>
        </w:rPr>
      </w:pPr>
      <w:r>
        <w:rPr>
          <w:rFonts w:ascii="Arial" w:hAnsi="Arial" w:cs="Arial"/>
          <w:sz w:val="24"/>
          <w:szCs w:val="24"/>
          <w:lang w:val="cy-GB"/>
        </w:rPr>
        <w:t>Graddfeydd Cyflog y Cydgyngor Cenedlaethol (NJC) (Atodiad A)</w:t>
      </w:r>
    </w:p>
    <w:p w14:paraId="77FE2B95" w14:textId="77777777" w:rsidR="00071E0E" w:rsidRDefault="001431F0" w:rsidP="003717AD">
      <w:pPr>
        <w:pStyle w:val="ListParagraph"/>
        <w:numPr>
          <w:ilvl w:val="0"/>
          <w:numId w:val="4"/>
        </w:numPr>
        <w:tabs>
          <w:tab w:val="left" w:pos="1418"/>
        </w:tabs>
        <w:spacing w:after="0" w:line="240" w:lineRule="auto"/>
        <w:ind w:left="1560" w:hanging="567"/>
        <w:rPr>
          <w:rFonts w:ascii="Arial" w:hAnsi="Arial" w:cs="Arial"/>
          <w:sz w:val="24"/>
          <w:szCs w:val="24"/>
        </w:rPr>
      </w:pPr>
      <w:r w:rsidRPr="00071E0E">
        <w:rPr>
          <w:rFonts w:ascii="Arial" w:hAnsi="Arial" w:cs="Arial"/>
          <w:sz w:val="24"/>
          <w:szCs w:val="24"/>
          <w:lang w:val="cy-GB"/>
        </w:rPr>
        <w:t>Graddfeydd Cyflog y Cydgyngor Trafod Telerau (JNC) (Atodiad B)</w:t>
      </w:r>
    </w:p>
    <w:p w14:paraId="6CDADD73" w14:textId="77777777" w:rsidR="00071E0E" w:rsidRDefault="001431F0" w:rsidP="003717AD">
      <w:pPr>
        <w:pStyle w:val="ListParagraph"/>
        <w:numPr>
          <w:ilvl w:val="0"/>
          <w:numId w:val="4"/>
        </w:numPr>
        <w:tabs>
          <w:tab w:val="left" w:pos="1418"/>
        </w:tabs>
        <w:spacing w:after="0" w:line="240" w:lineRule="auto"/>
        <w:ind w:left="1560" w:hanging="567"/>
        <w:rPr>
          <w:rFonts w:ascii="Arial" w:hAnsi="Arial" w:cs="Arial"/>
          <w:sz w:val="24"/>
          <w:szCs w:val="24"/>
        </w:rPr>
      </w:pPr>
      <w:r w:rsidRPr="00071E0E">
        <w:rPr>
          <w:rFonts w:ascii="Arial" w:hAnsi="Arial" w:cs="Arial"/>
          <w:sz w:val="24"/>
          <w:szCs w:val="24"/>
          <w:lang w:val="cy-GB"/>
        </w:rPr>
        <w:t xml:space="preserve">Graddfeydd Cyflog </w:t>
      </w:r>
      <w:proofErr w:type="spellStart"/>
      <w:r w:rsidRPr="00071E0E">
        <w:rPr>
          <w:rFonts w:ascii="Arial" w:hAnsi="Arial" w:cs="Arial"/>
          <w:sz w:val="24"/>
          <w:szCs w:val="24"/>
          <w:lang w:val="cy-GB"/>
        </w:rPr>
        <w:t>Soulbury</w:t>
      </w:r>
      <w:proofErr w:type="spellEnd"/>
      <w:r w:rsidRPr="00071E0E">
        <w:rPr>
          <w:rFonts w:ascii="Arial" w:hAnsi="Arial" w:cs="Arial"/>
          <w:sz w:val="24"/>
          <w:szCs w:val="24"/>
          <w:lang w:val="cy-GB"/>
        </w:rPr>
        <w:t xml:space="preserve"> (Atodiad C)</w:t>
      </w:r>
    </w:p>
    <w:p w14:paraId="236E7B64" w14:textId="77777777" w:rsidR="00071E0E" w:rsidRDefault="001431F0" w:rsidP="003717AD">
      <w:pPr>
        <w:pStyle w:val="ListParagraph"/>
        <w:numPr>
          <w:ilvl w:val="0"/>
          <w:numId w:val="4"/>
        </w:numPr>
        <w:tabs>
          <w:tab w:val="left" w:pos="1418"/>
        </w:tabs>
        <w:spacing w:after="0" w:line="240" w:lineRule="auto"/>
        <w:ind w:left="1560" w:hanging="567"/>
        <w:rPr>
          <w:rFonts w:ascii="Arial" w:hAnsi="Arial" w:cs="Arial"/>
          <w:sz w:val="24"/>
          <w:szCs w:val="24"/>
        </w:rPr>
      </w:pPr>
      <w:r w:rsidRPr="00071E0E">
        <w:rPr>
          <w:rFonts w:ascii="Arial" w:hAnsi="Arial" w:cs="Arial"/>
          <w:sz w:val="24"/>
          <w:szCs w:val="24"/>
          <w:lang w:val="cy-GB"/>
        </w:rPr>
        <w:t>JNC (Ieuenctid a Chymuned) (Atodiad D)</w:t>
      </w:r>
    </w:p>
    <w:p w14:paraId="6080737B" w14:textId="77777777" w:rsidR="00071E0E" w:rsidRDefault="001431F0" w:rsidP="003717AD">
      <w:pPr>
        <w:pStyle w:val="ListParagraph"/>
        <w:numPr>
          <w:ilvl w:val="0"/>
          <w:numId w:val="4"/>
        </w:numPr>
        <w:tabs>
          <w:tab w:val="left" w:pos="1418"/>
        </w:tabs>
        <w:spacing w:after="0" w:line="240" w:lineRule="auto"/>
        <w:ind w:left="1418" w:hanging="425"/>
        <w:rPr>
          <w:rFonts w:ascii="Arial" w:hAnsi="Arial" w:cs="Arial"/>
          <w:sz w:val="24"/>
          <w:szCs w:val="24"/>
        </w:rPr>
      </w:pPr>
      <w:r>
        <w:rPr>
          <w:rFonts w:ascii="Arial" w:hAnsi="Arial" w:cs="Arial"/>
          <w:sz w:val="24"/>
          <w:szCs w:val="24"/>
          <w:lang w:val="cy-GB"/>
        </w:rPr>
        <w:t xml:space="preserve">Polisi ar daliadau dileu swydd a diswyddo (gan gynnwys taliadau pensiwn ychwanegol) (Atodiad E) </w:t>
      </w:r>
    </w:p>
    <w:p w14:paraId="3ADB32D1" w14:textId="77777777" w:rsidR="00071E0E" w:rsidRDefault="001431F0" w:rsidP="003717AD">
      <w:pPr>
        <w:pStyle w:val="ListParagraph"/>
        <w:numPr>
          <w:ilvl w:val="0"/>
          <w:numId w:val="4"/>
        </w:numPr>
        <w:tabs>
          <w:tab w:val="left" w:pos="1418"/>
        </w:tabs>
        <w:spacing w:after="0" w:line="240" w:lineRule="auto"/>
        <w:ind w:left="1560" w:hanging="567"/>
        <w:rPr>
          <w:rFonts w:ascii="Arial" w:hAnsi="Arial" w:cs="Arial"/>
          <w:sz w:val="24"/>
          <w:szCs w:val="24"/>
        </w:rPr>
      </w:pPr>
      <w:r w:rsidRPr="00071E0E">
        <w:rPr>
          <w:rFonts w:ascii="Arial" w:hAnsi="Arial" w:cs="Arial"/>
          <w:sz w:val="24"/>
          <w:szCs w:val="24"/>
          <w:lang w:val="cy-GB"/>
        </w:rPr>
        <w:t>Protocol ar gyfer Gradd Dros Dro/Taliadau Honoraria (Atodiad F)</w:t>
      </w:r>
    </w:p>
    <w:p w14:paraId="06393C71" w14:textId="77777777" w:rsidR="00115BB2" w:rsidRDefault="001431F0" w:rsidP="003717AD">
      <w:pPr>
        <w:pStyle w:val="ListParagraph"/>
        <w:numPr>
          <w:ilvl w:val="0"/>
          <w:numId w:val="4"/>
        </w:numPr>
        <w:tabs>
          <w:tab w:val="left" w:pos="1418"/>
        </w:tabs>
        <w:spacing w:after="0" w:line="240" w:lineRule="auto"/>
        <w:ind w:left="1560" w:hanging="567"/>
        <w:rPr>
          <w:rFonts w:ascii="Arial" w:hAnsi="Arial" w:cs="Arial"/>
          <w:sz w:val="24"/>
          <w:szCs w:val="24"/>
        </w:rPr>
      </w:pPr>
      <w:r w:rsidRPr="00115BB2">
        <w:rPr>
          <w:rFonts w:ascii="Arial" w:hAnsi="Arial" w:cs="Arial"/>
          <w:sz w:val="24"/>
          <w:szCs w:val="24"/>
          <w:lang w:val="cy-GB"/>
        </w:rPr>
        <w:t>Cytundebau ar y cyd ar gyfer NJC a JNC (Atodiad G)</w:t>
      </w:r>
    </w:p>
    <w:p w14:paraId="5CD07D96" w14:textId="77777777" w:rsidR="00115BB2" w:rsidRPr="00115BB2" w:rsidRDefault="001431F0" w:rsidP="003717AD">
      <w:pPr>
        <w:pStyle w:val="ListParagraph"/>
        <w:numPr>
          <w:ilvl w:val="0"/>
          <w:numId w:val="4"/>
        </w:numPr>
        <w:tabs>
          <w:tab w:val="left" w:pos="1418"/>
        </w:tabs>
        <w:spacing w:after="0" w:line="240" w:lineRule="auto"/>
        <w:ind w:left="1560" w:hanging="567"/>
        <w:rPr>
          <w:rFonts w:ascii="Arial" w:hAnsi="Arial" w:cs="Arial"/>
          <w:sz w:val="24"/>
          <w:szCs w:val="24"/>
        </w:rPr>
      </w:pPr>
      <w:r w:rsidRPr="00115BB2">
        <w:rPr>
          <w:rFonts w:ascii="Arial" w:hAnsi="Arial" w:cs="Arial"/>
          <w:sz w:val="24"/>
          <w:szCs w:val="24"/>
          <w:lang w:val="cy-GB"/>
        </w:rPr>
        <w:t>Polisi Taliadau Atodol ar sail y Farchnad (Atodiad H)</w:t>
      </w:r>
    </w:p>
    <w:p w14:paraId="456EC8B8" w14:textId="77777777" w:rsidR="006A2630" w:rsidRDefault="006A2630">
      <w:pPr>
        <w:rPr>
          <w:rFonts w:ascii="Arial" w:eastAsia="Times New Roman" w:hAnsi="Arial" w:cs="Arial"/>
          <w:b/>
          <w:bCs/>
          <w:kern w:val="32"/>
          <w:sz w:val="32"/>
          <w:szCs w:val="32"/>
          <w:lang w:eastAsia="en-GB"/>
        </w:rPr>
      </w:pPr>
    </w:p>
    <w:p w14:paraId="461723E5" w14:textId="77777777" w:rsidR="006A2630" w:rsidRDefault="006A2630" w:rsidP="00F934C6">
      <w:pPr>
        <w:pStyle w:val="Heading1"/>
        <w:sectPr w:rsidR="006A2630" w:rsidSect="00117A2A">
          <w:headerReference w:type="default" r:id="rId8"/>
          <w:footerReference w:type="default" r:id="rId9"/>
          <w:headerReference w:type="first" r:id="rId10"/>
          <w:footerReference w:type="first" r:id="rId11"/>
          <w:pgSz w:w="11906" w:h="16838"/>
          <w:pgMar w:top="0" w:right="1440" w:bottom="1440" w:left="1418" w:header="708" w:footer="708" w:gutter="0"/>
          <w:cols w:space="708"/>
          <w:titlePg/>
          <w:docGrid w:linePitch="360"/>
        </w:sectPr>
      </w:pPr>
    </w:p>
    <w:p w14:paraId="00C8D4FF" w14:textId="77777777" w:rsidR="000D441E" w:rsidRDefault="001431F0" w:rsidP="00F934C6">
      <w:pPr>
        <w:pStyle w:val="Heading1"/>
        <w:rPr>
          <w:sz w:val="24"/>
          <w:szCs w:val="24"/>
        </w:rPr>
      </w:pPr>
      <w:bookmarkStart w:id="25" w:name="_Toc129074948"/>
      <w:r>
        <w:rPr>
          <w:lang w:val="cy-GB"/>
        </w:rPr>
        <w:lastRenderedPageBreak/>
        <w:t xml:space="preserve">Atodiad A – </w:t>
      </w:r>
      <w:r w:rsidR="003717AD" w:rsidRPr="003717AD">
        <w:rPr>
          <w:sz w:val="24"/>
          <w:szCs w:val="24"/>
          <w:lang w:val="cy-GB"/>
        </w:rPr>
        <w:t>Graddfeydd Cyflog NJC</w:t>
      </w:r>
      <w:bookmarkEnd w:id="25"/>
    </w:p>
    <w:p w14:paraId="339FF515" w14:textId="77777777" w:rsidR="005A199A" w:rsidRPr="005F2E83" w:rsidRDefault="001431F0" w:rsidP="005A199A">
      <w:pPr>
        <w:pStyle w:val="ListParagraph"/>
        <w:numPr>
          <w:ilvl w:val="0"/>
          <w:numId w:val="28"/>
        </w:numPr>
        <w:spacing w:after="0" w:line="240" w:lineRule="auto"/>
        <w:rPr>
          <w:rFonts w:ascii="Arial" w:hAnsi="Arial" w:cs="Arial"/>
          <w:bCs/>
        </w:rPr>
      </w:pPr>
      <w:r w:rsidRPr="005F2E83">
        <w:rPr>
          <w:rFonts w:ascii="Arial" w:hAnsi="Arial" w:cs="Arial"/>
          <w:bCs/>
          <w:lang w:val="cy-GB"/>
        </w:rPr>
        <w:t xml:space="preserve">Nid yw'r dyfarniad cyflog ar gyfer 1 Ebrill 23 wedi'i gytuno ar adeg cyhoeddi. </w:t>
      </w:r>
    </w:p>
    <w:p w14:paraId="1A89F42F" w14:textId="77777777" w:rsidR="005A199A" w:rsidRDefault="001431F0" w:rsidP="005A199A">
      <w:pPr>
        <w:pStyle w:val="ListParagraph"/>
        <w:numPr>
          <w:ilvl w:val="0"/>
          <w:numId w:val="28"/>
        </w:numPr>
        <w:spacing w:after="0" w:line="240" w:lineRule="auto"/>
        <w:rPr>
          <w:rFonts w:ascii="Arial" w:hAnsi="Arial" w:cs="Arial"/>
          <w:bCs/>
        </w:rPr>
      </w:pPr>
      <w:r w:rsidRPr="005F2E83">
        <w:rPr>
          <w:rFonts w:ascii="Arial" w:hAnsi="Arial" w:cs="Arial"/>
          <w:bCs/>
          <w:lang w:val="cy-GB"/>
        </w:rPr>
        <w:t>*Yn weithredol o 1 Ebrill 2023 i ystyried y Cyflog Byw Gwirioneddol.</w:t>
      </w:r>
    </w:p>
    <w:p w14:paraId="39696DFA" w14:textId="77777777" w:rsidR="00404D9B" w:rsidRDefault="00404D9B" w:rsidP="00404D9B">
      <w:pPr>
        <w:spacing w:after="0" w:line="240" w:lineRule="auto"/>
        <w:rPr>
          <w:rFonts w:ascii="Arial" w:hAnsi="Arial" w:cs="Arial"/>
          <w:bCs/>
        </w:rPr>
      </w:pPr>
    </w:p>
    <w:tbl>
      <w:tblPr>
        <w:tblW w:w="10560" w:type="dxa"/>
        <w:tblInd w:w="-777" w:type="dxa"/>
        <w:tblCellMar>
          <w:left w:w="0" w:type="dxa"/>
          <w:right w:w="0" w:type="dxa"/>
        </w:tblCellMar>
        <w:tblLook w:val="04A0" w:firstRow="1" w:lastRow="0" w:firstColumn="1" w:lastColumn="0" w:noHBand="0" w:noVBand="1"/>
      </w:tblPr>
      <w:tblGrid>
        <w:gridCol w:w="960"/>
        <w:gridCol w:w="960"/>
        <w:gridCol w:w="972"/>
        <w:gridCol w:w="960"/>
        <w:gridCol w:w="960"/>
        <w:gridCol w:w="960"/>
        <w:gridCol w:w="960"/>
        <w:gridCol w:w="960"/>
        <w:gridCol w:w="972"/>
        <w:gridCol w:w="960"/>
        <w:gridCol w:w="960"/>
      </w:tblGrid>
      <w:tr w:rsidR="0055190A" w14:paraId="26658602" w14:textId="77777777" w:rsidTr="00404D9B">
        <w:trPr>
          <w:trHeight w:val="530"/>
        </w:trPr>
        <w:tc>
          <w:tcPr>
            <w:tcW w:w="960" w:type="dxa"/>
            <w:tcBorders>
              <w:top w:val="single" w:sz="8" w:space="0" w:color="auto"/>
              <w:left w:val="single" w:sz="8" w:space="0" w:color="auto"/>
              <w:bottom w:val="single" w:sz="8" w:space="0" w:color="auto"/>
              <w:right w:val="single" w:sz="8" w:space="0" w:color="auto"/>
            </w:tcBorders>
            <w:shd w:val="clear" w:color="auto" w:fill="8DB4E2"/>
            <w:tcMar>
              <w:top w:w="0" w:type="dxa"/>
              <w:left w:w="108" w:type="dxa"/>
              <w:bottom w:w="0" w:type="dxa"/>
              <w:right w:w="108" w:type="dxa"/>
            </w:tcMar>
            <w:vAlign w:val="center"/>
            <w:hideMark/>
          </w:tcPr>
          <w:p w14:paraId="1CACE92D"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SCP</w:t>
            </w:r>
          </w:p>
        </w:tc>
        <w:tc>
          <w:tcPr>
            <w:tcW w:w="960" w:type="dxa"/>
            <w:tcBorders>
              <w:top w:val="single" w:sz="8" w:space="0" w:color="auto"/>
              <w:left w:val="nil"/>
              <w:bottom w:val="single" w:sz="8" w:space="0" w:color="auto"/>
              <w:right w:val="single" w:sz="8" w:space="0" w:color="auto"/>
            </w:tcBorders>
            <w:shd w:val="clear" w:color="auto" w:fill="8DB4E2"/>
            <w:tcMar>
              <w:top w:w="0" w:type="dxa"/>
              <w:left w:w="108" w:type="dxa"/>
              <w:bottom w:w="0" w:type="dxa"/>
              <w:right w:w="108" w:type="dxa"/>
            </w:tcMar>
            <w:vAlign w:val="center"/>
            <w:hideMark/>
          </w:tcPr>
          <w:p w14:paraId="307A1AF2"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Cyflog</w:t>
            </w:r>
          </w:p>
        </w:tc>
        <w:tc>
          <w:tcPr>
            <w:tcW w:w="960" w:type="dxa"/>
            <w:tcBorders>
              <w:top w:val="single" w:sz="8" w:space="0" w:color="auto"/>
              <w:left w:val="nil"/>
              <w:bottom w:val="single" w:sz="8" w:space="0" w:color="auto"/>
              <w:right w:val="single" w:sz="8" w:space="0" w:color="auto"/>
            </w:tcBorders>
            <w:shd w:val="clear" w:color="auto" w:fill="8DB4E2"/>
            <w:tcMar>
              <w:top w:w="0" w:type="dxa"/>
              <w:left w:w="108" w:type="dxa"/>
              <w:bottom w:w="0" w:type="dxa"/>
              <w:right w:w="108" w:type="dxa"/>
            </w:tcMar>
            <w:vAlign w:val="center"/>
            <w:hideMark/>
          </w:tcPr>
          <w:p w14:paraId="57688736"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Cyfradd yr Awr</w:t>
            </w:r>
          </w:p>
        </w:tc>
        <w:tc>
          <w:tcPr>
            <w:tcW w:w="1920" w:type="dxa"/>
            <w:gridSpan w:val="2"/>
            <w:tcBorders>
              <w:top w:val="single" w:sz="8" w:space="0" w:color="auto"/>
              <w:left w:val="nil"/>
              <w:bottom w:val="single" w:sz="8" w:space="0" w:color="auto"/>
              <w:right w:val="single" w:sz="8" w:space="0" w:color="000000"/>
            </w:tcBorders>
            <w:shd w:val="clear" w:color="auto" w:fill="8DB4E2"/>
            <w:tcMar>
              <w:top w:w="0" w:type="dxa"/>
              <w:left w:w="108" w:type="dxa"/>
              <w:bottom w:w="0" w:type="dxa"/>
              <w:right w:w="108" w:type="dxa"/>
            </w:tcMar>
            <w:vAlign w:val="center"/>
            <w:hideMark/>
          </w:tcPr>
          <w:p w14:paraId="6017FF87"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Graddau</w:t>
            </w:r>
          </w:p>
        </w:tc>
        <w:tc>
          <w:tcPr>
            <w:tcW w:w="960" w:type="dxa"/>
            <w:noWrap/>
            <w:tcMar>
              <w:top w:w="0" w:type="dxa"/>
              <w:left w:w="108" w:type="dxa"/>
              <w:bottom w:w="0" w:type="dxa"/>
              <w:right w:w="108" w:type="dxa"/>
            </w:tcMar>
            <w:vAlign w:val="center"/>
            <w:hideMark/>
          </w:tcPr>
          <w:p w14:paraId="13B2C0E0" w14:textId="77777777" w:rsidR="00404D9B" w:rsidRDefault="00404D9B">
            <w:pPr>
              <w:rPr>
                <w:rFonts w:ascii="Arial" w:hAnsi="Arial" w:cs="Arial"/>
                <w:b/>
                <w:bCs/>
                <w:color w:val="000000"/>
                <w:sz w:val="20"/>
                <w:szCs w:val="20"/>
                <w:lang w:eastAsia="en-GB"/>
              </w:rPr>
            </w:pPr>
          </w:p>
        </w:tc>
        <w:tc>
          <w:tcPr>
            <w:tcW w:w="960" w:type="dxa"/>
            <w:tcBorders>
              <w:top w:val="single" w:sz="8" w:space="0" w:color="auto"/>
              <w:left w:val="single" w:sz="8" w:space="0" w:color="auto"/>
              <w:bottom w:val="single" w:sz="8" w:space="0" w:color="auto"/>
              <w:right w:val="single" w:sz="8" w:space="0" w:color="auto"/>
            </w:tcBorders>
            <w:shd w:val="clear" w:color="auto" w:fill="8DB4E2"/>
            <w:tcMar>
              <w:top w:w="0" w:type="dxa"/>
              <w:left w:w="108" w:type="dxa"/>
              <w:bottom w:w="0" w:type="dxa"/>
              <w:right w:w="108" w:type="dxa"/>
            </w:tcMar>
            <w:vAlign w:val="center"/>
            <w:hideMark/>
          </w:tcPr>
          <w:p w14:paraId="4B9E1B41"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SCP</w:t>
            </w:r>
          </w:p>
        </w:tc>
        <w:tc>
          <w:tcPr>
            <w:tcW w:w="960" w:type="dxa"/>
            <w:tcBorders>
              <w:top w:val="single" w:sz="8" w:space="0" w:color="auto"/>
              <w:left w:val="nil"/>
              <w:bottom w:val="single" w:sz="8" w:space="0" w:color="auto"/>
              <w:right w:val="single" w:sz="8" w:space="0" w:color="auto"/>
            </w:tcBorders>
            <w:shd w:val="clear" w:color="auto" w:fill="8DB4E2"/>
            <w:tcMar>
              <w:top w:w="0" w:type="dxa"/>
              <w:left w:w="108" w:type="dxa"/>
              <w:bottom w:w="0" w:type="dxa"/>
              <w:right w:w="108" w:type="dxa"/>
            </w:tcMar>
            <w:vAlign w:val="center"/>
            <w:hideMark/>
          </w:tcPr>
          <w:p w14:paraId="0B886A34"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Cyflog</w:t>
            </w:r>
          </w:p>
        </w:tc>
        <w:tc>
          <w:tcPr>
            <w:tcW w:w="960" w:type="dxa"/>
            <w:tcBorders>
              <w:top w:val="single" w:sz="8" w:space="0" w:color="auto"/>
              <w:left w:val="nil"/>
              <w:bottom w:val="single" w:sz="8" w:space="0" w:color="auto"/>
              <w:right w:val="single" w:sz="8" w:space="0" w:color="auto"/>
            </w:tcBorders>
            <w:shd w:val="clear" w:color="auto" w:fill="8DB4E2"/>
            <w:tcMar>
              <w:top w:w="0" w:type="dxa"/>
              <w:left w:w="108" w:type="dxa"/>
              <w:bottom w:w="0" w:type="dxa"/>
              <w:right w:w="108" w:type="dxa"/>
            </w:tcMar>
            <w:vAlign w:val="center"/>
            <w:hideMark/>
          </w:tcPr>
          <w:p w14:paraId="0B5EFB5A"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Cyfradd yr Awr</w:t>
            </w:r>
          </w:p>
        </w:tc>
        <w:tc>
          <w:tcPr>
            <w:tcW w:w="1920" w:type="dxa"/>
            <w:gridSpan w:val="2"/>
            <w:tcBorders>
              <w:top w:val="single" w:sz="8" w:space="0" w:color="auto"/>
              <w:left w:val="nil"/>
              <w:bottom w:val="single" w:sz="8" w:space="0" w:color="auto"/>
              <w:right w:val="single" w:sz="8" w:space="0" w:color="000000"/>
            </w:tcBorders>
            <w:shd w:val="clear" w:color="auto" w:fill="8DB4E2"/>
            <w:tcMar>
              <w:top w:w="0" w:type="dxa"/>
              <w:left w:w="108" w:type="dxa"/>
              <w:bottom w:w="0" w:type="dxa"/>
              <w:right w:w="108" w:type="dxa"/>
            </w:tcMar>
            <w:vAlign w:val="center"/>
            <w:hideMark/>
          </w:tcPr>
          <w:p w14:paraId="55DD507C"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Graddau</w:t>
            </w:r>
          </w:p>
        </w:tc>
      </w:tr>
      <w:tr w:rsidR="0055190A" w14:paraId="7FDA0F96"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D2AFDA"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B10FB7"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£21,029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B4D14C"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£10.90</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5ACE2726"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Gradd 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C0D524"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noWrap/>
            <w:tcMar>
              <w:top w:w="0" w:type="dxa"/>
              <w:left w:w="108" w:type="dxa"/>
              <w:bottom w:w="0" w:type="dxa"/>
              <w:right w:w="108" w:type="dxa"/>
            </w:tcMar>
            <w:vAlign w:val="center"/>
            <w:hideMark/>
          </w:tcPr>
          <w:p w14:paraId="4DBD94FA"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091EEC"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F43759"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£32,909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FC35A9"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£17.06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A3768E"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1807D744"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Gradd 10</w:t>
            </w:r>
          </w:p>
        </w:tc>
      </w:tr>
      <w:tr w:rsidR="0055190A" w14:paraId="3F796520"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B94DD0F"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F1741F"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£21,029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00A3D9"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£10.90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9AACD4"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51E4F132"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Gradd 2</w:t>
            </w:r>
          </w:p>
        </w:tc>
        <w:tc>
          <w:tcPr>
            <w:tcW w:w="960" w:type="dxa"/>
            <w:noWrap/>
            <w:tcMar>
              <w:top w:w="0" w:type="dxa"/>
              <w:left w:w="108" w:type="dxa"/>
              <w:bottom w:w="0" w:type="dxa"/>
              <w:right w:w="108" w:type="dxa"/>
            </w:tcMar>
            <w:vAlign w:val="center"/>
            <w:hideMark/>
          </w:tcPr>
          <w:p w14:paraId="5705DD22" w14:textId="77777777" w:rsidR="00404D9B" w:rsidRDefault="00404D9B">
            <w:pPr>
              <w:rPr>
                <w:rFonts w:ascii="Arial" w:hAnsi="Arial" w:cs="Arial"/>
                <w:color w:val="000000"/>
                <w:sz w:val="20"/>
                <w:szCs w:val="2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701569E"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64A924"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£33,820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B99755"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£17.53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EF55C6" w14:textId="77777777" w:rsidR="00404D9B" w:rsidRDefault="001431F0">
            <w:pPr>
              <w:rPr>
                <w:rFonts w:ascii="Calibri" w:hAnsi="Calibri" w:cs="Calibri"/>
                <w:color w:val="000000"/>
                <w:lang w:eastAsia="en-GB"/>
              </w:rPr>
            </w:pPr>
            <w:r>
              <w:rPr>
                <w:rFonts w:cs="Calibri"/>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77BA41C0" w14:textId="77777777" w:rsidR="00404D9B" w:rsidRDefault="00404D9B">
            <w:pPr>
              <w:rPr>
                <w:rFonts w:ascii="Arial" w:hAnsi="Arial" w:cs="Arial"/>
                <w:color w:val="000000"/>
                <w:sz w:val="20"/>
                <w:szCs w:val="20"/>
                <w:lang w:eastAsia="en-GB"/>
              </w:rPr>
            </w:pPr>
          </w:p>
        </w:tc>
      </w:tr>
      <w:tr w:rsidR="0055190A" w14:paraId="6BB80652"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295890"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376148"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£21,189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9BE03F"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£10.98</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41F6A99A"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Gradd 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D5552F"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noWrap/>
            <w:tcMar>
              <w:top w:w="0" w:type="dxa"/>
              <w:left w:w="108" w:type="dxa"/>
              <w:bottom w:w="0" w:type="dxa"/>
              <w:right w:w="108" w:type="dxa"/>
            </w:tcMar>
            <w:vAlign w:val="center"/>
            <w:hideMark/>
          </w:tcPr>
          <w:p w14:paraId="4931B68D"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352E32"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39E803"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£34,723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86AF9B"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£18.00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0B922B" w14:textId="77777777" w:rsidR="00404D9B" w:rsidRDefault="001431F0">
            <w:pPr>
              <w:rPr>
                <w:rFonts w:ascii="Calibri" w:hAnsi="Calibri" w:cs="Calibri"/>
                <w:color w:val="000000"/>
                <w:lang w:eastAsia="en-GB"/>
              </w:rPr>
            </w:pPr>
            <w:r>
              <w:rPr>
                <w:rFonts w:cs="Calibri"/>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22F352B1" w14:textId="77777777" w:rsidR="00404D9B" w:rsidRDefault="00404D9B">
            <w:pPr>
              <w:rPr>
                <w:rFonts w:ascii="Arial" w:hAnsi="Arial" w:cs="Arial"/>
                <w:color w:val="000000"/>
                <w:sz w:val="20"/>
                <w:szCs w:val="20"/>
                <w:lang w:eastAsia="en-GB"/>
              </w:rPr>
            </w:pPr>
          </w:p>
        </w:tc>
      </w:tr>
      <w:tr w:rsidR="0055190A" w14:paraId="1A1BDE89"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D77692"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EC7F68"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£21,575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E06D62"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£11.18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D10FB6"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547B0D" w14:textId="77777777" w:rsidR="00404D9B" w:rsidRDefault="001431F0">
            <w:pPr>
              <w:rPr>
                <w:color w:val="000000"/>
                <w:lang w:eastAsia="en-GB"/>
              </w:rPr>
            </w:pPr>
            <w:r>
              <w:rPr>
                <w:color w:val="000000"/>
                <w:lang w:val="cy-GB" w:eastAsia="en-GB"/>
              </w:rPr>
              <w:t> </w:t>
            </w:r>
          </w:p>
        </w:tc>
        <w:tc>
          <w:tcPr>
            <w:tcW w:w="960" w:type="dxa"/>
            <w:noWrap/>
            <w:tcMar>
              <w:top w:w="0" w:type="dxa"/>
              <w:left w:w="108" w:type="dxa"/>
              <w:bottom w:w="0" w:type="dxa"/>
              <w:right w:w="108" w:type="dxa"/>
            </w:tcMar>
            <w:vAlign w:val="center"/>
            <w:hideMark/>
          </w:tcPr>
          <w:p w14:paraId="17019BEF"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C7E8BB"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381DA9"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£35,411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D69A0F"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£18.35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E11E18"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4C6717" w14:textId="77777777" w:rsidR="00404D9B" w:rsidRDefault="001431F0">
            <w:pPr>
              <w:rPr>
                <w:color w:val="000000"/>
                <w:lang w:eastAsia="en-GB"/>
              </w:rPr>
            </w:pPr>
            <w:r>
              <w:rPr>
                <w:color w:val="000000"/>
                <w:lang w:val="cy-GB" w:eastAsia="en-GB"/>
              </w:rPr>
              <w:t> </w:t>
            </w:r>
          </w:p>
        </w:tc>
      </w:tr>
      <w:tr w:rsidR="0055190A" w14:paraId="3F9EAC76"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A34E6F1"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8C75BB"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£21,968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8D5A08"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£11.39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C3A93D"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13407C2E"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Gradd 4</w:t>
            </w:r>
          </w:p>
        </w:tc>
        <w:tc>
          <w:tcPr>
            <w:tcW w:w="960" w:type="dxa"/>
            <w:noWrap/>
            <w:tcMar>
              <w:top w:w="0" w:type="dxa"/>
              <w:left w:w="108" w:type="dxa"/>
              <w:bottom w:w="0" w:type="dxa"/>
              <w:right w:w="108" w:type="dxa"/>
            </w:tcMar>
            <w:vAlign w:val="center"/>
            <w:hideMark/>
          </w:tcPr>
          <w:p w14:paraId="2BE89D38" w14:textId="77777777" w:rsidR="00404D9B" w:rsidRDefault="00404D9B">
            <w:pPr>
              <w:rPr>
                <w:rFonts w:ascii="Arial" w:hAnsi="Arial" w:cs="Arial"/>
                <w:color w:val="000000"/>
                <w:sz w:val="20"/>
                <w:szCs w:val="2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5E44324"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F06EBA"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£36,298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D4CDAE"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£18.81</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48E36CA5"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Gradd 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CBC703" w14:textId="77777777" w:rsidR="00404D9B" w:rsidRDefault="001431F0">
            <w:pPr>
              <w:rPr>
                <w:rFonts w:ascii="Calibri" w:hAnsi="Calibri" w:cs="Calibri"/>
                <w:color w:val="000000"/>
                <w:lang w:eastAsia="en-GB"/>
              </w:rPr>
            </w:pPr>
            <w:r>
              <w:rPr>
                <w:rFonts w:cs="Calibri"/>
                <w:color w:val="000000"/>
                <w:lang w:val="cy-GB" w:eastAsia="en-GB"/>
              </w:rPr>
              <w:t> </w:t>
            </w:r>
          </w:p>
        </w:tc>
      </w:tr>
      <w:tr w:rsidR="0055190A" w14:paraId="61557F95"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4AF3B3"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73E2C8"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£22,369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CFFACE"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£11.59</w:t>
            </w:r>
          </w:p>
        </w:tc>
        <w:tc>
          <w:tcPr>
            <w:tcW w:w="960"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3CD59D1C"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Gradd 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F900B4"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noWrap/>
            <w:tcMar>
              <w:top w:w="0" w:type="dxa"/>
              <w:left w:w="108" w:type="dxa"/>
              <w:bottom w:w="0" w:type="dxa"/>
              <w:right w:w="108" w:type="dxa"/>
            </w:tcMar>
            <w:vAlign w:val="center"/>
            <w:hideMark/>
          </w:tcPr>
          <w:p w14:paraId="109CE8D0"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9C2ADB"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2515B5"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£37,261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1BEAE39"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£19.31</w:t>
            </w:r>
          </w:p>
        </w:tc>
        <w:tc>
          <w:tcPr>
            <w:tcW w:w="0" w:type="auto"/>
            <w:vMerge/>
            <w:tcBorders>
              <w:top w:val="nil"/>
              <w:left w:val="nil"/>
              <w:bottom w:val="single" w:sz="8" w:space="0" w:color="000000"/>
              <w:right w:val="single" w:sz="8" w:space="0" w:color="auto"/>
            </w:tcBorders>
            <w:vAlign w:val="center"/>
            <w:hideMark/>
          </w:tcPr>
          <w:p w14:paraId="4B2EA915" w14:textId="77777777" w:rsidR="00404D9B" w:rsidRDefault="00404D9B">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196571" w14:textId="77777777" w:rsidR="00404D9B" w:rsidRDefault="001431F0">
            <w:pPr>
              <w:rPr>
                <w:rFonts w:ascii="Calibri" w:hAnsi="Calibri" w:cs="Calibri"/>
                <w:color w:val="000000"/>
                <w:lang w:eastAsia="en-GB"/>
              </w:rPr>
            </w:pPr>
            <w:r>
              <w:rPr>
                <w:rFonts w:cs="Calibri"/>
                <w:color w:val="000000"/>
                <w:lang w:val="cy-GB" w:eastAsia="en-GB"/>
              </w:rPr>
              <w:t> </w:t>
            </w:r>
          </w:p>
        </w:tc>
      </w:tr>
      <w:tr w:rsidR="0055190A" w14:paraId="3FADFB1F"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0C67AC"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F20494"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£22,777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A68C77"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£11.81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677DE3"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5519F8" w14:textId="77777777" w:rsidR="00404D9B" w:rsidRDefault="001431F0">
            <w:pPr>
              <w:rPr>
                <w:color w:val="000000"/>
                <w:lang w:eastAsia="en-GB"/>
              </w:rPr>
            </w:pPr>
            <w:r>
              <w:rPr>
                <w:color w:val="000000"/>
                <w:lang w:val="cy-GB" w:eastAsia="en-GB"/>
              </w:rPr>
              <w:t> </w:t>
            </w:r>
          </w:p>
        </w:tc>
        <w:tc>
          <w:tcPr>
            <w:tcW w:w="960" w:type="dxa"/>
            <w:noWrap/>
            <w:tcMar>
              <w:top w:w="0" w:type="dxa"/>
              <w:left w:w="108" w:type="dxa"/>
              <w:bottom w:w="0" w:type="dxa"/>
              <w:right w:w="108" w:type="dxa"/>
            </w:tcMar>
            <w:vAlign w:val="center"/>
            <w:hideMark/>
          </w:tcPr>
          <w:p w14:paraId="2DD23B41"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37EAE0"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3A9167"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£38,296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E90A56"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£19.85</w:t>
            </w:r>
          </w:p>
        </w:tc>
        <w:tc>
          <w:tcPr>
            <w:tcW w:w="0" w:type="auto"/>
            <w:vMerge/>
            <w:tcBorders>
              <w:top w:val="nil"/>
              <w:left w:val="nil"/>
              <w:bottom w:val="single" w:sz="8" w:space="0" w:color="000000"/>
              <w:right w:val="single" w:sz="8" w:space="0" w:color="auto"/>
            </w:tcBorders>
            <w:vAlign w:val="center"/>
            <w:hideMark/>
          </w:tcPr>
          <w:p w14:paraId="693E7110" w14:textId="77777777" w:rsidR="00404D9B" w:rsidRDefault="00404D9B">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845B44" w14:textId="77777777" w:rsidR="00404D9B" w:rsidRDefault="001431F0">
            <w:pPr>
              <w:rPr>
                <w:rFonts w:ascii="Calibri" w:hAnsi="Calibri" w:cs="Calibri"/>
                <w:color w:val="000000"/>
                <w:lang w:eastAsia="en-GB"/>
              </w:rPr>
            </w:pPr>
            <w:r>
              <w:rPr>
                <w:rFonts w:cs="Calibri"/>
                <w:color w:val="000000"/>
                <w:lang w:val="cy-GB" w:eastAsia="en-GB"/>
              </w:rPr>
              <w:t> </w:t>
            </w:r>
          </w:p>
        </w:tc>
      </w:tr>
      <w:tr w:rsidR="0055190A" w14:paraId="053CF5BC"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87AFAD"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6B4A67"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£23,194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1220FD"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£12.02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88865E"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vMerge w:val="restart"/>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019792C1"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Gradd 6</w:t>
            </w:r>
          </w:p>
        </w:tc>
        <w:tc>
          <w:tcPr>
            <w:tcW w:w="960" w:type="dxa"/>
            <w:noWrap/>
            <w:tcMar>
              <w:top w:w="0" w:type="dxa"/>
              <w:left w:w="108" w:type="dxa"/>
              <w:bottom w:w="0" w:type="dxa"/>
              <w:right w:w="108" w:type="dxa"/>
            </w:tcMar>
            <w:vAlign w:val="center"/>
            <w:hideMark/>
          </w:tcPr>
          <w:p w14:paraId="2EE597FB" w14:textId="77777777" w:rsidR="00404D9B" w:rsidRDefault="00404D9B">
            <w:pPr>
              <w:rPr>
                <w:rFonts w:ascii="Arial" w:hAnsi="Arial" w:cs="Arial"/>
                <w:color w:val="000000"/>
                <w:sz w:val="20"/>
                <w:szCs w:val="2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0455EC"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6106A0"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£39,493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482004"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£20.47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00DE8C"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196650F8"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Gradd 12</w:t>
            </w:r>
          </w:p>
        </w:tc>
      </w:tr>
      <w:tr w:rsidR="0055190A" w14:paraId="4D1C385D"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ABE421"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5B7FD0"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£23,620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4338F2"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£12.24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EC54A2" w14:textId="77777777" w:rsidR="00404D9B" w:rsidRDefault="001431F0">
            <w:pPr>
              <w:rPr>
                <w:rFonts w:ascii="Calibri" w:hAnsi="Calibri" w:cs="Calibri"/>
                <w:color w:val="000000"/>
                <w:lang w:eastAsia="en-GB"/>
              </w:rPr>
            </w:pPr>
            <w:r>
              <w:rPr>
                <w:rFonts w:cs="Calibri"/>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3677B7F3" w14:textId="77777777" w:rsidR="00404D9B" w:rsidRDefault="00404D9B">
            <w:pPr>
              <w:rPr>
                <w:rFonts w:ascii="Arial" w:hAnsi="Arial" w:cs="Arial"/>
                <w:color w:val="000000"/>
                <w:sz w:val="20"/>
                <w:szCs w:val="20"/>
                <w:lang w:eastAsia="en-GB"/>
              </w:rPr>
            </w:pPr>
          </w:p>
        </w:tc>
        <w:tc>
          <w:tcPr>
            <w:tcW w:w="960" w:type="dxa"/>
            <w:noWrap/>
            <w:tcMar>
              <w:top w:w="0" w:type="dxa"/>
              <w:left w:w="108" w:type="dxa"/>
              <w:bottom w:w="0" w:type="dxa"/>
              <w:right w:w="108" w:type="dxa"/>
            </w:tcMar>
            <w:vAlign w:val="center"/>
            <w:hideMark/>
          </w:tcPr>
          <w:p w14:paraId="29D8AABD"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1AD6BE"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AD3F2B"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£40,478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5D301B"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£20.98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0B73B2" w14:textId="77777777" w:rsidR="00404D9B" w:rsidRDefault="001431F0">
            <w:pPr>
              <w:rPr>
                <w:rFonts w:ascii="Calibri" w:hAnsi="Calibri" w:cs="Calibri"/>
                <w:color w:val="000000"/>
                <w:lang w:eastAsia="en-GB"/>
              </w:rPr>
            </w:pPr>
            <w:r>
              <w:rPr>
                <w:rFonts w:cs="Calibri"/>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4D623F1E" w14:textId="77777777" w:rsidR="00404D9B" w:rsidRDefault="00404D9B">
            <w:pPr>
              <w:rPr>
                <w:rFonts w:ascii="Arial" w:hAnsi="Arial" w:cs="Arial"/>
                <w:color w:val="000000"/>
                <w:sz w:val="20"/>
                <w:szCs w:val="20"/>
                <w:lang w:eastAsia="en-GB"/>
              </w:rPr>
            </w:pPr>
          </w:p>
        </w:tc>
      </w:tr>
      <w:tr w:rsidR="0055190A" w14:paraId="689FCD2C"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AB3927"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BC6031"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£24,054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C2F52A"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£12.47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444365" w14:textId="77777777" w:rsidR="00404D9B" w:rsidRDefault="001431F0">
            <w:pPr>
              <w:rPr>
                <w:rFonts w:ascii="Calibri" w:hAnsi="Calibri" w:cs="Calibri"/>
                <w:color w:val="000000"/>
                <w:lang w:eastAsia="en-GB"/>
              </w:rPr>
            </w:pPr>
            <w:r>
              <w:rPr>
                <w:rFonts w:cs="Calibri"/>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59DA4C30" w14:textId="77777777" w:rsidR="00404D9B" w:rsidRDefault="00404D9B">
            <w:pPr>
              <w:rPr>
                <w:rFonts w:ascii="Arial" w:hAnsi="Arial" w:cs="Arial"/>
                <w:color w:val="000000"/>
                <w:sz w:val="20"/>
                <w:szCs w:val="20"/>
                <w:lang w:eastAsia="en-GB"/>
              </w:rPr>
            </w:pPr>
          </w:p>
        </w:tc>
        <w:tc>
          <w:tcPr>
            <w:tcW w:w="960" w:type="dxa"/>
            <w:noWrap/>
            <w:tcMar>
              <w:top w:w="0" w:type="dxa"/>
              <w:left w:w="108" w:type="dxa"/>
              <w:bottom w:w="0" w:type="dxa"/>
              <w:right w:w="108" w:type="dxa"/>
            </w:tcMar>
            <w:vAlign w:val="center"/>
            <w:hideMark/>
          </w:tcPr>
          <w:p w14:paraId="26A9A6C1"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6F015E"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946963"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£41,496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9BC691"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£21.51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1D8D14" w14:textId="77777777" w:rsidR="00404D9B" w:rsidRDefault="001431F0">
            <w:pPr>
              <w:rPr>
                <w:rFonts w:ascii="Calibri" w:hAnsi="Calibri" w:cs="Calibri"/>
                <w:color w:val="000000"/>
                <w:lang w:eastAsia="en-GB"/>
              </w:rPr>
            </w:pPr>
            <w:r>
              <w:rPr>
                <w:rFonts w:cs="Calibri"/>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7DBA2163" w14:textId="77777777" w:rsidR="00404D9B" w:rsidRDefault="00404D9B">
            <w:pPr>
              <w:rPr>
                <w:rFonts w:ascii="Arial" w:hAnsi="Arial" w:cs="Arial"/>
                <w:color w:val="000000"/>
                <w:sz w:val="20"/>
                <w:szCs w:val="20"/>
                <w:lang w:eastAsia="en-GB"/>
              </w:rPr>
            </w:pPr>
          </w:p>
        </w:tc>
      </w:tr>
      <w:tr w:rsidR="0055190A" w14:paraId="55A4B08A"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8EF4B7"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4EE140"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£24,496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244D1C"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£12.70</w:t>
            </w:r>
          </w:p>
        </w:tc>
        <w:tc>
          <w:tcPr>
            <w:tcW w:w="960" w:type="dxa"/>
            <w:vMerge w:val="restart"/>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4CAF047C"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Gradd 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4BF6AA"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noWrap/>
            <w:tcMar>
              <w:top w:w="0" w:type="dxa"/>
              <w:left w:w="108" w:type="dxa"/>
              <w:bottom w:w="0" w:type="dxa"/>
              <w:right w:w="108" w:type="dxa"/>
            </w:tcMar>
            <w:vAlign w:val="center"/>
            <w:hideMark/>
          </w:tcPr>
          <w:p w14:paraId="0A42CE00"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E57B64"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BB774E"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£42,503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DCCC37"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£22.03</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049354DE"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Gradd 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2B77EE" w14:textId="77777777" w:rsidR="00404D9B" w:rsidRDefault="001431F0">
            <w:pPr>
              <w:rPr>
                <w:rFonts w:ascii="Calibri" w:hAnsi="Calibri" w:cs="Calibri"/>
                <w:color w:val="000000"/>
                <w:lang w:eastAsia="en-GB"/>
              </w:rPr>
            </w:pPr>
            <w:r>
              <w:rPr>
                <w:rFonts w:cs="Calibri"/>
                <w:color w:val="000000"/>
                <w:lang w:val="cy-GB" w:eastAsia="en-GB"/>
              </w:rPr>
              <w:t> </w:t>
            </w:r>
          </w:p>
        </w:tc>
      </w:tr>
      <w:tr w:rsidR="0055190A" w14:paraId="66BD724C"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157820"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AE1CE0"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£24,948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966828"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£12.93</w:t>
            </w:r>
          </w:p>
        </w:tc>
        <w:tc>
          <w:tcPr>
            <w:tcW w:w="0" w:type="auto"/>
            <w:vMerge/>
            <w:tcBorders>
              <w:top w:val="nil"/>
              <w:left w:val="nil"/>
              <w:bottom w:val="single" w:sz="8" w:space="0" w:color="000000"/>
              <w:right w:val="single" w:sz="8" w:space="0" w:color="auto"/>
            </w:tcBorders>
            <w:vAlign w:val="center"/>
            <w:hideMark/>
          </w:tcPr>
          <w:p w14:paraId="0326BBDF" w14:textId="77777777" w:rsidR="00404D9B" w:rsidRDefault="00404D9B">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021EE0"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noWrap/>
            <w:tcMar>
              <w:top w:w="0" w:type="dxa"/>
              <w:left w:w="108" w:type="dxa"/>
              <w:bottom w:w="0" w:type="dxa"/>
              <w:right w:w="108" w:type="dxa"/>
            </w:tcMar>
            <w:vAlign w:val="center"/>
            <w:hideMark/>
          </w:tcPr>
          <w:p w14:paraId="6C672814"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797AA6"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63173B"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£43,516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7F25F9"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£22.56</w:t>
            </w:r>
          </w:p>
        </w:tc>
        <w:tc>
          <w:tcPr>
            <w:tcW w:w="0" w:type="auto"/>
            <w:vMerge/>
            <w:tcBorders>
              <w:top w:val="nil"/>
              <w:left w:val="nil"/>
              <w:bottom w:val="single" w:sz="8" w:space="0" w:color="000000"/>
              <w:right w:val="single" w:sz="8" w:space="0" w:color="auto"/>
            </w:tcBorders>
            <w:vAlign w:val="center"/>
            <w:hideMark/>
          </w:tcPr>
          <w:p w14:paraId="4FE09EE4" w14:textId="77777777" w:rsidR="00404D9B" w:rsidRDefault="00404D9B">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3C7E12" w14:textId="77777777" w:rsidR="00404D9B" w:rsidRDefault="001431F0">
            <w:pPr>
              <w:rPr>
                <w:rFonts w:ascii="Calibri" w:hAnsi="Calibri" w:cs="Calibri"/>
                <w:color w:val="000000"/>
                <w:lang w:eastAsia="en-GB"/>
              </w:rPr>
            </w:pPr>
            <w:r>
              <w:rPr>
                <w:rFonts w:cs="Calibri"/>
                <w:color w:val="000000"/>
                <w:lang w:val="cy-GB" w:eastAsia="en-GB"/>
              </w:rPr>
              <w:t> </w:t>
            </w:r>
          </w:p>
        </w:tc>
      </w:tr>
      <w:tr w:rsidR="0055190A" w14:paraId="5296DD57"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CD6ADE5"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D9ED54"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£25,409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D727FC4"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£13.17</w:t>
            </w:r>
          </w:p>
        </w:tc>
        <w:tc>
          <w:tcPr>
            <w:tcW w:w="0" w:type="auto"/>
            <w:vMerge/>
            <w:tcBorders>
              <w:top w:val="nil"/>
              <w:left w:val="nil"/>
              <w:bottom w:val="single" w:sz="8" w:space="0" w:color="000000"/>
              <w:right w:val="single" w:sz="8" w:space="0" w:color="auto"/>
            </w:tcBorders>
            <w:vAlign w:val="center"/>
            <w:hideMark/>
          </w:tcPr>
          <w:p w14:paraId="4C9C4A49" w14:textId="77777777" w:rsidR="00404D9B" w:rsidRDefault="00404D9B">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DAA252"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noWrap/>
            <w:tcMar>
              <w:top w:w="0" w:type="dxa"/>
              <w:left w:w="108" w:type="dxa"/>
              <w:bottom w:w="0" w:type="dxa"/>
              <w:right w:w="108" w:type="dxa"/>
            </w:tcMar>
            <w:vAlign w:val="center"/>
            <w:hideMark/>
          </w:tcPr>
          <w:p w14:paraId="3891E86D"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8E5FC2"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FC7E3B"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£44,539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834E5C"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£23.09</w:t>
            </w:r>
          </w:p>
        </w:tc>
        <w:tc>
          <w:tcPr>
            <w:tcW w:w="0" w:type="auto"/>
            <w:vMerge/>
            <w:tcBorders>
              <w:top w:val="nil"/>
              <w:left w:val="nil"/>
              <w:bottom w:val="single" w:sz="8" w:space="0" w:color="000000"/>
              <w:right w:val="single" w:sz="8" w:space="0" w:color="auto"/>
            </w:tcBorders>
            <w:vAlign w:val="center"/>
            <w:hideMark/>
          </w:tcPr>
          <w:p w14:paraId="556210B7" w14:textId="77777777" w:rsidR="00404D9B" w:rsidRDefault="00404D9B">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281413" w14:textId="77777777" w:rsidR="00404D9B" w:rsidRDefault="001431F0">
            <w:pPr>
              <w:rPr>
                <w:rFonts w:ascii="Calibri" w:hAnsi="Calibri" w:cs="Calibri"/>
                <w:color w:val="000000"/>
                <w:lang w:eastAsia="en-GB"/>
              </w:rPr>
            </w:pPr>
            <w:r>
              <w:rPr>
                <w:rFonts w:cs="Calibri"/>
                <w:color w:val="000000"/>
                <w:lang w:val="cy-GB" w:eastAsia="en-GB"/>
              </w:rPr>
              <w:t> </w:t>
            </w:r>
          </w:p>
        </w:tc>
      </w:tr>
      <w:tr w:rsidR="0055190A" w14:paraId="4C973B29"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B6348A"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0A551E"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£25,878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704893"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£13.41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9D0B31"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C31DD5" w14:textId="77777777" w:rsidR="00404D9B" w:rsidRDefault="001431F0">
            <w:pPr>
              <w:rPr>
                <w:color w:val="000000"/>
                <w:lang w:eastAsia="en-GB"/>
              </w:rPr>
            </w:pPr>
            <w:r>
              <w:rPr>
                <w:color w:val="000000"/>
                <w:lang w:val="cy-GB" w:eastAsia="en-GB"/>
              </w:rPr>
              <w:t> </w:t>
            </w:r>
          </w:p>
        </w:tc>
        <w:tc>
          <w:tcPr>
            <w:tcW w:w="960" w:type="dxa"/>
            <w:noWrap/>
            <w:tcMar>
              <w:top w:w="0" w:type="dxa"/>
              <w:left w:w="108" w:type="dxa"/>
              <w:bottom w:w="0" w:type="dxa"/>
              <w:right w:w="108" w:type="dxa"/>
            </w:tcMar>
            <w:vAlign w:val="center"/>
            <w:hideMark/>
          </w:tcPr>
          <w:p w14:paraId="695C55B5"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650FF16"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39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56ABE9"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£45,495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0DD6F8"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£23.58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FCD352"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3A17E" w14:textId="77777777" w:rsidR="00404D9B" w:rsidRDefault="001431F0">
            <w:pPr>
              <w:rPr>
                <w:color w:val="000000"/>
                <w:lang w:eastAsia="en-GB"/>
              </w:rPr>
            </w:pPr>
            <w:r>
              <w:rPr>
                <w:color w:val="000000"/>
                <w:lang w:val="cy-GB" w:eastAsia="en-GB"/>
              </w:rPr>
              <w:t> </w:t>
            </w:r>
          </w:p>
        </w:tc>
      </w:tr>
      <w:tr w:rsidR="0055190A" w14:paraId="755D1F0C"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C58350"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4B71BA"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£26,357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56A1FF"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£13.66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917AAB"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1BD374" w14:textId="77777777" w:rsidR="00404D9B" w:rsidRDefault="001431F0">
            <w:pPr>
              <w:rPr>
                <w:color w:val="000000"/>
                <w:lang w:eastAsia="en-GB"/>
              </w:rPr>
            </w:pPr>
            <w:r>
              <w:rPr>
                <w:color w:val="000000"/>
                <w:lang w:val="cy-GB" w:eastAsia="en-GB"/>
              </w:rPr>
              <w:t> </w:t>
            </w:r>
          </w:p>
        </w:tc>
        <w:tc>
          <w:tcPr>
            <w:tcW w:w="960" w:type="dxa"/>
            <w:noWrap/>
            <w:tcMar>
              <w:top w:w="0" w:type="dxa"/>
              <w:left w:w="108" w:type="dxa"/>
              <w:bottom w:w="0" w:type="dxa"/>
              <w:right w:w="108" w:type="dxa"/>
            </w:tcMar>
            <w:vAlign w:val="center"/>
            <w:hideMark/>
          </w:tcPr>
          <w:p w14:paraId="358BE12F"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4A8BF5"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E82593"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£46,549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F63DA3"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£24.13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A769C2"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91259F" w14:textId="77777777" w:rsidR="00404D9B" w:rsidRDefault="001431F0">
            <w:pPr>
              <w:rPr>
                <w:color w:val="000000"/>
                <w:lang w:eastAsia="en-GB"/>
              </w:rPr>
            </w:pPr>
            <w:r>
              <w:rPr>
                <w:color w:val="000000"/>
                <w:lang w:val="cy-GB" w:eastAsia="en-GB"/>
              </w:rPr>
              <w:t> </w:t>
            </w:r>
          </w:p>
        </w:tc>
      </w:tr>
      <w:tr w:rsidR="0055190A" w14:paraId="2C43D73A"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7D0AD8"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15C122"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£26,845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9F05D3"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£13.91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AF4CA4"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1BF305" w14:textId="77777777" w:rsidR="00404D9B" w:rsidRDefault="001431F0">
            <w:pPr>
              <w:rPr>
                <w:color w:val="000000"/>
                <w:lang w:eastAsia="en-GB"/>
              </w:rPr>
            </w:pPr>
            <w:r>
              <w:rPr>
                <w:color w:val="000000"/>
                <w:lang w:val="cy-GB" w:eastAsia="en-GB"/>
              </w:rPr>
              <w:t> </w:t>
            </w:r>
          </w:p>
        </w:tc>
        <w:tc>
          <w:tcPr>
            <w:tcW w:w="960" w:type="dxa"/>
            <w:noWrap/>
            <w:tcMar>
              <w:top w:w="0" w:type="dxa"/>
              <w:left w:w="108" w:type="dxa"/>
              <w:bottom w:w="0" w:type="dxa"/>
              <w:right w:w="108" w:type="dxa"/>
            </w:tcMar>
            <w:vAlign w:val="center"/>
            <w:hideMark/>
          </w:tcPr>
          <w:p w14:paraId="4B46A636"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634393"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246473"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£47,573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2E67F8"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£24.66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5766EA"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45140655"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Gradd 14</w:t>
            </w:r>
          </w:p>
        </w:tc>
      </w:tr>
      <w:tr w:rsidR="0055190A" w14:paraId="0A2B7EA2"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A49893"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7E0456"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£27,344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793548"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£14.17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FDBD10"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vMerge w:val="restart"/>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44AC13D"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Gradd 8</w:t>
            </w:r>
          </w:p>
        </w:tc>
        <w:tc>
          <w:tcPr>
            <w:tcW w:w="960" w:type="dxa"/>
            <w:noWrap/>
            <w:tcMar>
              <w:top w:w="0" w:type="dxa"/>
              <w:left w:w="108" w:type="dxa"/>
              <w:bottom w:w="0" w:type="dxa"/>
              <w:right w:w="108" w:type="dxa"/>
            </w:tcMar>
            <w:vAlign w:val="center"/>
            <w:hideMark/>
          </w:tcPr>
          <w:p w14:paraId="22E4245E" w14:textId="77777777" w:rsidR="00404D9B" w:rsidRDefault="00404D9B">
            <w:pPr>
              <w:rPr>
                <w:rFonts w:ascii="Arial" w:hAnsi="Arial" w:cs="Arial"/>
                <w:color w:val="000000"/>
                <w:sz w:val="20"/>
                <w:szCs w:val="2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53F082"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03E7436"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£48,587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FCEBF3"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£25.18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F482D2" w14:textId="77777777" w:rsidR="00404D9B" w:rsidRDefault="001431F0">
            <w:pPr>
              <w:rPr>
                <w:rFonts w:ascii="Calibri" w:hAnsi="Calibri" w:cs="Calibri"/>
                <w:color w:val="000000"/>
                <w:lang w:eastAsia="en-GB"/>
              </w:rPr>
            </w:pPr>
            <w:r>
              <w:rPr>
                <w:rFonts w:cs="Calibri"/>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624B9F4F" w14:textId="77777777" w:rsidR="00404D9B" w:rsidRDefault="00404D9B">
            <w:pPr>
              <w:rPr>
                <w:rFonts w:ascii="Arial" w:hAnsi="Arial" w:cs="Arial"/>
                <w:color w:val="000000"/>
                <w:sz w:val="20"/>
                <w:szCs w:val="20"/>
                <w:lang w:eastAsia="en-GB"/>
              </w:rPr>
            </w:pPr>
          </w:p>
        </w:tc>
      </w:tr>
      <w:tr w:rsidR="0055190A" w14:paraId="2E6080A8"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A5B3AA"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EA5E0C"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£27,852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26AB4F"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£14.44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86AAF9" w14:textId="77777777" w:rsidR="00404D9B" w:rsidRDefault="001431F0">
            <w:pPr>
              <w:rPr>
                <w:rFonts w:ascii="Calibri" w:hAnsi="Calibri" w:cs="Calibri"/>
                <w:color w:val="000000"/>
                <w:lang w:eastAsia="en-GB"/>
              </w:rPr>
            </w:pPr>
            <w:r>
              <w:rPr>
                <w:rFonts w:cs="Calibri"/>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1D59F1EB" w14:textId="77777777" w:rsidR="00404D9B" w:rsidRDefault="00404D9B">
            <w:pPr>
              <w:rPr>
                <w:rFonts w:ascii="Arial" w:hAnsi="Arial" w:cs="Arial"/>
                <w:color w:val="000000"/>
                <w:sz w:val="20"/>
                <w:szCs w:val="20"/>
                <w:lang w:eastAsia="en-GB"/>
              </w:rPr>
            </w:pPr>
          </w:p>
        </w:tc>
        <w:tc>
          <w:tcPr>
            <w:tcW w:w="960" w:type="dxa"/>
            <w:noWrap/>
            <w:tcMar>
              <w:top w:w="0" w:type="dxa"/>
              <w:left w:w="108" w:type="dxa"/>
              <w:bottom w:w="0" w:type="dxa"/>
              <w:right w:w="108" w:type="dxa"/>
            </w:tcMar>
            <w:vAlign w:val="center"/>
            <w:hideMark/>
          </w:tcPr>
          <w:p w14:paraId="1EA28796"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383658"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89B84A"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£49,590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6FE56C"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£25.70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C12180"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2EE6FD" w14:textId="77777777" w:rsidR="00404D9B" w:rsidRDefault="001431F0">
            <w:pPr>
              <w:rPr>
                <w:color w:val="000000"/>
                <w:lang w:eastAsia="en-GB"/>
              </w:rPr>
            </w:pPr>
            <w:r>
              <w:rPr>
                <w:color w:val="000000"/>
                <w:lang w:val="cy-GB" w:eastAsia="en-GB"/>
              </w:rPr>
              <w:t> </w:t>
            </w:r>
          </w:p>
        </w:tc>
      </w:tr>
      <w:tr w:rsidR="0055190A" w14:paraId="71687AB9"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34738A"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414C0D"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£28,371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0F5D2C"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£14.71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7641A5" w14:textId="77777777" w:rsidR="00404D9B" w:rsidRDefault="001431F0">
            <w:pPr>
              <w:rPr>
                <w:rFonts w:ascii="Calibri" w:hAnsi="Calibri" w:cs="Calibri"/>
                <w:color w:val="000000"/>
                <w:lang w:eastAsia="en-GB"/>
              </w:rPr>
            </w:pPr>
            <w:r>
              <w:rPr>
                <w:rFonts w:cs="Calibri"/>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69C1168E" w14:textId="77777777" w:rsidR="00404D9B" w:rsidRDefault="00404D9B">
            <w:pPr>
              <w:rPr>
                <w:rFonts w:ascii="Arial" w:hAnsi="Arial" w:cs="Arial"/>
                <w:color w:val="000000"/>
                <w:sz w:val="20"/>
                <w:szCs w:val="20"/>
                <w:lang w:eastAsia="en-GB"/>
              </w:rPr>
            </w:pPr>
          </w:p>
        </w:tc>
        <w:tc>
          <w:tcPr>
            <w:tcW w:w="960" w:type="dxa"/>
            <w:noWrap/>
            <w:tcMar>
              <w:top w:w="0" w:type="dxa"/>
              <w:left w:w="108" w:type="dxa"/>
              <w:bottom w:w="0" w:type="dxa"/>
              <w:right w:w="108" w:type="dxa"/>
            </w:tcMar>
            <w:vAlign w:val="center"/>
            <w:hideMark/>
          </w:tcPr>
          <w:p w14:paraId="2F8B2798"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7ABC2D"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91C889"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£50,589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C726D4"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£26.22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2984E9"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DC95B7" w14:textId="77777777" w:rsidR="00404D9B" w:rsidRDefault="001431F0">
            <w:pPr>
              <w:rPr>
                <w:color w:val="000000"/>
                <w:lang w:eastAsia="en-GB"/>
              </w:rPr>
            </w:pPr>
            <w:r>
              <w:rPr>
                <w:color w:val="000000"/>
                <w:lang w:val="cy-GB" w:eastAsia="en-GB"/>
              </w:rPr>
              <w:t> </w:t>
            </w:r>
          </w:p>
        </w:tc>
      </w:tr>
      <w:tr w:rsidR="0055190A" w14:paraId="47B1E93F"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3904F7"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805804"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£28,900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BD5496"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£14.98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62F51B"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61D4F7" w14:textId="77777777" w:rsidR="00404D9B" w:rsidRDefault="001431F0">
            <w:pPr>
              <w:rPr>
                <w:color w:val="000000"/>
                <w:lang w:eastAsia="en-GB"/>
              </w:rPr>
            </w:pPr>
            <w:r>
              <w:rPr>
                <w:color w:val="000000"/>
                <w:lang w:val="cy-GB" w:eastAsia="en-GB"/>
              </w:rPr>
              <w:t> </w:t>
            </w:r>
          </w:p>
        </w:tc>
        <w:tc>
          <w:tcPr>
            <w:tcW w:w="960" w:type="dxa"/>
            <w:noWrap/>
            <w:tcMar>
              <w:top w:w="0" w:type="dxa"/>
              <w:left w:w="108" w:type="dxa"/>
              <w:bottom w:w="0" w:type="dxa"/>
              <w:right w:w="108" w:type="dxa"/>
            </w:tcMar>
            <w:vAlign w:val="center"/>
            <w:hideMark/>
          </w:tcPr>
          <w:p w14:paraId="2533DE80"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EB9503"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C07CFD"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£51,588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87DB23"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£26.74</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7AEEB6C3"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Gradd 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E64A01" w14:textId="77777777" w:rsidR="00404D9B" w:rsidRDefault="001431F0">
            <w:pPr>
              <w:rPr>
                <w:rFonts w:ascii="Calibri" w:hAnsi="Calibri" w:cs="Calibri"/>
                <w:color w:val="000000"/>
                <w:lang w:eastAsia="en-GB"/>
              </w:rPr>
            </w:pPr>
            <w:r>
              <w:rPr>
                <w:rFonts w:cs="Calibri"/>
                <w:color w:val="000000"/>
                <w:lang w:val="cy-GB" w:eastAsia="en-GB"/>
              </w:rPr>
              <w:t> </w:t>
            </w:r>
          </w:p>
        </w:tc>
      </w:tr>
      <w:tr w:rsidR="0055190A" w14:paraId="297139A8"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4DEA69"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266D6D"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£29,439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40B9AD"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£15.26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1FFBD6"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0D2059" w14:textId="77777777" w:rsidR="00404D9B" w:rsidRDefault="001431F0">
            <w:pPr>
              <w:rPr>
                <w:color w:val="000000"/>
                <w:lang w:eastAsia="en-GB"/>
              </w:rPr>
            </w:pPr>
            <w:r>
              <w:rPr>
                <w:color w:val="000000"/>
                <w:lang w:val="cy-GB" w:eastAsia="en-GB"/>
              </w:rPr>
              <w:t> </w:t>
            </w:r>
          </w:p>
        </w:tc>
        <w:tc>
          <w:tcPr>
            <w:tcW w:w="960" w:type="dxa"/>
            <w:noWrap/>
            <w:tcMar>
              <w:top w:w="0" w:type="dxa"/>
              <w:left w:w="108" w:type="dxa"/>
              <w:bottom w:w="0" w:type="dxa"/>
              <w:right w:w="108" w:type="dxa"/>
            </w:tcMar>
            <w:vAlign w:val="center"/>
            <w:hideMark/>
          </w:tcPr>
          <w:p w14:paraId="5A9EEDD7"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174672"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F6481F"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£52,590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39BCC1"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£27.26</w:t>
            </w:r>
          </w:p>
        </w:tc>
        <w:tc>
          <w:tcPr>
            <w:tcW w:w="0" w:type="auto"/>
            <w:vMerge/>
            <w:tcBorders>
              <w:top w:val="nil"/>
              <w:left w:val="nil"/>
              <w:bottom w:val="single" w:sz="8" w:space="0" w:color="000000"/>
              <w:right w:val="single" w:sz="8" w:space="0" w:color="auto"/>
            </w:tcBorders>
            <w:vAlign w:val="center"/>
            <w:hideMark/>
          </w:tcPr>
          <w:p w14:paraId="7E0B1CBD" w14:textId="77777777" w:rsidR="00404D9B" w:rsidRDefault="00404D9B">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5A7CC5" w14:textId="77777777" w:rsidR="00404D9B" w:rsidRDefault="001431F0">
            <w:pPr>
              <w:rPr>
                <w:rFonts w:ascii="Calibri" w:hAnsi="Calibri" w:cs="Calibri"/>
                <w:color w:val="000000"/>
                <w:lang w:eastAsia="en-GB"/>
              </w:rPr>
            </w:pPr>
            <w:r>
              <w:rPr>
                <w:rFonts w:cs="Calibri"/>
                <w:color w:val="000000"/>
                <w:lang w:val="cy-GB" w:eastAsia="en-GB"/>
              </w:rPr>
              <w:t> </w:t>
            </w:r>
          </w:p>
        </w:tc>
      </w:tr>
      <w:tr w:rsidR="0055190A" w14:paraId="6DA4697C"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BD9C53"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230221"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£30,151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158E12"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£15.63</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47F81976"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Gradd 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F5A44E"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noWrap/>
            <w:tcMar>
              <w:top w:w="0" w:type="dxa"/>
              <w:left w:w="108" w:type="dxa"/>
              <w:bottom w:w="0" w:type="dxa"/>
              <w:right w:w="108" w:type="dxa"/>
            </w:tcMar>
            <w:vAlign w:val="center"/>
            <w:hideMark/>
          </w:tcPr>
          <w:p w14:paraId="51ACEF0B"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5B675D"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9949FB"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£53,590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B7EAF1"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£27.78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BCE157"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1D8C84" w14:textId="77777777" w:rsidR="00404D9B" w:rsidRDefault="001431F0">
            <w:pPr>
              <w:rPr>
                <w:color w:val="000000"/>
                <w:lang w:eastAsia="en-GB"/>
              </w:rPr>
            </w:pPr>
            <w:r>
              <w:rPr>
                <w:color w:val="000000"/>
                <w:lang w:val="cy-GB" w:eastAsia="en-GB"/>
              </w:rPr>
              <w:t> </w:t>
            </w:r>
          </w:p>
        </w:tc>
      </w:tr>
      <w:tr w:rsidR="0055190A" w14:paraId="085D7C23"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76FA977"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C517F7"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£31,099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35417D"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£16.12</w:t>
            </w:r>
          </w:p>
        </w:tc>
        <w:tc>
          <w:tcPr>
            <w:tcW w:w="0" w:type="auto"/>
            <w:vMerge/>
            <w:tcBorders>
              <w:top w:val="nil"/>
              <w:left w:val="nil"/>
              <w:bottom w:val="single" w:sz="8" w:space="0" w:color="000000"/>
              <w:right w:val="single" w:sz="8" w:space="0" w:color="auto"/>
            </w:tcBorders>
            <w:vAlign w:val="center"/>
            <w:hideMark/>
          </w:tcPr>
          <w:p w14:paraId="631E1B78" w14:textId="77777777" w:rsidR="00404D9B" w:rsidRDefault="00404D9B">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10BA3D"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noWrap/>
            <w:tcMar>
              <w:top w:w="0" w:type="dxa"/>
              <w:left w:w="108" w:type="dxa"/>
              <w:bottom w:w="0" w:type="dxa"/>
              <w:right w:w="108" w:type="dxa"/>
            </w:tcMar>
            <w:vAlign w:val="center"/>
            <w:hideMark/>
          </w:tcPr>
          <w:p w14:paraId="3DC5825D"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26F935"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3354C6"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£54,589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4806B2"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£28.29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35C18A"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vMerge w:val="restart"/>
            <w:tcBorders>
              <w:top w:val="nil"/>
              <w:left w:val="nil"/>
              <w:bottom w:val="single" w:sz="8" w:space="0" w:color="000000"/>
              <w:right w:val="single" w:sz="8" w:space="0" w:color="auto"/>
            </w:tcBorders>
            <w:shd w:val="clear" w:color="auto" w:fill="C6D9F1"/>
            <w:tcMar>
              <w:top w:w="0" w:type="dxa"/>
              <w:left w:w="108" w:type="dxa"/>
              <w:bottom w:w="0" w:type="dxa"/>
              <w:right w:w="108" w:type="dxa"/>
            </w:tcMar>
            <w:vAlign w:val="center"/>
            <w:hideMark/>
          </w:tcPr>
          <w:p w14:paraId="0A4EB409"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Gradd 16</w:t>
            </w:r>
          </w:p>
        </w:tc>
      </w:tr>
      <w:tr w:rsidR="0055190A" w14:paraId="006C3EB7" w14:textId="77777777" w:rsidTr="00404D9B">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700D68"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25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BEF538"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£32,020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D24626"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£16.60</w:t>
            </w:r>
          </w:p>
        </w:tc>
        <w:tc>
          <w:tcPr>
            <w:tcW w:w="0" w:type="auto"/>
            <w:vMerge/>
            <w:tcBorders>
              <w:top w:val="nil"/>
              <w:left w:val="nil"/>
              <w:bottom w:val="single" w:sz="8" w:space="0" w:color="000000"/>
              <w:right w:val="single" w:sz="8" w:space="0" w:color="auto"/>
            </w:tcBorders>
            <w:vAlign w:val="center"/>
            <w:hideMark/>
          </w:tcPr>
          <w:p w14:paraId="5BDA13B8" w14:textId="77777777" w:rsidR="00404D9B" w:rsidRDefault="00404D9B">
            <w:pPr>
              <w:rPr>
                <w:rFonts w:ascii="Arial" w:hAnsi="Arial" w:cs="Arial"/>
                <w:color w:val="000000"/>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33539B" w14:textId="77777777" w:rsidR="00404D9B" w:rsidRDefault="001431F0">
            <w:pPr>
              <w:rPr>
                <w:rFonts w:ascii="Calibri" w:hAnsi="Calibri" w:cs="Calibri"/>
                <w:color w:val="000000"/>
                <w:lang w:eastAsia="en-GB"/>
              </w:rPr>
            </w:pPr>
            <w:r>
              <w:rPr>
                <w:rFonts w:cs="Calibri"/>
                <w:color w:val="000000"/>
                <w:lang w:val="cy-GB" w:eastAsia="en-GB"/>
              </w:rPr>
              <w:t> </w:t>
            </w:r>
          </w:p>
        </w:tc>
        <w:tc>
          <w:tcPr>
            <w:tcW w:w="960" w:type="dxa"/>
            <w:noWrap/>
            <w:tcMar>
              <w:top w:w="0" w:type="dxa"/>
              <w:left w:w="108" w:type="dxa"/>
              <w:bottom w:w="0" w:type="dxa"/>
              <w:right w:w="108" w:type="dxa"/>
            </w:tcMar>
            <w:vAlign w:val="center"/>
            <w:hideMark/>
          </w:tcPr>
          <w:p w14:paraId="441B5260" w14:textId="77777777" w:rsidR="00404D9B" w:rsidRDefault="00404D9B">
            <w:pPr>
              <w:rPr>
                <w:color w:val="000000"/>
                <w:lang w:eastAsia="en-GB"/>
              </w:rPr>
            </w:pPr>
          </w:p>
        </w:tc>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7340A62" w14:textId="77777777" w:rsidR="00404D9B" w:rsidRDefault="001431F0">
            <w:pPr>
              <w:jc w:val="center"/>
              <w:rPr>
                <w:rFonts w:ascii="Arial" w:hAnsi="Arial" w:cs="Arial"/>
                <w:b/>
                <w:bCs/>
                <w:color w:val="000000"/>
                <w:sz w:val="20"/>
                <w:szCs w:val="20"/>
                <w:lang w:eastAsia="en-GB"/>
              </w:rPr>
            </w:pPr>
            <w:r>
              <w:rPr>
                <w:rFonts w:ascii="Arial" w:hAnsi="Arial" w:cs="Arial"/>
                <w:b/>
                <w:bCs/>
                <w:color w:val="000000"/>
                <w:sz w:val="20"/>
                <w:szCs w:val="20"/>
                <w:lang w:val="cy-GB" w:eastAsia="en-GB"/>
              </w:rPr>
              <w:t>49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7F45D1"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£55,590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A63232" w14:textId="77777777" w:rsidR="00404D9B" w:rsidRDefault="001431F0">
            <w:pPr>
              <w:jc w:val="center"/>
              <w:rPr>
                <w:rFonts w:ascii="Arial" w:hAnsi="Arial" w:cs="Arial"/>
                <w:color w:val="000000"/>
                <w:sz w:val="20"/>
                <w:szCs w:val="20"/>
                <w:lang w:eastAsia="en-GB"/>
              </w:rPr>
            </w:pPr>
            <w:r>
              <w:rPr>
                <w:rFonts w:ascii="Arial" w:hAnsi="Arial" w:cs="Arial"/>
                <w:color w:val="000000"/>
                <w:sz w:val="20"/>
                <w:szCs w:val="20"/>
                <w:lang w:val="cy-GB" w:eastAsia="en-GB"/>
              </w:rPr>
              <w:t>£28.81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E0AF1C" w14:textId="77777777" w:rsidR="00404D9B" w:rsidRDefault="001431F0">
            <w:pPr>
              <w:rPr>
                <w:rFonts w:ascii="Calibri" w:hAnsi="Calibri" w:cs="Calibri"/>
                <w:color w:val="000000"/>
                <w:lang w:eastAsia="en-GB"/>
              </w:rPr>
            </w:pPr>
            <w:r>
              <w:rPr>
                <w:rFonts w:cs="Calibri"/>
                <w:color w:val="000000"/>
                <w:lang w:val="cy-GB" w:eastAsia="en-GB"/>
              </w:rPr>
              <w:t> </w:t>
            </w:r>
          </w:p>
        </w:tc>
        <w:tc>
          <w:tcPr>
            <w:tcW w:w="0" w:type="auto"/>
            <w:vMerge/>
            <w:tcBorders>
              <w:top w:val="nil"/>
              <w:left w:val="nil"/>
              <w:bottom w:val="single" w:sz="8" w:space="0" w:color="000000"/>
              <w:right w:val="single" w:sz="8" w:space="0" w:color="auto"/>
            </w:tcBorders>
            <w:vAlign w:val="center"/>
            <w:hideMark/>
          </w:tcPr>
          <w:p w14:paraId="6FAAA441" w14:textId="77777777" w:rsidR="00404D9B" w:rsidRDefault="00404D9B">
            <w:pPr>
              <w:rPr>
                <w:rFonts w:ascii="Arial" w:hAnsi="Arial" w:cs="Arial"/>
                <w:color w:val="000000"/>
                <w:sz w:val="20"/>
                <w:szCs w:val="20"/>
                <w:lang w:eastAsia="en-GB"/>
              </w:rPr>
            </w:pPr>
          </w:p>
        </w:tc>
      </w:tr>
    </w:tbl>
    <w:p w14:paraId="53AE9193" w14:textId="77777777" w:rsidR="00404D9B" w:rsidRDefault="00404D9B" w:rsidP="00404D9B">
      <w:pPr>
        <w:spacing w:after="0" w:line="240" w:lineRule="auto"/>
        <w:rPr>
          <w:rFonts w:ascii="Arial" w:hAnsi="Arial" w:cs="Arial"/>
          <w:bCs/>
        </w:rPr>
      </w:pPr>
    </w:p>
    <w:p w14:paraId="6B139CDA" w14:textId="77777777" w:rsidR="006A2630" w:rsidRDefault="006A2630" w:rsidP="00F934C6">
      <w:pPr>
        <w:spacing w:after="0" w:line="240" w:lineRule="auto"/>
        <w:rPr>
          <w:rFonts w:ascii="Arial" w:hAnsi="Arial" w:cs="Arial"/>
          <w:b/>
        </w:rPr>
        <w:sectPr w:rsidR="006A2630" w:rsidSect="006A2630">
          <w:headerReference w:type="first" r:id="rId12"/>
          <w:pgSz w:w="11906" w:h="16838"/>
          <w:pgMar w:top="0" w:right="1440" w:bottom="1440" w:left="1440" w:header="708" w:footer="708" w:gutter="0"/>
          <w:cols w:space="708"/>
          <w:titlePg/>
          <w:docGrid w:linePitch="360"/>
        </w:sectPr>
      </w:pPr>
    </w:p>
    <w:p w14:paraId="6A754470" w14:textId="77777777" w:rsidR="005A199A" w:rsidRDefault="005A199A"/>
    <w:p w14:paraId="2FCF7699" w14:textId="77777777" w:rsidR="005A199A" w:rsidRDefault="005A199A"/>
    <w:p w14:paraId="4505935D" w14:textId="77777777" w:rsidR="006A2630" w:rsidRDefault="006A2630">
      <w:pPr>
        <w:sectPr w:rsidR="006A2630" w:rsidSect="006A2630">
          <w:type w:val="continuous"/>
          <w:pgSz w:w="11906" w:h="16838"/>
          <w:pgMar w:top="0" w:right="1440" w:bottom="1440" w:left="1440" w:header="708" w:footer="708" w:gutter="0"/>
          <w:cols w:num="2" w:space="720"/>
          <w:titlePg/>
          <w:docGrid w:linePitch="360"/>
        </w:sectPr>
      </w:pPr>
    </w:p>
    <w:p w14:paraId="01F33114" w14:textId="77777777" w:rsidR="000D441E" w:rsidRDefault="001431F0" w:rsidP="00F934C6">
      <w:pPr>
        <w:pStyle w:val="Heading1"/>
        <w:rPr>
          <w:sz w:val="24"/>
          <w:szCs w:val="24"/>
        </w:rPr>
      </w:pPr>
      <w:bookmarkStart w:id="26" w:name="_Toc129074949"/>
      <w:bookmarkStart w:id="27" w:name="_Hlk96326507"/>
      <w:r>
        <w:rPr>
          <w:lang w:val="cy-GB"/>
        </w:rPr>
        <w:lastRenderedPageBreak/>
        <w:t xml:space="preserve">Atodiad B – </w:t>
      </w:r>
      <w:r w:rsidR="003717AD" w:rsidRPr="003717AD">
        <w:rPr>
          <w:sz w:val="24"/>
          <w:szCs w:val="24"/>
          <w:lang w:val="cy-GB"/>
        </w:rPr>
        <w:t>Graddfeydd Cyflog JNC</w:t>
      </w:r>
      <w:bookmarkEnd w:id="26"/>
    </w:p>
    <w:p w14:paraId="69AE7B05" w14:textId="77777777" w:rsidR="00765EDF" w:rsidRDefault="001431F0" w:rsidP="00D91E89">
      <w:pPr>
        <w:pStyle w:val="ListParagraph"/>
        <w:numPr>
          <w:ilvl w:val="0"/>
          <w:numId w:val="29"/>
        </w:numPr>
        <w:rPr>
          <w:rFonts w:ascii="Arial" w:hAnsi="Arial" w:cs="Arial"/>
          <w:bCs/>
        </w:rPr>
      </w:pPr>
      <w:r w:rsidRPr="00FC32D8">
        <w:rPr>
          <w:rFonts w:ascii="Arial" w:hAnsi="Arial" w:cs="Arial"/>
          <w:bCs/>
          <w:lang w:val="cy-GB"/>
        </w:rPr>
        <w:t>Yn weithredol o 1 Ebrill 2022</w:t>
      </w:r>
    </w:p>
    <w:p w14:paraId="65B255D8" w14:textId="77777777" w:rsidR="00FC32D8" w:rsidRPr="005F2E83" w:rsidRDefault="001431F0" w:rsidP="00D91E89">
      <w:pPr>
        <w:pStyle w:val="ListParagraph"/>
        <w:numPr>
          <w:ilvl w:val="0"/>
          <w:numId w:val="29"/>
        </w:numPr>
        <w:spacing w:after="0" w:line="240" w:lineRule="auto"/>
        <w:rPr>
          <w:rFonts w:ascii="Arial" w:hAnsi="Arial" w:cs="Arial"/>
          <w:bCs/>
        </w:rPr>
      </w:pPr>
      <w:r w:rsidRPr="005F2E83">
        <w:rPr>
          <w:rFonts w:ascii="Arial" w:hAnsi="Arial" w:cs="Arial"/>
          <w:bCs/>
          <w:lang w:val="cy-GB"/>
        </w:rPr>
        <w:t xml:space="preserve">Nid yw'r dyfarniad cyflog ar gyfer 1 Ebrill 23 wedi'i gytuno ar adeg cyhoeddi. </w:t>
      </w:r>
    </w:p>
    <w:p w14:paraId="059426F3" w14:textId="77777777" w:rsidR="00FC32D8" w:rsidRPr="00FC32D8" w:rsidRDefault="00FC32D8" w:rsidP="00FC32D8">
      <w:pPr>
        <w:rPr>
          <w:rFonts w:ascii="Arial" w:hAnsi="Arial" w:cs="Arial"/>
          <w:bCs/>
        </w:rPr>
      </w:pPr>
    </w:p>
    <w:tbl>
      <w:tblPr>
        <w:tblW w:w="5110" w:type="pct"/>
        <w:tblLook w:val="04A0" w:firstRow="1" w:lastRow="0" w:firstColumn="1" w:lastColumn="0" w:noHBand="0" w:noVBand="1"/>
        <w:tblCaption w:val="JNC Pay Scales - Effective from 1 April 20"/>
        <w:tblDescription w:val="This table describes the salary detail for Grades 17 to Grade 25 of the JNC Pay and Grading Structure."/>
      </w:tblPr>
      <w:tblGrid>
        <w:gridCol w:w="3126"/>
        <w:gridCol w:w="1320"/>
        <w:gridCol w:w="1872"/>
        <w:gridCol w:w="2886"/>
      </w:tblGrid>
      <w:tr w:rsidR="0055190A" w14:paraId="0572F81E" w14:textId="77777777" w:rsidTr="006A2630">
        <w:trPr>
          <w:trHeight w:val="283"/>
          <w:tblHeader/>
        </w:trPr>
        <w:tc>
          <w:tcPr>
            <w:tcW w:w="1466" w:type="pct"/>
            <w:tcBorders>
              <w:top w:val="single" w:sz="8" w:space="0" w:color="auto"/>
              <w:left w:val="single" w:sz="8" w:space="0" w:color="auto"/>
              <w:bottom w:val="single" w:sz="4" w:space="0" w:color="auto"/>
              <w:right w:val="single" w:sz="8" w:space="0" w:color="auto"/>
            </w:tcBorders>
            <w:shd w:val="clear" w:color="auto" w:fill="BDD6EE" w:themeFill="accent1" w:themeFillTint="66"/>
            <w:noWrap/>
            <w:vAlign w:val="center"/>
            <w:hideMark/>
          </w:tcPr>
          <w:p w14:paraId="1FA6E5D6" w14:textId="77777777" w:rsidR="00E136D7" w:rsidRPr="00E136D7" w:rsidRDefault="001431F0" w:rsidP="00E136D7">
            <w:pPr>
              <w:spacing w:after="0" w:line="240" w:lineRule="auto"/>
              <w:rPr>
                <w:rFonts w:ascii="Arial" w:eastAsia="Times New Roman" w:hAnsi="Arial" w:cs="Arial"/>
                <w:b/>
                <w:bCs/>
                <w:color w:val="000000"/>
                <w:lang w:val="en-US" w:eastAsia="en-GB"/>
              </w:rPr>
            </w:pPr>
            <w:r w:rsidRPr="00E136D7">
              <w:rPr>
                <w:rFonts w:ascii="Arial" w:eastAsia="Times New Roman" w:hAnsi="Arial" w:cs="Arial"/>
                <w:b/>
                <w:bCs/>
                <w:color w:val="000000"/>
                <w:lang w:val="cy-GB" w:eastAsia="en-GB"/>
              </w:rPr>
              <w:t>Dynodiad</w:t>
            </w:r>
          </w:p>
        </w:tc>
        <w:tc>
          <w:tcPr>
            <w:tcW w:w="795" w:type="pct"/>
            <w:tcBorders>
              <w:top w:val="single" w:sz="8" w:space="0" w:color="auto"/>
              <w:left w:val="nil"/>
              <w:bottom w:val="single" w:sz="4" w:space="0" w:color="auto"/>
              <w:right w:val="single" w:sz="8" w:space="0" w:color="auto"/>
            </w:tcBorders>
            <w:shd w:val="clear" w:color="auto" w:fill="BDD6EE" w:themeFill="accent1" w:themeFillTint="66"/>
            <w:noWrap/>
            <w:vAlign w:val="center"/>
            <w:hideMark/>
          </w:tcPr>
          <w:p w14:paraId="60CC0700" w14:textId="77777777" w:rsidR="00E136D7" w:rsidRPr="00E136D7" w:rsidRDefault="001431F0" w:rsidP="00E136D7">
            <w:pPr>
              <w:spacing w:after="0" w:line="240" w:lineRule="auto"/>
              <w:jc w:val="center"/>
              <w:rPr>
                <w:rFonts w:ascii="Arial" w:eastAsia="Times New Roman" w:hAnsi="Arial" w:cs="Arial"/>
                <w:b/>
                <w:bCs/>
                <w:color w:val="000000"/>
                <w:lang w:val="en-US" w:eastAsia="en-GB"/>
              </w:rPr>
            </w:pPr>
            <w:r w:rsidRPr="00E136D7">
              <w:rPr>
                <w:rFonts w:ascii="Arial" w:eastAsia="Times New Roman" w:hAnsi="Arial" w:cs="Arial"/>
                <w:b/>
                <w:bCs/>
                <w:color w:val="000000"/>
                <w:lang w:val="cy-GB" w:eastAsia="en-GB"/>
              </w:rPr>
              <w:t xml:space="preserve">Gradd </w:t>
            </w:r>
          </w:p>
        </w:tc>
        <w:tc>
          <w:tcPr>
            <w:tcW w:w="1094" w:type="pct"/>
            <w:tcBorders>
              <w:top w:val="single" w:sz="8" w:space="0" w:color="auto"/>
              <w:left w:val="nil"/>
              <w:bottom w:val="single" w:sz="8" w:space="0" w:color="auto"/>
              <w:right w:val="single" w:sz="8" w:space="0" w:color="auto"/>
            </w:tcBorders>
            <w:shd w:val="clear" w:color="auto" w:fill="BDD6EE" w:themeFill="accent1" w:themeFillTint="66"/>
            <w:noWrap/>
            <w:vAlign w:val="center"/>
            <w:hideMark/>
          </w:tcPr>
          <w:p w14:paraId="0E35770D" w14:textId="77777777" w:rsidR="00E136D7" w:rsidRPr="00E136D7" w:rsidRDefault="001431F0" w:rsidP="00E136D7">
            <w:pPr>
              <w:spacing w:after="0" w:line="240" w:lineRule="auto"/>
              <w:jc w:val="center"/>
              <w:rPr>
                <w:rFonts w:ascii="Arial" w:eastAsia="Times New Roman" w:hAnsi="Arial" w:cs="Arial"/>
                <w:b/>
                <w:bCs/>
                <w:color w:val="000000"/>
                <w:lang w:val="en-US" w:eastAsia="en-GB"/>
              </w:rPr>
            </w:pPr>
            <w:r w:rsidRPr="00E136D7">
              <w:rPr>
                <w:rFonts w:ascii="Arial" w:eastAsia="Times New Roman" w:hAnsi="Arial" w:cs="Arial"/>
                <w:b/>
                <w:bCs/>
                <w:color w:val="000000"/>
                <w:lang w:val="cy-GB" w:eastAsia="en-GB"/>
              </w:rPr>
              <w:t>Pwynt Graddfa</w:t>
            </w:r>
          </w:p>
        </w:tc>
        <w:tc>
          <w:tcPr>
            <w:tcW w:w="1645" w:type="pct"/>
            <w:tcBorders>
              <w:top w:val="single" w:sz="8" w:space="0" w:color="auto"/>
              <w:left w:val="nil"/>
              <w:bottom w:val="single" w:sz="8" w:space="0" w:color="auto"/>
              <w:right w:val="single" w:sz="8" w:space="0" w:color="auto"/>
            </w:tcBorders>
            <w:shd w:val="clear" w:color="auto" w:fill="BDD6EE" w:themeFill="accent1" w:themeFillTint="66"/>
            <w:noWrap/>
            <w:vAlign w:val="center"/>
            <w:hideMark/>
          </w:tcPr>
          <w:p w14:paraId="3424DE5A" w14:textId="77777777" w:rsidR="00E136D7" w:rsidRPr="00E136D7" w:rsidRDefault="001431F0" w:rsidP="00E136D7">
            <w:pPr>
              <w:spacing w:after="0" w:line="240" w:lineRule="auto"/>
              <w:jc w:val="center"/>
              <w:rPr>
                <w:rFonts w:ascii="Arial" w:eastAsia="Times New Roman" w:hAnsi="Arial" w:cs="Arial"/>
                <w:b/>
                <w:bCs/>
                <w:color w:val="000000"/>
                <w:lang w:val="en-US" w:eastAsia="en-GB"/>
              </w:rPr>
            </w:pPr>
            <w:r>
              <w:rPr>
                <w:rFonts w:ascii="Arial" w:eastAsia="Times New Roman" w:hAnsi="Arial" w:cs="Arial"/>
                <w:b/>
                <w:bCs/>
                <w:color w:val="000000"/>
                <w:lang w:val="cy-GB" w:eastAsia="en-GB"/>
              </w:rPr>
              <w:t>Cyflog</w:t>
            </w:r>
          </w:p>
        </w:tc>
      </w:tr>
      <w:tr w:rsidR="0055190A" w14:paraId="18D0F05C" w14:textId="77777777" w:rsidTr="006A2630">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26A54D13" w14:textId="77777777" w:rsidR="006A2630" w:rsidRPr="00E136D7" w:rsidRDefault="001431F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Prif Weithredwr</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2E8A91E4"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Gradd 25</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50BB651"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36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D5DF6C5"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£147,024</w:t>
            </w:r>
          </w:p>
        </w:tc>
      </w:tr>
      <w:tr w:rsidR="0055190A" w14:paraId="1CA63E09" w14:textId="77777777" w:rsidTr="006A2630">
        <w:trPr>
          <w:trHeight w:val="283"/>
          <w:tblHeader/>
        </w:trPr>
        <w:tc>
          <w:tcPr>
            <w:tcW w:w="1466" w:type="pct"/>
            <w:vMerge/>
            <w:tcBorders>
              <w:left w:val="single" w:sz="4" w:space="0" w:color="auto"/>
              <w:right w:val="single" w:sz="4" w:space="0" w:color="auto"/>
            </w:tcBorders>
            <w:shd w:val="clear" w:color="auto" w:fill="auto"/>
            <w:noWrap/>
            <w:vAlign w:val="center"/>
            <w:hideMark/>
          </w:tcPr>
          <w:p w14:paraId="22A1B897"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3133310E"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3EDA268"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35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E7C2BBA"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£143,790</w:t>
            </w:r>
          </w:p>
        </w:tc>
      </w:tr>
      <w:tr w:rsidR="0055190A" w14:paraId="400AEB25" w14:textId="77777777" w:rsidTr="006A2630">
        <w:trPr>
          <w:trHeight w:val="283"/>
          <w:tblHeader/>
        </w:trPr>
        <w:tc>
          <w:tcPr>
            <w:tcW w:w="1466" w:type="pct"/>
            <w:vMerge/>
            <w:tcBorders>
              <w:left w:val="single" w:sz="4" w:space="0" w:color="auto"/>
              <w:right w:val="single" w:sz="4" w:space="0" w:color="auto"/>
            </w:tcBorders>
            <w:shd w:val="clear" w:color="auto" w:fill="auto"/>
            <w:noWrap/>
            <w:vAlign w:val="center"/>
            <w:hideMark/>
          </w:tcPr>
          <w:p w14:paraId="30A6B357"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063AE2CE"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C1BB648"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34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E2C9988"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£140,554</w:t>
            </w:r>
          </w:p>
        </w:tc>
      </w:tr>
      <w:tr w:rsidR="0055190A" w14:paraId="13555943" w14:textId="77777777" w:rsidTr="006A2630">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7DEBC447"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58D5CFD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D92D18F"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33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47E10C0"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£137,319</w:t>
            </w:r>
          </w:p>
        </w:tc>
      </w:tr>
      <w:tr w:rsidR="0055190A" w14:paraId="6A05056B" w14:textId="77777777" w:rsidTr="001C04AA">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4C4E2C11" w14:textId="77777777" w:rsidR="006A2630" w:rsidRPr="00E136D7" w:rsidRDefault="001431F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Prif Weithredwr Cynorthwyol</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6DFD6203"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Gradd 24</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CA60520"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32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81F7629"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£132,069</w:t>
            </w:r>
          </w:p>
        </w:tc>
      </w:tr>
      <w:tr w:rsidR="0055190A" w14:paraId="77EAD7DB" w14:textId="77777777" w:rsidTr="001C04AA">
        <w:trPr>
          <w:trHeight w:val="283"/>
          <w:tblHeader/>
        </w:trPr>
        <w:tc>
          <w:tcPr>
            <w:tcW w:w="1466" w:type="pct"/>
            <w:vMerge/>
            <w:tcBorders>
              <w:left w:val="single" w:sz="4" w:space="0" w:color="auto"/>
              <w:right w:val="single" w:sz="4" w:space="0" w:color="auto"/>
            </w:tcBorders>
            <w:shd w:val="clear" w:color="auto" w:fill="auto"/>
            <w:noWrap/>
            <w:vAlign w:val="center"/>
            <w:hideMark/>
          </w:tcPr>
          <w:p w14:paraId="5DADC3E5"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6E4102DA"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F175D28"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31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E5D9A07"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£129,031</w:t>
            </w:r>
          </w:p>
        </w:tc>
      </w:tr>
      <w:tr w:rsidR="0055190A" w14:paraId="55CABB97" w14:textId="77777777" w:rsidTr="001C04AA">
        <w:trPr>
          <w:trHeight w:val="283"/>
          <w:tblHeader/>
        </w:trPr>
        <w:tc>
          <w:tcPr>
            <w:tcW w:w="1466" w:type="pct"/>
            <w:vMerge/>
            <w:tcBorders>
              <w:left w:val="single" w:sz="4" w:space="0" w:color="auto"/>
              <w:right w:val="single" w:sz="4" w:space="0" w:color="auto"/>
            </w:tcBorders>
            <w:shd w:val="clear" w:color="auto" w:fill="auto"/>
            <w:noWrap/>
            <w:vAlign w:val="center"/>
            <w:hideMark/>
          </w:tcPr>
          <w:p w14:paraId="0767DA2F"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3629E6A9"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082B3F8"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30</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13EEB04"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£126,063</w:t>
            </w:r>
          </w:p>
        </w:tc>
      </w:tr>
      <w:tr w:rsidR="0055190A" w14:paraId="4097D307" w14:textId="77777777" w:rsidTr="001C04AA">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5D8B6B9B"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48ABF013"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725EFC8"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29</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56C8E31"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£123,166</w:t>
            </w:r>
          </w:p>
        </w:tc>
      </w:tr>
      <w:tr w:rsidR="0055190A" w14:paraId="72ABF19C" w14:textId="77777777" w:rsidTr="00E85F55">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1B879C98" w14:textId="77777777" w:rsidR="006A2630" w:rsidRPr="00E136D7" w:rsidRDefault="001431F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Cyfarwyddwr Corfforaethol [1]</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3C8F4005"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Gradd 23</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E97E09F"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28</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39127AE"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£117,113</w:t>
            </w:r>
          </w:p>
        </w:tc>
      </w:tr>
      <w:tr w:rsidR="0055190A" w14:paraId="7C8E023C" w14:textId="77777777" w:rsidTr="00E85F55">
        <w:trPr>
          <w:trHeight w:val="283"/>
          <w:tblHeader/>
        </w:trPr>
        <w:tc>
          <w:tcPr>
            <w:tcW w:w="1466" w:type="pct"/>
            <w:vMerge/>
            <w:tcBorders>
              <w:left w:val="single" w:sz="4" w:space="0" w:color="auto"/>
              <w:right w:val="single" w:sz="4" w:space="0" w:color="auto"/>
            </w:tcBorders>
            <w:shd w:val="clear" w:color="auto" w:fill="auto"/>
            <w:noWrap/>
            <w:vAlign w:val="center"/>
            <w:hideMark/>
          </w:tcPr>
          <w:p w14:paraId="4960DEBD"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244DD63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92103B4"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27</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29801E8"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£114,666</w:t>
            </w:r>
          </w:p>
        </w:tc>
      </w:tr>
      <w:tr w:rsidR="0055190A" w14:paraId="4ECFC2E9" w14:textId="77777777" w:rsidTr="00E85F55">
        <w:trPr>
          <w:trHeight w:val="283"/>
          <w:tblHeader/>
        </w:trPr>
        <w:tc>
          <w:tcPr>
            <w:tcW w:w="1466" w:type="pct"/>
            <w:vMerge/>
            <w:tcBorders>
              <w:left w:val="single" w:sz="4" w:space="0" w:color="auto"/>
              <w:right w:val="single" w:sz="4" w:space="0" w:color="auto"/>
            </w:tcBorders>
            <w:shd w:val="clear" w:color="auto" w:fill="auto"/>
            <w:noWrap/>
            <w:vAlign w:val="center"/>
            <w:hideMark/>
          </w:tcPr>
          <w:p w14:paraId="6EF8B9A5"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56F6E6E7"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904FE6A"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FA101D3"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£114,425</w:t>
            </w:r>
          </w:p>
        </w:tc>
      </w:tr>
      <w:tr w:rsidR="0055190A" w14:paraId="6B2051EE" w14:textId="77777777" w:rsidTr="00E85F55">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13753485"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126C9DEC"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BF324C6"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9D6A90D"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£111,928</w:t>
            </w:r>
          </w:p>
        </w:tc>
      </w:tr>
      <w:tr w:rsidR="0055190A" w14:paraId="21991F4F" w14:textId="77777777" w:rsidTr="00095029">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51F3FB1D" w14:textId="77777777" w:rsidR="006A2630" w:rsidRPr="00E136D7" w:rsidRDefault="001431F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Cyfarwyddwr Corfforaethol [2]</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17F577DB"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Gradd 22</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F03CAC0"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0F85F873"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£103,576</w:t>
            </w:r>
          </w:p>
        </w:tc>
      </w:tr>
      <w:tr w:rsidR="0055190A" w14:paraId="10C34D27" w14:textId="77777777" w:rsidTr="00095029">
        <w:trPr>
          <w:trHeight w:val="283"/>
          <w:tblHeader/>
        </w:trPr>
        <w:tc>
          <w:tcPr>
            <w:tcW w:w="1466" w:type="pct"/>
            <w:vMerge/>
            <w:tcBorders>
              <w:left w:val="single" w:sz="4" w:space="0" w:color="auto"/>
              <w:right w:val="single" w:sz="4" w:space="0" w:color="auto"/>
            </w:tcBorders>
            <w:shd w:val="clear" w:color="auto" w:fill="auto"/>
            <w:noWrap/>
            <w:vAlign w:val="center"/>
            <w:hideMark/>
          </w:tcPr>
          <w:p w14:paraId="0A52D0C6"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262002D0"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518B8F5"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07C6F37"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£101,320</w:t>
            </w:r>
          </w:p>
        </w:tc>
      </w:tr>
      <w:tr w:rsidR="0055190A" w14:paraId="53449278" w14:textId="77777777" w:rsidTr="00095029">
        <w:trPr>
          <w:trHeight w:val="283"/>
          <w:tblHeader/>
        </w:trPr>
        <w:tc>
          <w:tcPr>
            <w:tcW w:w="1466" w:type="pct"/>
            <w:vMerge/>
            <w:tcBorders>
              <w:left w:val="single" w:sz="4" w:space="0" w:color="auto"/>
              <w:right w:val="single" w:sz="4" w:space="0" w:color="auto"/>
            </w:tcBorders>
            <w:shd w:val="clear" w:color="auto" w:fill="auto"/>
            <w:noWrap/>
            <w:vAlign w:val="center"/>
            <w:hideMark/>
          </w:tcPr>
          <w:p w14:paraId="2F737F2D"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7CE2A90D"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E7C5169"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24BDC06"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£99,113</w:t>
            </w:r>
          </w:p>
        </w:tc>
      </w:tr>
      <w:tr w:rsidR="0055190A" w14:paraId="2274A269" w14:textId="77777777" w:rsidTr="00095029">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08B3D998"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76AF4115"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C60AA8E"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37BE107"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£96,956</w:t>
            </w:r>
          </w:p>
        </w:tc>
      </w:tr>
      <w:tr w:rsidR="0055190A" w14:paraId="2CBDC8F3" w14:textId="77777777" w:rsidTr="003B5038">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6F8759F4" w14:textId="77777777" w:rsidR="006A2630" w:rsidRPr="00E136D7" w:rsidRDefault="001431F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Pennaeth Gwasanaeth [1]</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3692CE3E"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Gradd 21</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8FEE9E1"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20</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65F2FE9"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£90,042</w:t>
            </w:r>
          </w:p>
        </w:tc>
      </w:tr>
      <w:tr w:rsidR="0055190A" w14:paraId="4824CF07" w14:textId="77777777" w:rsidTr="003B5038">
        <w:trPr>
          <w:trHeight w:val="283"/>
          <w:tblHeader/>
        </w:trPr>
        <w:tc>
          <w:tcPr>
            <w:tcW w:w="1466" w:type="pct"/>
            <w:vMerge/>
            <w:tcBorders>
              <w:left w:val="single" w:sz="4" w:space="0" w:color="auto"/>
              <w:right w:val="single" w:sz="4" w:space="0" w:color="auto"/>
            </w:tcBorders>
            <w:shd w:val="clear" w:color="auto" w:fill="auto"/>
            <w:noWrap/>
            <w:vAlign w:val="center"/>
            <w:hideMark/>
          </w:tcPr>
          <w:p w14:paraId="07D2DAD0"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3F210A7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19A89AF"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19</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0A0E959"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£88,172</w:t>
            </w:r>
          </w:p>
        </w:tc>
      </w:tr>
      <w:tr w:rsidR="0055190A" w14:paraId="1328306A" w14:textId="77777777" w:rsidTr="003B5038">
        <w:trPr>
          <w:trHeight w:val="283"/>
          <w:tblHeader/>
        </w:trPr>
        <w:tc>
          <w:tcPr>
            <w:tcW w:w="1466" w:type="pct"/>
            <w:vMerge/>
            <w:tcBorders>
              <w:left w:val="single" w:sz="4" w:space="0" w:color="auto"/>
              <w:right w:val="single" w:sz="4" w:space="0" w:color="auto"/>
            </w:tcBorders>
            <w:shd w:val="clear" w:color="auto" w:fill="auto"/>
            <w:noWrap/>
            <w:vAlign w:val="center"/>
            <w:hideMark/>
          </w:tcPr>
          <w:p w14:paraId="47271543"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41677D63"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A4214D5"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18</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4260F5D"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£86,301</w:t>
            </w:r>
          </w:p>
        </w:tc>
      </w:tr>
      <w:tr w:rsidR="0055190A" w14:paraId="61C4FB61" w14:textId="77777777" w:rsidTr="003B5038">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07D60CE1"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39B8DA5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39C59AE"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17</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0290C2E"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£84,432</w:t>
            </w:r>
          </w:p>
        </w:tc>
      </w:tr>
      <w:tr w:rsidR="0055190A" w14:paraId="52FE5C76" w14:textId="77777777" w:rsidTr="001C3924">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5CEC9AB1" w14:textId="77777777" w:rsidR="006A2630" w:rsidRPr="00E136D7" w:rsidRDefault="001431F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Pennaeth Gwasanaeth [2]</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7BF76C10"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Gradd 20</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DF99400"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AAFBD4F"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£81,396</w:t>
            </w:r>
          </w:p>
        </w:tc>
      </w:tr>
      <w:tr w:rsidR="0055190A" w14:paraId="6D68DB7C" w14:textId="77777777" w:rsidTr="001C3924">
        <w:trPr>
          <w:trHeight w:val="283"/>
          <w:tblHeader/>
        </w:trPr>
        <w:tc>
          <w:tcPr>
            <w:tcW w:w="1466" w:type="pct"/>
            <w:vMerge/>
            <w:tcBorders>
              <w:left w:val="single" w:sz="4" w:space="0" w:color="auto"/>
              <w:right w:val="single" w:sz="4" w:space="0" w:color="auto"/>
            </w:tcBorders>
            <w:shd w:val="clear" w:color="auto" w:fill="auto"/>
            <w:noWrap/>
            <w:vAlign w:val="center"/>
            <w:hideMark/>
          </w:tcPr>
          <w:p w14:paraId="032DEFC4"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1453DDF7"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0770334"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20C2D4C2"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£79,634</w:t>
            </w:r>
          </w:p>
        </w:tc>
      </w:tr>
      <w:tr w:rsidR="0055190A" w14:paraId="00FF4402" w14:textId="77777777" w:rsidTr="001C3924">
        <w:trPr>
          <w:trHeight w:val="283"/>
          <w:tblHeader/>
        </w:trPr>
        <w:tc>
          <w:tcPr>
            <w:tcW w:w="1466" w:type="pct"/>
            <w:vMerge/>
            <w:tcBorders>
              <w:left w:val="single" w:sz="4" w:space="0" w:color="auto"/>
              <w:right w:val="single" w:sz="4" w:space="0" w:color="auto"/>
            </w:tcBorders>
            <w:shd w:val="clear" w:color="auto" w:fill="auto"/>
            <w:noWrap/>
            <w:vAlign w:val="center"/>
            <w:hideMark/>
          </w:tcPr>
          <w:p w14:paraId="6AB9090C"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579D0BDE"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EDD1CD0"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3A7373F"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£77,911</w:t>
            </w:r>
          </w:p>
        </w:tc>
      </w:tr>
      <w:tr w:rsidR="0055190A" w14:paraId="463560A0" w14:textId="77777777" w:rsidTr="001C3924">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5BE0A537"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542F1A6E"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E15BF09"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34E8447"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£76,227</w:t>
            </w:r>
          </w:p>
        </w:tc>
      </w:tr>
      <w:tr w:rsidR="0055190A" w14:paraId="47B7CC38" w14:textId="77777777" w:rsidTr="007A140F">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08C8A2E2" w14:textId="77777777" w:rsidR="006A2630" w:rsidRPr="00E136D7" w:rsidRDefault="001431F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Pennaeth Gwasanaeth [3]</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141D79E4"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Gradd 19</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9D9E5BC"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474F4932"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£72,749</w:t>
            </w:r>
          </w:p>
        </w:tc>
      </w:tr>
      <w:tr w:rsidR="0055190A" w14:paraId="555A29C7" w14:textId="77777777" w:rsidTr="007A140F">
        <w:trPr>
          <w:trHeight w:val="283"/>
          <w:tblHeader/>
        </w:trPr>
        <w:tc>
          <w:tcPr>
            <w:tcW w:w="1466" w:type="pct"/>
            <w:vMerge/>
            <w:tcBorders>
              <w:left w:val="single" w:sz="4" w:space="0" w:color="auto"/>
              <w:right w:val="single" w:sz="4" w:space="0" w:color="auto"/>
            </w:tcBorders>
            <w:shd w:val="clear" w:color="auto" w:fill="auto"/>
            <w:noWrap/>
            <w:vAlign w:val="center"/>
            <w:hideMark/>
          </w:tcPr>
          <w:p w14:paraId="71225E00"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4E7D2826"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27A2747"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34190BC"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£71,687</w:t>
            </w:r>
          </w:p>
        </w:tc>
      </w:tr>
      <w:tr w:rsidR="0055190A" w14:paraId="29D7F88F" w14:textId="77777777" w:rsidTr="007A140F">
        <w:trPr>
          <w:trHeight w:val="283"/>
          <w:tblHeader/>
        </w:trPr>
        <w:tc>
          <w:tcPr>
            <w:tcW w:w="1466" w:type="pct"/>
            <w:vMerge/>
            <w:tcBorders>
              <w:left w:val="single" w:sz="4" w:space="0" w:color="auto"/>
              <w:right w:val="single" w:sz="4" w:space="0" w:color="auto"/>
            </w:tcBorders>
            <w:shd w:val="clear" w:color="auto" w:fill="auto"/>
            <w:noWrap/>
            <w:vAlign w:val="center"/>
            <w:hideMark/>
          </w:tcPr>
          <w:p w14:paraId="7F019AF2"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7BA2261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69BCA53"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10</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1AD8BC5"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£70,640</w:t>
            </w:r>
          </w:p>
        </w:tc>
      </w:tr>
      <w:tr w:rsidR="0055190A" w14:paraId="67A271A2" w14:textId="77777777" w:rsidTr="007A140F">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5D674051"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5D1B505F"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BE72A65"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9</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E525562"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£69,610</w:t>
            </w:r>
          </w:p>
        </w:tc>
      </w:tr>
      <w:tr w:rsidR="0055190A" w14:paraId="4BAB6A01" w14:textId="77777777" w:rsidTr="00027103">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5DEE3661" w14:textId="77777777" w:rsidR="006A2630" w:rsidRPr="00E136D7" w:rsidRDefault="001431F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Rheolwr Grŵp [1]</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16A921F9"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Gradd 18</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1891529"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8</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2FDBF94"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£69,036</w:t>
            </w:r>
          </w:p>
        </w:tc>
      </w:tr>
      <w:tr w:rsidR="0055190A" w14:paraId="5A7F633F" w14:textId="77777777" w:rsidTr="00027103">
        <w:trPr>
          <w:trHeight w:val="283"/>
          <w:tblHeader/>
        </w:trPr>
        <w:tc>
          <w:tcPr>
            <w:tcW w:w="1466" w:type="pct"/>
            <w:vMerge/>
            <w:tcBorders>
              <w:left w:val="single" w:sz="4" w:space="0" w:color="auto"/>
              <w:right w:val="single" w:sz="4" w:space="0" w:color="auto"/>
            </w:tcBorders>
            <w:shd w:val="clear" w:color="auto" w:fill="auto"/>
            <w:noWrap/>
            <w:vAlign w:val="center"/>
            <w:hideMark/>
          </w:tcPr>
          <w:p w14:paraId="0A0E8F05"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6B916072"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32DE701"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7</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303F94A"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£67,762</w:t>
            </w:r>
          </w:p>
        </w:tc>
      </w:tr>
      <w:tr w:rsidR="0055190A" w14:paraId="7B905D5C" w14:textId="77777777" w:rsidTr="00027103">
        <w:trPr>
          <w:trHeight w:val="283"/>
          <w:tblHeader/>
        </w:trPr>
        <w:tc>
          <w:tcPr>
            <w:tcW w:w="1466" w:type="pct"/>
            <w:vMerge/>
            <w:tcBorders>
              <w:left w:val="single" w:sz="4" w:space="0" w:color="auto"/>
              <w:right w:val="single" w:sz="4" w:space="0" w:color="auto"/>
            </w:tcBorders>
            <w:shd w:val="clear" w:color="auto" w:fill="auto"/>
            <w:noWrap/>
            <w:vAlign w:val="center"/>
            <w:hideMark/>
          </w:tcPr>
          <w:p w14:paraId="640F6025"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3CE859BD"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8C76986"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6</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5528068E"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£66,513</w:t>
            </w:r>
          </w:p>
        </w:tc>
      </w:tr>
      <w:tr w:rsidR="0055190A" w14:paraId="6DF28F8D" w14:textId="77777777" w:rsidTr="00027103">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6C5A8236"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6742521E"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6553684"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5</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3E195C31"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£65,287</w:t>
            </w:r>
          </w:p>
        </w:tc>
      </w:tr>
      <w:tr w:rsidR="0055190A" w14:paraId="77B3D3D3" w14:textId="77777777" w:rsidTr="0067539F">
        <w:trPr>
          <w:trHeight w:val="283"/>
          <w:tblHeader/>
        </w:trPr>
        <w:tc>
          <w:tcPr>
            <w:tcW w:w="1466" w:type="pct"/>
            <w:vMerge w:val="restart"/>
            <w:tcBorders>
              <w:top w:val="single" w:sz="4" w:space="0" w:color="auto"/>
              <w:left w:val="single" w:sz="4" w:space="0" w:color="auto"/>
              <w:right w:val="single" w:sz="4" w:space="0" w:color="auto"/>
            </w:tcBorders>
            <w:shd w:val="clear" w:color="auto" w:fill="auto"/>
            <w:noWrap/>
            <w:vAlign w:val="center"/>
            <w:hideMark/>
          </w:tcPr>
          <w:p w14:paraId="0D7A0691" w14:textId="77777777" w:rsidR="006A2630" w:rsidRPr="00E136D7" w:rsidRDefault="001431F0" w:rsidP="00E136D7">
            <w:pPr>
              <w:spacing w:after="0" w:line="240" w:lineRule="auto"/>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Rheolwr Grŵp [2]</w:t>
            </w:r>
          </w:p>
        </w:tc>
        <w:tc>
          <w:tcPr>
            <w:tcW w:w="795" w:type="pct"/>
            <w:vMerge w:val="restart"/>
            <w:tcBorders>
              <w:top w:val="single" w:sz="4" w:space="0" w:color="auto"/>
              <w:left w:val="single" w:sz="4" w:space="0" w:color="auto"/>
              <w:right w:val="single" w:sz="4" w:space="0" w:color="auto"/>
            </w:tcBorders>
            <w:shd w:val="clear" w:color="auto" w:fill="auto"/>
            <w:noWrap/>
            <w:vAlign w:val="center"/>
            <w:hideMark/>
          </w:tcPr>
          <w:p w14:paraId="1D5AA359"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Gradd 17</w:t>
            </w: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939496D"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4</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65C2A7FF"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£62,246</w:t>
            </w:r>
          </w:p>
        </w:tc>
      </w:tr>
      <w:tr w:rsidR="0055190A" w14:paraId="00795DC0" w14:textId="77777777" w:rsidTr="0067539F">
        <w:trPr>
          <w:trHeight w:val="283"/>
          <w:tblHeader/>
        </w:trPr>
        <w:tc>
          <w:tcPr>
            <w:tcW w:w="1466" w:type="pct"/>
            <w:vMerge/>
            <w:tcBorders>
              <w:left w:val="single" w:sz="4" w:space="0" w:color="auto"/>
              <w:right w:val="single" w:sz="4" w:space="0" w:color="auto"/>
            </w:tcBorders>
            <w:shd w:val="clear" w:color="auto" w:fill="auto"/>
            <w:noWrap/>
            <w:vAlign w:val="center"/>
            <w:hideMark/>
          </w:tcPr>
          <w:p w14:paraId="48D23EF6"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44C6403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499E6C2"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3</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1F36481E"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£61,101</w:t>
            </w:r>
          </w:p>
        </w:tc>
      </w:tr>
      <w:tr w:rsidR="0055190A" w14:paraId="5B67EBAE" w14:textId="77777777" w:rsidTr="0067539F">
        <w:trPr>
          <w:trHeight w:val="283"/>
          <w:tblHeader/>
        </w:trPr>
        <w:tc>
          <w:tcPr>
            <w:tcW w:w="1466" w:type="pct"/>
            <w:vMerge/>
            <w:tcBorders>
              <w:left w:val="single" w:sz="4" w:space="0" w:color="auto"/>
              <w:right w:val="single" w:sz="4" w:space="0" w:color="auto"/>
            </w:tcBorders>
            <w:shd w:val="clear" w:color="auto" w:fill="auto"/>
            <w:noWrap/>
            <w:vAlign w:val="center"/>
            <w:hideMark/>
          </w:tcPr>
          <w:p w14:paraId="4B0E40BA"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right w:val="single" w:sz="4" w:space="0" w:color="auto"/>
            </w:tcBorders>
            <w:shd w:val="clear" w:color="auto" w:fill="auto"/>
            <w:noWrap/>
            <w:vAlign w:val="center"/>
            <w:hideMark/>
          </w:tcPr>
          <w:p w14:paraId="7CD5FF54"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8B12410"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2</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EC15F0A"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£59,978</w:t>
            </w:r>
          </w:p>
        </w:tc>
      </w:tr>
      <w:tr w:rsidR="0055190A" w14:paraId="4C02A9C5" w14:textId="77777777" w:rsidTr="0067539F">
        <w:trPr>
          <w:trHeight w:val="283"/>
          <w:tblHeader/>
        </w:trPr>
        <w:tc>
          <w:tcPr>
            <w:tcW w:w="1466" w:type="pct"/>
            <w:vMerge/>
            <w:tcBorders>
              <w:left w:val="single" w:sz="4" w:space="0" w:color="auto"/>
              <w:bottom w:val="single" w:sz="4" w:space="0" w:color="auto"/>
              <w:right w:val="single" w:sz="4" w:space="0" w:color="auto"/>
            </w:tcBorders>
            <w:shd w:val="clear" w:color="auto" w:fill="auto"/>
            <w:noWrap/>
            <w:vAlign w:val="center"/>
            <w:hideMark/>
          </w:tcPr>
          <w:p w14:paraId="3CC96587" w14:textId="77777777" w:rsidR="006A2630" w:rsidRPr="00E136D7" w:rsidRDefault="006A2630" w:rsidP="00E136D7">
            <w:pPr>
              <w:spacing w:after="0" w:line="240" w:lineRule="auto"/>
              <w:rPr>
                <w:rFonts w:ascii="Arial" w:eastAsia="Times New Roman" w:hAnsi="Arial" w:cs="Arial"/>
                <w:bCs/>
                <w:color w:val="000000"/>
                <w:lang w:val="en-US" w:eastAsia="en-GB"/>
              </w:rPr>
            </w:pPr>
          </w:p>
        </w:tc>
        <w:tc>
          <w:tcPr>
            <w:tcW w:w="795" w:type="pct"/>
            <w:vMerge/>
            <w:tcBorders>
              <w:left w:val="single" w:sz="4" w:space="0" w:color="auto"/>
              <w:bottom w:val="single" w:sz="4" w:space="0" w:color="auto"/>
              <w:right w:val="single" w:sz="4" w:space="0" w:color="auto"/>
            </w:tcBorders>
            <w:shd w:val="clear" w:color="auto" w:fill="auto"/>
            <w:noWrap/>
            <w:vAlign w:val="center"/>
            <w:hideMark/>
          </w:tcPr>
          <w:p w14:paraId="1548B46D" w14:textId="77777777" w:rsidR="006A2630" w:rsidRPr="00E136D7" w:rsidRDefault="006A2630" w:rsidP="00E136D7">
            <w:pPr>
              <w:spacing w:after="0" w:line="240" w:lineRule="auto"/>
              <w:jc w:val="center"/>
              <w:rPr>
                <w:rFonts w:ascii="Arial" w:eastAsia="Times New Roman" w:hAnsi="Arial" w:cs="Arial"/>
                <w:bCs/>
                <w:color w:val="000000"/>
                <w:lang w:val="en-US" w:eastAsia="en-GB"/>
              </w:rPr>
            </w:pPr>
          </w:p>
        </w:tc>
        <w:tc>
          <w:tcPr>
            <w:tcW w:w="109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13E7EE9" w14:textId="77777777" w:rsidR="006A2630" w:rsidRPr="00E136D7" w:rsidRDefault="001431F0" w:rsidP="00E136D7">
            <w:pPr>
              <w:spacing w:after="0" w:line="240" w:lineRule="auto"/>
              <w:jc w:val="center"/>
              <w:rPr>
                <w:rFonts w:ascii="Arial" w:eastAsia="Times New Roman" w:hAnsi="Arial" w:cs="Arial"/>
                <w:bCs/>
                <w:color w:val="000000"/>
                <w:lang w:val="en-US" w:eastAsia="en-GB"/>
              </w:rPr>
            </w:pPr>
            <w:r w:rsidRPr="00E136D7">
              <w:rPr>
                <w:rFonts w:ascii="Arial" w:eastAsia="Times New Roman" w:hAnsi="Arial" w:cs="Arial"/>
                <w:bCs/>
                <w:color w:val="000000"/>
                <w:lang w:val="cy-GB" w:eastAsia="en-GB"/>
              </w:rPr>
              <w:t>1</w:t>
            </w:r>
          </w:p>
        </w:tc>
        <w:tc>
          <w:tcPr>
            <w:tcW w:w="1645" w:type="pct"/>
            <w:tcBorders>
              <w:top w:val="single" w:sz="8" w:space="0" w:color="auto"/>
              <w:left w:val="nil"/>
              <w:bottom w:val="single" w:sz="8" w:space="0" w:color="auto"/>
              <w:right w:val="single" w:sz="8" w:space="0" w:color="auto"/>
            </w:tcBorders>
            <w:shd w:val="clear" w:color="auto" w:fill="auto"/>
            <w:noWrap/>
            <w:vAlign w:val="center"/>
            <w:hideMark/>
          </w:tcPr>
          <w:p w14:paraId="759764CB" w14:textId="77777777" w:rsidR="006A2630" w:rsidRPr="00117A2A" w:rsidRDefault="001431F0" w:rsidP="00E136D7">
            <w:pPr>
              <w:spacing w:after="0" w:line="240" w:lineRule="auto"/>
              <w:jc w:val="center"/>
              <w:rPr>
                <w:rFonts w:ascii="Arial" w:eastAsia="Times New Roman" w:hAnsi="Arial" w:cs="Arial"/>
                <w:bCs/>
                <w:color w:val="000000"/>
                <w:lang w:val="en-US" w:eastAsia="en-GB"/>
              </w:rPr>
            </w:pPr>
            <w:r w:rsidRPr="00117A2A">
              <w:rPr>
                <w:rFonts w:ascii="Arial" w:hAnsi="Arial" w:cs="Arial"/>
                <w:lang w:val="cy-GB"/>
              </w:rPr>
              <w:t>£58,876</w:t>
            </w:r>
          </w:p>
        </w:tc>
      </w:tr>
      <w:bookmarkEnd w:id="27"/>
    </w:tbl>
    <w:p w14:paraId="1D37C54F" w14:textId="77777777" w:rsidR="006A2630" w:rsidRDefault="006A2630" w:rsidP="000D441E">
      <w:pPr>
        <w:tabs>
          <w:tab w:val="left" w:pos="1418"/>
        </w:tabs>
        <w:rPr>
          <w:rFonts w:ascii="Arial" w:hAnsi="Arial" w:cs="Arial"/>
          <w:sz w:val="24"/>
          <w:szCs w:val="24"/>
        </w:rPr>
      </w:pPr>
    </w:p>
    <w:p w14:paraId="7F9919E6" w14:textId="77777777" w:rsidR="006A2630" w:rsidRDefault="001431F0">
      <w:pPr>
        <w:rPr>
          <w:rFonts w:ascii="Arial" w:hAnsi="Arial" w:cs="Arial"/>
          <w:sz w:val="24"/>
          <w:szCs w:val="24"/>
        </w:rPr>
      </w:pPr>
      <w:r>
        <w:rPr>
          <w:rFonts w:ascii="Arial" w:hAnsi="Arial" w:cs="Arial"/>
          <w:sz w:val="24"/>
          <w:szCs w:val="24"/>
          <w:lang w:val="cy-GB"/>
        </w:rPr>
        <w:br w:type="page"/>
      </w:r>
    </w:p>
    <w:p w14:paraId="2F838138" w14:textId="77777777" w:rsidR="000D441E" w:rsidRDefault="001431F0" w:rsidP="00F934C6">
      <w:pPr>
        <w:pStyle w:val="Heading1"/>
      </w:pPr>
      <w:bookmarkStart w:id="28" w:name="_Toc129074950"/>
      <w:r>
        <w:rPr>
          <w:lang w:val="cy-GB"/>
        </w:rPr>
        <w:lastRenderedPageBreak/>
        <w:t xml:space="preserve">Atodiad C – </w:t>
      </w:r>
      <w:r w:rsidR="003717AD" w:rsidRPr="003717AD">
        <w:rPr>
          <w:sz w:val="24"/>
          <w:szCs w:val="24"/>
          <w:lang w:val="cy-GB"/>
        </w:rPr>
        <w:t xml:space="preserve">Graddfeydd Cyflog </w:t>
      </w:r>
      <w:proofErr w:type="spellStart"/>
      <w:r w:rsidR="003717AD" w:rsidRPr="003717AD">
        <w:rPr>
          <w:sz w:val="24"/>
          <w:szCs w:val="24"/>
          <w:lang w:val="cy-GB"/>
        </w:rPr>
        <w:t>Soulbury</w:t>
      </w:r>
      <w:bookmarkEnd w:id="28"/>
      <w:proofErr w:type="spellEnd"/>
    </w:p>
    <w:p w14:paraId="63011423" w14:textId="77777777" w:rsidR="00117A2A" w:rsidRDefault="001431F0" w:rsidP="00D91E89">
      <w:pPr>
        <w:pStyle w:val="ListParagraph"/>
        <w:numPr>
          <w:ilvl w:val="0"/>
          <w:numId w:val="28"/>
        </w:numPr>
        <w:spacing w:after="0" w:line="240" w:lineRule="auto"/>
        <w:rPr>
          <w:rFonts w:ascii="Arial" w:hAnsi="Arial" w:cs="Arial"/>
          <w:bCs/>
        </w:rPr>
      </w:pPr>
      <w:r w:rsidRPr="005F2E83">
        <w:rPr>
          <w:rFonts w:ascii="Arial" w:hAnsi="Arial" w:cs="Arial"/>
          <w:bCs/>
          <w:lang w:val="cy-GB"/>
        </w:rPr>
        <w:t xml:space="preserve">Nid yw'r dyfarniad cyflog ar gyfer 1 Medi 22 wedi'i gytuno ar adeg cyhoeddi. </w:t>
      </w:r>
    </w:p>
    <w:p w14:paraId="3B6E77E7" w14:textId="77777777" w:rsidR="005A199A" w:rsidRPr="005A199A" w:rsidRDefault="001431F0" w:rsidP="005A199A">
      <w:pPr>
        <w:pStyle w:val="ListParagraph"/>
        <w:numPr>
          <w:ilvl w:val="0"/>
          <w:numId w:val="28"/>
        </w:numPr>
        <w:spacing w:after="0" w:line="240" w:lineRule="auto"/>
        <w:rPr>
          <w:rFonts w:ascii="Arial" w:hAnsi="Arial" w:cs="Arial"/>
          <w:bCs/>
        </w:rPr>
      </w:pPr>
      <w:r w:rsidRPr="005A199A">
        <w:rPr>
          <w:rFonts w:ascii="Arial" w:hAnsi="Arial" w:cs="Arial"/>
          <w:bCs/>
          <w:sz w:val="24"/>
          <w:szCs w:val="24"/>
          <w:lang w:val="cy-GB"/>
        </w:rPr>
        <w:t>Yn weithredol o 1 Medi 2021</w:t>
      </w:r>
    </w:p>
    <w:p w14:paraId="17FAB60E" w14:textId="77777777" w:rsidR="00117A2A" w:rsidRPr="005F2E83" w:rsidRDefault="00117A2A" w:rsidP="00117A2A">
      <w:pPr>
        <w:pStyle w:val="ListParagraph"/>
        <w:spacing w:after="0" w:line="240" w:lineRule="auto"/>
        <w:rPr>
          <w:rFonts w:ascii="Arial" w:hAnsi="Arial" w:cs="Arial"/>
          <w:bCs/>
        </w:rPr>
      </w:pPr>
    </w:p>
    <w:p w14:paraId="08270876" w14:textId="77777777" w:rsidR="000D441E" w:rsidRDefault="001431F0" w:rsidP="000D441E">
      <w:pPr>
        <w:tabs>
          <w:tab w:val="left" w:pos="1418"/>
        </w:tabs>
        <w:rPr>
          <w:rFonts w:ascii="Arial" w:hAnsi="Arial" w:cs="Arial"/>
          <w:sz w:val="24"/>
          <w:szCs w:val="24"/>
        </w:rPr>
      </w:pPr>
      <w:r w:rsidRPr="002666C5">
        <w:rPr>
          <w:rFonts w:ascii="Arial" w:hAnsi="Arial" w:cs="Arial"/>
          <w:b/>
          <w:bCs/>
          <w:sz w:val="24"/>
          <w:szCs w:val="24"/>
          <w:lang w:val="cy-GB"/>
        </w:rPr>
        <w:t>SEICOLEGWYR ADDYSG – GRADDFA A</w:t>
      </w:r>
    </w:p>
    <w:tbl>
      <w:tblPr>
        <w:tblStyle w:val="TableGrid"/>
        <w:tblW w:w="0" w:type="auto"/>
        <w:tblLook w:val="04A0" w:firstRow="1" w:lastRow="0" w:firstColumn="1" w:lastColumn="0" w:noHBand="0" w:noVBand="1"/>
        <w:tblCaption w:val="Educational Psychologists - Scale A - Effective from September 2020"/>
        <w:tblDescription w:val="This table describes the salary detail for Spinal Column Point 1 to Spinal Column Point 11 of the Educational Psychologists - Scale A pay structure"/>
      </w:tblPr>
      <w:tblGrid>
        <w:gridCol w:w="4508"/>
        <w:gridCol w:w="4508"/>
      </w:tblGrid>
      <w:tr w:rsidR="0055190A" w14:paraId="1ED15152" w14:textId="77777777" w:rsidTr="00F934C6">
        <w:trPr>
          <w:tblHeader/>
        </w:trPr>
        <w:tc>
          <w:tcPr>
            <w:tcW w:w="4508" w:type="dxa"/>
            <w:shd w:val="clear" w:color="auto" w:fill="9CC2E5" w:themeFill="accent1" w:themeFillTint="99"/>
            <w:vAlign w:val="center"/>
          </w:tcPr>
          <w:p w14:paraId="5C7C5462" w14:textId="77777777" w:rsidR="00F934C6" w:rsidRPr="000D441E" w:rsidRDefault="001431F0" w:rsidP="006554CE">
            <w:pPr>
              <w:tabs>
                <w:tab w:val="left" w:pos="1418"/>
              </w:tabs>
              <w:jc w:val="center"/>
              <w:rPr>
                <w:rFonts w:ascii="Arial" w:hAnsi="Arial" w:cs="Arial"/>
                <w:sz w:val="24"/>
                <w:szCs w:val="24"/>
              </w:rPr>
            </w:pPr>
            <w:r w:rsidRPr="000D441E">
              <w:rPr>
                <w:rFonts w:ascii="Arial" w:hAnsi="Arial" w:cs="Arial"/>
                <w:b/>
                <w:bCs/>
                <w:sz w:val="24"/>
                <w:szCs w:val="24"/>
                <w:lang w:val="cy-GB"/>
              </w:rPr>
              <w:t>SCP</w:t>
            </w:r>
          </w:p>
        </w:tc>
        <w:tc>
          <w:tcPr>
            <w:tcW w:w="4508" w:type="dxa"/>
            <w:shd w:val="clear" w:color="auto" w:fill="9CC2E5" w:themeFill="accent1" w:themeFillTint="99"/>
            <w:vAlign w:val="center"/>
          </w:tcPr>
          <w:p w14:paraId="28BE1250" w14:textId="77777777" w:rsidR="00F934C6" w:rsidRPr="000D441E" w:rsidRDefault="001431F0" w:rsidP="006554CE">
            <w:pPr>
              <w:tabs>
                <w:tab w:val="left" w:pos="1418"/>
              </w:tabs>
              <w:jc w:val="center"/>
              <w:rPr>
                <w:rFonts w:ascii="Arial" w:hAnsi="Arial" w:cs="Arial"/>
                <w:b/>
                <w:sz w:val="24"/>
                <w:szCs w:val="24"/>
              </w:rPr>
            </w:pPr>
            <w:r w:rsidRPr="000D441E">
              <w:rPr>
                <w:rFonts w:ascii="Arial" w:hAnsi="Arial" w:cs="Arial"/>
                <w:b/>
                <w:bCs/>
                <w:sz w:val="24"/>
                <w:szCs w:val="24"/>
                <w:lang w:val="cy-GB"/>
              </w:rPr>
              <w:t>CYFLOG</w:t>
            </w:r>
          </w:p>
        </w:tc>
      </w:tr>
      <w:tr w:rsidR="0055190A" w14:paraId="085C6DF1" w14:textId="77777777" w:rsidTr="00B96572">
        <w:tc>
          <w:tcPr>
            <w:tcW w:w="4508" w:type="dxa"/>
          </w:tcPr>
          <w:p w14:paraId="5F296A7D" w14:textId="77777777" w:rsidR="00F934C6" w:rsidRPr="000D441E" w:rsidRDefault="001431F0" w:rsidP="00F934C6">
            <w:pPr>
              <w:tabs>
                <w:tab w:val="left" w:pos="1418"/>
              </w:tabs>
              <w:jc w:val="center"/>
              <w:rPr>
                <w:rFonts w:ascii="Arial" w:hAnsi="Arial" w:cs="Arial"/>
                <w:sz w:val="24"/>
                <w:szCs w:val="24"/>
              </w:rPr>
            </w:pPr>
            <w:r w:rsidRPr="00AA39A9">
              <w:rPr>
                <w:rFonts w:ascii="Arial" w:hAnsi="Arial" w:cs="Arial"/>
                <w:sz w:val="24"/>
                <w:szCs w:val="24"/>
                <w:lang w:val="cy-GB"/>
              </w:rPr>
              <w:t>1</w:t>
            </w:r>
          </w:p>
        </w:tc>
        <w:tc>
          <w:tcPr>
            <w:tcW w:w="4508" w:type="dxa"/>
          </w:tcPr>
          <w:p w14:paraId="52E723FC" w14:textId="77777777" w:rsidR="00F934C6" w:rsidRPr="00865B8D" w:rsidRDefault="001431F0" w:rsidP="00F934C6">
            <w:pPr>
              <w:tabs>
                <w:tab w:val="left" w:pos="1418"/>
              </w:tabs>
              <w:jc w:val="center"/>
              <w:rPr>
                <w:rFonts w:ascii="Arial" w:hAnsi="Arial" w:cs="Arial"/>
                <w:sz w:val="24"/>
                <w:szCs w:val="24"/>
              </w:rPr>
            </w:pPr>
            <w:r w:rsidRPr="0035380B">
              <w:rPr>
                <w:rFonts w:ascii="Arial" w:hAnsi="Arial" w:cs="Arial"/>
                <w:sz w:val="24"/>
                <w:szCs w:val="24"/>
                <w:lang w:val="cy-GB"/>
              </w:rPr>
              <w:t>£38,865</w:t>
            </w:r>
          </w:p>
        </w:tc>
      </w:tr>
      <w:tr w:rsidR="0055190A" w14:paraId="38280EAE" w14:textId="77777777" w:rsidTr="00B96572">
        <w:tc>
          <w:tcPr>
            <w:tcW w:w="4508" w:type="dxa"/>
          </w:tcPr>
          <w:p w14:paraId="5CF25F89" w14:textId="77777777" w:rsidR="00F934C6" w:rsidRPr="000D441E" w:rsidRDefault="001431F0" w:rsidP="00F934C6">
            <w:pPr>
              <w:tabs>
                <w:tab w:val="left" w:pos="1418"/>
              </w:tabs>
              <w:jc w:val="center"/>
              <w:rPr>
                <w:rFonts w:ascii="Arial" w:hAnsi="Arial" w:cs="Arial"/>
                <w:sz w:val="24"/>
                <w:szCs w:val="24"/>
              </w:rPr>
            </w:pPr>
            <w:r w:rsidRPr="00AA39A9">
              <w:rPr>
                <w:rFonts w:ascii="Arial" w:hAnsi="Arial" w:cs="Arial"/>
                <w:sz w:val="24"/>
                <w:szCs w:val="24"/>
                <w:lang w:val="cy-GB"/>
              </w:rPr>
              <w:t>2</w:t>
            </w:r>
          </w:p>
        </w:tc>
        <w:tc>
          <w:tcPr>
            <w:tcW w:w="4508" w:type="dxa"/>
          </w:tcPr>
          <w:p w14:paraId="5947F252" w14:textId="77777777" w:rsidR="00F934C6" w:rsidRPr="00865B8D" w:rsidRDefault="001431F0" w:rsidP="00F934C6">
            <w:pPr>
              <w:tabs>
                <w:tab w:val="left" w:pos="1418"/>
              </w:tabs>
              <w:jc w:val="center"/>
              <w:rPr>
                <w:rFonts w:ascii="Arial" w:hAnsi="Arial" w:cs="Arial"/>
                <w:sz w:val="24"/>
                <w:szCs w:val="24"/>
              </w:rPr>
            </w:pPr>
            <w:r w:rsidRPr="0035380B">
              <w:rPr>
                <w:rFonts w:ascii="Arial" w:hAnsi="Arial" w:cs="Arial"/>
                <w:sz w:val="24"/>
                <w:szCs w:val="24"/>
                <w:lang w:val="cy-GB"/>
              </w:rPr>
              <w:t>£40,838</w:t>
            </w:r>
          </w:p>
        </w:tc>
      </w:tr>
      <w:tr w:rsidR="0055190A" w14:paraId="2F7AAAA9" w14:textId="77777777" w:rsidTr="00B96572">
        <w:tc>
          <w:tcPr>
            <w:tcW w:w="4508" w:type="dxa"/>
          </w:tcPr>
          <w:p w14:paraId="73C7E959" w14:textId="77777777" w:rsidR="00F934C6" w:rsidRPr="000D441E" w:rsidRDefault="001431F0" w:rsidP="00F934C6">
            <w:pPr>
              <w:tabs>
                <w:tab w:val="left" w:pos="1418"/>
              </w:tabs>
              <w:jc w:val="center"/>
              <w:rPr>
                <w:rFonts w:ascii="Arial" w:hAnsi="Arial" w:cs="Arial"/>
                <w:sz w:val="24"/>
                <w:szCs w:val="24"/>
              </w:rPr>
            </w:pPr>
            <w:r w:rsidRPr="00AA39A9">
              <w:rPr>
                <w:rFonts w:ascii="Arial" w:hAnsi="Arial" w:cs="Arial"/>
                <w:sz w:val="24"/>
                <w:szCs w:val="24"/>
                <w:lang w:val="cy-GB"/>
              </w:rPr>
              <w:t>3</w:t>
            </w:r>
          </w:p>
        </w:tc>
        <w:tc>
          <w:tcPr>
            <w:tcW w:w="4508" w:type="dxa"/>
          </w:tcPr>
          <w:p w14:paraId="574FE7C1" w14:textId="77777777" w:rsidR="00F934C6" w:rsidRPr="00865B8D" w:rsidRDefault="001431F0" w:rsidP="00F934C6">
            <w:pPr>
              <w:tabs>
                <w:tab w:val="left" w:pos="1418"/>
              </w:tabs>
              <w:jc w:val="center"/>
              <w:rPr>
                <w:rFonts w:ascii="Arial" w:hAnsi="Arial" w:cs="Arial"/>
                <w:sz w:val="24"/>
                <w:szCs w:val="24"/>
              </w:rPr>
            </w:pPr>
            <w:r w:rsidRPr="0035380B">
              <w:rPr>
                <w:rFonts w:ascii="Arial" w:hAnsi="Arial" w:cs="Arial"/>
                <w:sz w:val="24"/>
                <w:szCs w:val="24"/>
                <w:lang w:val="cy-GB"/>
              </w:rPr>
              <w:t>£42,811</w:t>
            </w:r>
          </w:p>
        </w:tc>
      </w:tr>
      <w:tr w:rsidR="0055190A" w14:paraId="51E2FF55" w14:textId="77777777" w:rsidTr="00B96572">
        <w:tc>
          <w:tcPr>
            <w:tcW w:w="4508" w:type="dxa"/>
          </w:tcPr>
          <w:p w14:paraId="0FF1DD2E" w14:textId="77777777" w:rsidR="00F934C6" w:rsidRPr="000D441E" w:rsidRDefault="001431F0" w:rsidP="00F934C6">
            <w:pPr>
              <w:tabs>
                <w:tab w:val="left" w:pos="1418"/>
              </w:tabs>
              <w:jc w:val="center"/>
              <w:rPr>
                <w:rFonts w:ascii="Arial" w:hAnsi="Arial" w:cs="Arial"/>
                <w:sz w:val="24"/>
                <w:szCs w:val="24"/>
              </w:rPr>
            </w:pPr>
            <w:r w:rsidRPr="00AA39A9">
              <w:rPr>
                <w:rFonts w:ascii="Arial" w:hAnsi="Arial" w:cs="Arial"/>
                <w:sz w:val="24"/>
                <w:szCs w:val="24"/>
                <w:lang w:val="cy-GB"/>
              </w:rPr>
              <w:t>4</w:t>
            </w:r>
          </w:p>
        </w:tc>
        <w:tc>
          <w:tcPr>
            <w:tcW w:w="4508" w:type="dxa"/>
          </w:tcPr>
          <w:p w14:paraId="4CBEE1A3" w14:textId="77777777" w:rsidR="00F934C6" w:rsidRPr="00865B8D" w:rsidRDefault="001431F0" w:rsidP="00F934C6">
            <w:pPr>
              <w:tabs>
                <w:tab w:val="left" w:pos="1418"/>
              </w:tabs>
              <w:jc w:val="center"/>
              <w:rPr>
                <w:rFonts w:ascii="Arial" w:hAnsi="Arial" w:cs="Arial"/>
                <w:sz w:val="24"/>
                <w:szCs w:val="24"/>
              </w:rPr>
            </w:pPr>
            <w:r w:rsidRPr="0035380B">
              <w:rPr>
                <w:rFonts w:ascii="Arial" w:hAnsi="Arial" w:cs="Arial"/>
                <w:sz w:val="24"/>
                <w:szCs w:val="24"/>
                <w:lang w:val="cy-GB"/>
              </w:rPr>
              <w:t>£44,782</w:t>
            </w:r>
          </w:p>
        </w:tc>
      </w:tr>
      <w:tr w:rsidR="0055190A" w14:paraId="7A898319" w14:textId="77777777" w:rsidTr="00B96572">
        <w:tc>
          <w:tcPr>
            <w:tcW w:w="4508" w:type="dxa"/>
          </w:tcPr>
          <w:p w14:paraId="0C6A46E9" w14:textId="77777777" w:rsidR="00F934C6" w:rsidRPr="000D441E" w:rsidRDefault="001431F0" w:rsidP="00F934C6">
            <w:pPr>
              <w:tabs>
                <w:tab w:val="left" w:pos="1418"/>
              </w:tabs>
              <w:jc w:val="center"/>
              <w:rPr>
                <w:rFonts w:ascii="Arial" w:hAnsi="Arial" w:cs="Arial"/>
                <w:sz w:val="24"/>
                <w:szCs w:val="24"/>
              </w:rPr>
            </w:pPr>
            <w:r w:rsidRPr="00AA39A9">
              <w:rPr>
                <w:rFonts w:ascii="Arial" w:hAnsi="Arial" w:cs="Arial"/>
                <w:sz w:val="24"/>
                <w:szCs w:val="24"/>
                <w:lang w:val="cy-GB"/>
              </w:rPr>
              <w:t>5</w:t>
            </w:r>
          </w:p>
        </w:tc>
        <w:tc>
          <w:tcPr>
            <w:tcW w:w="4508" w:type="dxa"/>
          </w:tcPr>
          <w:p w14:paraId="642F02C1" w14:textId="77777777" w:rsidR="00F934C6" w:rsidRPr="00865B8D" w:rsidRDefault="001431F0" w:rsidP="00F934C6">
            <w:pPr>
              <w:tabs>
                <w:tab w:val="left" w:pos="1418"/>
              </w:tabs>
              <w:jc w:val="center"/>
              <w:rPr>
                <w:rFonts w:ascii="Arial" w:hAnsi="Arial" w:cs="Arial"/>
                <w:sz w:val="24"/>
                <w:szCs w:val="24"/>
              </w:rPr>
            </w:pPr>
            <w:r w:rsidRPr="0035380B">
              <w:rPr>
                <w:rFonts w:ascii="Arial" w:hAnsi="Arial" w:cs="Arial"/>
                <w:sz w:val="24"/>
                <w:szCs w:val="24"/>
                <w:lang w:val="cy-GB"/>
              </w:rPr>
              <w:t>£46,755</w:t>
            </w:r>
          </w:p>
        </w:tc>
      </w:tr>
      <w:tr w:rsidR="0055190A" w14:paraId="177483E2" w14:textId="77777777" w:rsidTr="00B96572">
        <w:tc>
          <w:tcPr>
            <w:tcW w:w="4508" w:type="dxa"/>
          </w:tcPr>
          <w:p w14:paraId="08773FE2" w14:textId="77777777" w:rsidR="00F934C6" w:rsidRPr="000D441E" w:rsidRDefault="001431F0" w:rsidP="00F934C6">
            <w:pPr>
              <w:tabs>
                <w:tab w:val="left" w:pos="1418"/>
              </w:tabs>
              <w:jc w:val="center"/>
              <w:rPr>
                <w:rFonts w:ascii="Arial" w:hAnsi="Arial" w:cs="Arial"/>
                <w:sz w:val="24"/>
                <w:szCs w:val="24"/>
              </w:rPr>
            </w:pPr>
            <w:r w:rsidRPr="00AA39A9">
              <w:rPr>
                <w:rFonts w:ascii="Arial" w:hAnsi="Arial" w:cs="Arial"/>
                <w:sz w:val="24"/>
                <w:szCs w:val="24"/>
                <w:lang w:val="cy-GB"/>
              </w:rPr>
              <w:t>6</w:t>
            </w:r>
          </w:p>
        </w:tc>
        <w:tc>
          <w:tcPr>
            <w:tcW w:w="4508" w:type="dxa"/>
          </w:tcPr>
          <w:p w14:paraId="61DA86DC" w14:textId="77777777" w:rsidR="00F934C6" w:rsidRPr="00865B8D" w:rsidRDefault="001431F0" w:rsidP="00F934C6">
            <w:pPr>
              <w:tabs>
                <w:tab w:val="left" w:pos="1418"/>
              </w:tabs>
              <w:jc w:val="center"/>
              <w:rPr>
                <w:rFonts w:ascii="Arial" w:hAnsi="Arial" w:cs="Arial"/>
                <w:sz w:val="24"/>
                <w:szCs w:val="24"/>
              </w:rPr>
            </w:pPr>
            <w:r w:rsidRPr="0035380B">
              <w:rPr>
                <w:rFonts w:ascii="Arial" w:hAnsi="Arial" w:cs="Arial"/>
                <w:sz w:val="24"/>
                <w:szCs w:val="24"/>
                <w:lang w:val="cy-GB"/>
              </w:rPr>
              <w:t>£48,727</w:t>
            </w:r>
          </w:p>
        </w:tc>
      </w:tr>
      <w:tr w:rsidR="0055190A" w14:paraId="76624D8F" w14:textId="77777777" w:rsidTr="00B96572">
        <w:tc>
          <w:tcPr>
            <w:tcW w:w="4508" w:type="dxa"/>
          </w:tcPr>
          <w:p w14:paraId="6BF44665" w14:textId="77777777" w:rsidR="00F934C6" w:rsidRPr="000D441E" w:rsidRDefault="001431F0" w:rsidP="00F934C6">
            <w:pPr>
              <w:tabs>
                <w:tab w:val="left" w:pos="1418"/>
              </w:tabs>
              <w:jc w:val="center"/>
              <w:rPr>
                <w:rFonts w:ascii="Arial" w:hAnsi="Arial" w:cs="Arial"/>
                <w:sz w:val="24"/>
                <w:szCs w:val="24"/>
              </w:rPr>
            </w:pPr>
            <w:r w:rsidRPr="00AA39A9">
              <w:rPr>
                <w:rFonts w:ascii="Arial" w:hAnsi="Arial" w:cs="Arial"/>
                <w:sz w:val="24"/>
                <w:szCs w:val="24"/>
                <w:lang w:val="cy-GB"/>
              </w:rPr>
              <w:t>7</w:t>
            </w:r>
          </w:p>
        </w:tc>
        <w:tc>
          <w:tcPr>
            <w:tcW w:w="4508" w:type="dxa"/>
          </w:tcPr>
          <w:p w14:paraId="153D93F8" w14:textId="77777777" w:rsidR="00F934C6" w:rsidRPr="00865B8D" w:rsidRDefault="001431F0" w:rsidP="00F934C6">
            <w:pPr>
              <w:tabs>
                <w:tab w:val="left" w:pos="1418"/>
              </w:tabs>
              <w:jc w:val="center"/>
              <w:rPr>
                <w:rFonts w:ascii="Arial" w:hAnsi="Arial" w:cs="Arial"/>
                <w:sz w:val="24"/>
                <w:szCs w:val="24"/>
              </w:rPr>
            </w:pPr>
            <w:r w:rsidRPr="0035380B">
              <w:rPr>
                <w:rFonts w:ascii="Arial" w:hAnsi="Arial" w:cs="Arial"/>
                <w:sz w:val="24"/>
                <w:szCs w:val="24"/>
                <w:lang w:val="cy-GB"/>
              </w:rPr>
              <w:t>£50,584</w:t>
            </w:r>
          </w:p>
        </w:tc>
      </w:tr>
      <w:tr w:rsidR="0055190A" w14:paraId="53CBFA86" w14:textId="77777777" w:rsidTr="00B96572">
        <w:tc>
          <w:tcPr>
            <w:tcW w:w="4508" w:type="dxa"/>
          </w:tcPr>
          <w:p w14:paraId="34465731" w14:textId="77777777" w:rsidR="00F934C6" w:rsidRPr="000D441E" w:rsidRDefault="001431F0" w:rsidP="00F934C6">
            <w:pPr>
              <w:tabs>
                <w:tab w:val="left" w:pos="1418"/>
              </w:tabs>
              <w:jc w:val="center"/>
              <w:rPr>
                <w:rFonts w:ascii="Arial" w:hAnsi="Arial" w:cs="Arial"/>
                <w:sz w:val="24"/>
                <w:szCs w:val="24"/>
              </w:rPr>
            </w:pPr>
            <w:r w:rsidRPr="00AA39A9">
              <w:rPr>
                <w:rFonts w:ascii="Arial" w:hAnsi="Arial" w:cs="Arial"/>
                <w:sz w:val="24"/>
                <w:szCs w:val="24"/>
                <w:lang w:val="cy-GB"/>
              </w:rPr>
              <w:t>8</w:t>
            </w:r>
          </w:p>
        </w:tc>
        <w:tc>
          <w:tcPr>
            <w:tcW w:w="4508" w:type="dxa"/>
          </w:tcPr>
          <w:p w14:paraId="098BD08A" w14:textId="77777777" w:rsidR="00F934C6" w:rsidRPr="00865B8D" w:rsidRDefault="001431F0" w:rsidP="00F934C6">
            <w:pPr>
              <w:tabs>
                <w:tab w:val="left" w:pos="1418"/>
              </w:tabs>
              <w:jc w:val="center"/>
              <w:rPr>
                <w:rFonts w:ascii="Arial" w:hAnsi="Arial" w:cs="Arial"/>
                <w:sz w:val="24"/>
                <w:szCs w:val="24"/>
              </w:rPr>
            </w:pPr>
            <w:r w:rsidRPr="0035380B">
              <w:rPr>
                <w:rFonts w:ascii="Arial" w:hAnsi="Arial" w:cs="Arial"/>
                <w:sz w:val="24"/>
                <w:szCs w:val="24"/>
                <w:lang w:val="cy-GB"/>
              </w:rPr>
              <w:t>£52,440</w:t>
            </w:r>
          </w:p>
        </w:tc>
      </w:tr>
      <w:tr w:rsidR="0055190A" w14:paraId="49F81BC7" w14:textId="77777777" w:rsidTr="00B96572">
        <w:tc>
          <w:tcPr>
            <w:tcW w:w="4508" w:type="dxa"/>
          </w:tcPr>
          <w:p w14:paraId="5356CFF4" w14:textId="77777777" w:rsidR="00F934C6" w:rsidRPr="000D441E" w:rsidRDefault="001431F0" w:rsidP="00F934C6">
            <w:pPr>
              <w:tabs>
                <w:tab w:val="left" w:pos="1418"/>
              </w:tabs>
              <w:jc w:val="center"/>
              <w:rPr>
                <w:rFonts w:ascii="Arial" w:hAnsi="Arial" w:cs="Arial"/>
                <w:sz w:val="24"/>
                <w:szCs w:val="24"/>
              </w:rPr>
            </w:pPr>
            <w:r w:rsidRPr="00AA39A9">
              <w:rPr>
                <w:rFonts w:ascii="Arial" w:hAnsi="Arial" w:cs="Arial"/>
                <w:sz w:val="24"/>
                <w:szCs w:val="24"/>
                <w:lang w:val="cy-GB"/>
              </w:rPr>
              <w:t>9</w:t>
            </w:r>
          </w:p>
        </w:tc>
        <w:tc>
          <w:tcPr>
            <w:tcW w:w="4508" w:type="dxa"/>
          </w:tcPr>
          <w:p w14:paraId="4474A559" w14:textId="77777777" w:rsidR="00F934C6" w:rsidRPr="00865B8D" w:rsidRDefault="001431F0" w:rsidP="00F934C6">
            <w:pPr>
              <w:tabs>
                <w:tab w:val="left" w:pos="1418"/>
              </w:tabs>
              <w:jc w:val="center"/>
              <w:rPr>
                <w:rFonts w:ascii="Arial" w:hAnsi="Arial" w:cs="Arial"/>
                <w:sz w:val="24"/>
                <w:szCs w:val="24"/>
              </w:rPr>
            </w:pPr>
            <w:r w:rsidRPr="0035380B">
              <w:rPr>
                <w:rFonts w:ascii="Arial" w:hAnsi="Arial" w:cs="Arial"/>
                <w:sz w:val="24"/>
                <w:szCs w:val="24"/>
                <w:lang w:val="cy-GB"/>
              </w:rPr>
              <w:t>£54,179</w:t>
            </w:r>
          </w:p>
        </w:tc>
      </w:tr>
      <w:tr w:rsidR="0055190A" w14:paraId="1BBDB2DD" w14:textId="77777777" w:rsidTr="00B96572">
        <w:tc>
          <w:tcPr>
            <w:tcW w:w="4508" w:type="dxa"/>
          </w:tcPr>
          <w:p w14:paraId="4E4E6FF8" w14:textId="77777777" w:rsidR="00F934C6" w:rsidRPr="000D441E" w:rsidRDefault="001431F0" w:rsidP="00F934C6">
            <w:pPr>
              <w:tabs>
                <w:tab w:val="left" w:pos="1418"/>
              </w:tabs>
              <w:jc w:val="center"/>
              <w:rPr>
                <w:rFonts w:ascii="Arial" w:hAnsi="Arial" w:cs="Arial"/>
                <w:sz w:val="24"/>
                <w:szCs w:val="24"/>
              </w:rPr>
            </w:pPr>
            <w:r w:rsidRPr="00AA39A9">
              <w:rPr>
                <w:rFonts w:ascii="Arial" w:hAnsi="Arial" w:cs="Arial"/>
                <w:sz w:val="24"/>
                <w:szCs w:val="24"/>
                <w:lang w:val="cy-GB"/>
              </w:rPr>
              <w:t>10</w:t>
            </w:r>
          </w:p>
        </w:tc>
        <w:tc>
          <w:tcPr>
            <w:tcW w:w="4508" w:type="dxa"/>
          </w:tcPr>
          <w:p w14:paraId="322A4C4B" w14:textId="77777777" w:rsidR="00F934C6" w:rsidRPr="00865B8D" w:rsidRDefault="001431F0" w:rsidP="00F934C6">
            <w:pPr>
              <w:tabs>
                <w:tab w:val="left" w:pos="1418"/>
              </w:tabs>
              <w:jc w:val="center"/>
              <w:rPr>
                <w:rFonts w:ascii="Arial" w:hAnsi="Arial" w:cs="Arial"/>
                <w:sz w:val="24"/>
                <w:szCs w:val="24"/>
              </w:rPr>
            </w:pPr>
            <w:r w:rsidRPr="0035380B">
              <w:rPr>
                <w:rFonts w:ascii="Arial" w:hAnsi="Arial" w:cs="Arial"/>
                <w:sz w:val="24"/>
                <w:szCs w:val="24"/>
                <w:lang w:val="cy-GB"/>
              </w:rPr>
              <w:t>£55,921</w:t>
            </w:r>
          </w:p>
        </w:tc>
      </w:tr>
      <w:tr w:rsidR="0055190A" w14:paraId="2E07FA6C" w14:textId="77777777" w:rsidTr="00B96572">
        <w:tc>
          <w:tcPr>
            <w:tcW w:w="4508" w:type="dxa"/>
          </w:tcPr>
          <w:p w14:paraId="5783850D" w14:textId="77777777" w:rsidR="00F934C6" w:rsidRPr="000D441E" w:rsidRDefault="001431F0" w:rsidP="00F934C6">
            <w:pPr>
              <w:tabs>
                <w:tab w:val="left" w:pos="1418"/>
              </w:tabs>
              <w:jc w:val="center"/>
              <w:rPr>
                <w:rFonts w:ascii="Arial" w:hAnsi="Arial" w:cs="Arial"/>
                <w:sz w:val="24"/>
                <w:szCs w:val="24"/>
              </w:rPr>
            </w:pPr>
            <w:r w:rsidRPr="00AA39A9">
              <w:rPr>
                <w:rFonts w:ascii="Arial" w:hAnsi="Arial" w:cs="Arial"/>
                <w:sz w:val="24"/>
                <w:szCs w:val="24"/>
                <w:lang w:val="cy-GB"/>
              </w:rPr>
              <w:t>11</w:t>
            </w:r>
          </w:p>
        </w:tc>
        <w:tc>
          <w:tcPr>
            <w:tcW w:w="4508" w:type="dxa"/>
          </w:tcPr>
          <w:p w14:paraId="6B942979" w14:textId="77777777" w:rsidR="00F934C6" w:rsidRPr="00865B8D" w:rsidRDefault="001431F0" w:rsidP="00F934C6">
            <w:pPr>
              <w:tabs>
                <w:tab w:val="left" w:pos="1418"/>
              </w:tabs>
              <w:jc w:val="center"/>
              <w:rPr>
                <w:rFonts w:ascii="Arial" w:hAnsi="Arial" w:cs="Arial"/>
                <w:sz w:val="24"/>
                <w:szCs w:val="24"/>
              </w:rPr>
            </w:pPr>
            <w:r w:rsidRPr="0035380B">
              <w:rPr>
                <w:rFonts w:ascii="Arial" w:hAnsi="Arial" w:cs="Arial"/>
                <w:sz w:val="24"/>
                <w:szCs w:val="24"/>
                <w:lang w:val="cy-GB"/>
              </w:rPr>
              <w:t>£57,544</w:t>
            </w:r>
          </w:p>
        </w:tc>
      </w:tr>
    </w:tbl>
    <w:p w14:paraId="031ED7A1" w14:textId="77777777" w:rsidR="000D441E" w:rsidRDefault="000D441E" w:rsidP="000D441E">
      <w:pPr>
        <w:tabs>
          <w:tab w:val="left" w:pos="1418"/>
        </w:tabs>
        <w:rPr>
          <w:rFonts w:ascii="Arial" w:hAnsi="Arial" w:cs="Arial"/>
          <w:sz w:val="24"/>
          <w:szCs w:val="24"/>
        </w:rPr>
      </w:pPr>
    </w:p>
    <w:p w14:paraId="5142FF86" w14:textId="77777777" w:rsidR="000D441E" w:rsidRDefault="001431F0" w:rsidP="000D441E">
      <w:pPr>
        <w:tabs>
          <w:tab w:val="left" w:pos="1418"/>
        </w:tabs>
        <w:rPr>
          <w:rFonts w:ascii="Arial" w:hAnsi="Arial" w:cs="Arial"/>
          <w:sz w:val="24"/>
          <w:szCs w:val="24"/>
        </w:rPr>
      </w:pPr>
      <w:r w:rsidRPr="002666C5">
        <w:rPr>
          <w:rFonts w:ascii="Arial" w:hAnsi="Arial" w:cs="Arial"/>
          <w:b/>
          <w:bCs/>
          <w:sz w:val="24"/>
          <w:szCs w:val="24"/>
          <w:lang w:val="cy-GB"/>
        </w:rPr>
        <w:t>UWCH A PHRIF SEICOLEGWYR ADDYSG – GRADDFA B</w:t>
      </w:r>
    </w:p>
    <w:tbl>
      <w:tblPr>
        <w:tblStyle w:val="TableGrid"/>
        <w:tblW w:w="0" w:type="auto"/>
        <w:tblLook w:val="04A0" w:firstRow="1" w:lastRow="0" w:firstColumn="1" w:lastColumn="0" w:noHBand="0" w:noVBand="1"/>
        <w:tblCaption w:val="SENIOR &amp; PRINCIPAL EDUCATIONAL PSYCHOLOGISTS – SCALE B"/>
        <w:tblDescription w:val="This table describes the salary detail for Spinal Column Point 1 to Spinal Column Point 18 of the Senior and Principal Educational Psychologists - Scale B pay structure"/>
      </w:tblPr>
      <w:tblGrid>
        <w:gridCol w:w="4508"/>
        <w:gridCol w:w="4508"/>
      </w:tblGrid>
      <w:tr w:rsidR="0055190A" w14:paraId="1D159389" w14:textId="77777777" w:rsidTr="00F934C6">
        <w:trPr>
          <w:tblHeader/>
        </w:trPr>
        <w:tc>
          <w:tcPr>
            <w:tcW w:w="4508" w:type="dxa"/>
            <w:shd w:val="clear" w:color="auto" w:fill="9CC2E5" w:themeFill="accent1" w:themeFillTint="99"/>
            <w:vAlign w:val="center"/>
          </w:tcPr>
          <w:p w14:paraId="12518ED4" w14:textId="77777777" w:rsidR="000D441E" w:rsidRPr="000D441E" w:rsidRDefault="001431F0" w:rsidP="000D441E">
            <w:pPr>
              <w:tabs>
                <w:tab w:val="left" w:pos="1418"/>
              </w:tabs>
              <w:jc w:val="center"/>
              <w:rPr>
                <w:rFonts w:ascii="Arial" w:hAnsi="Arial" w:cs="Arial"/>
                <w:sz w:val="24"/>
                <w:szCs w:val="24"/>
              </w:rPr>
            </w:pPr>
            <w:r w:rsidRPr="000D441E">
              <w:rPr>
                <w:rFonts w:ascii="Arial" w:hAnsi="Arial" w:cs="Arial"/>
                <w:b/>
                <w:bCs/>
                <w:sz w:val="24"/>
                <w:szCs w:val="24"/>
                <w:lang w:val="cy-GB"/>
              </w:rPr>
              <w:t>SCP</w:t>
            </w:r>
          </w:p>
        </w:tc>
        <w:tc>
          <w:tcPr>
            <w:tcW w:w="4508" w:type="dxa"/>
            <w:shd w:val="clear" w:color="auto" w:fill="9CC2E5" w:themeFill="accent1" w:themeFillTint="99"/>
            <w:vAlign w:val="center"/>
          </w:tcPr>
          <w:p w14:paraId="5DE108A5" w14:textId="77777777" w:rsidR="000D441E" w:rsidRPr="000D441E" w:rsidRDefault="001431F0" w:rsidP="000D441E">
            <w:pPr>
              <w:tabs>
                <w:tab w:val="left" w:pos="1418"/>
              </w:tabs>
              <w:jc w:val="center"/>
              <w:rPr>
                <w:rFonts w:ascii="Arial" w:hAnsi="Arial" w:cs="Arial"/>
                <w:b/>
                <w:sz w:val="24"/>
                <w:szCs w:val="24"/>
              </w:rPr>
            </w:pPr>
            <w:r w:rsidRPr="000D441E">
              <w:rPr>
                <w:rFonts w:ascii="Arial" w:hAnsi="Arial" w:cs="Arial"/>
                <w:b/>
                <w:bCs/>
                <w:sz w:val="24"/>
                <w:szCs w:val="24"/>
                <w:lang w:val="cy-GB"/>
              </w:rPr>
              <w:t>CYFLOG</w:t>
            </w:r>
          </w:p>
        </w:tc>
      </w:tr>
      <w:tr w:rsidR="0055190A" w14:paraId="2BA436C9" w14:textId="77777777" w:rsidTr="000D441E">
        <w:tc>
          <w:tcPr>
            <w:tcW w:w="4508" w:type="dxa"/>
            <w:vAlign w:val="bottom"/>
          </w:tcPr>
          <w:p w14:paraId="5FC9B055"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1</w:t>
            </w:r>
          </w:p>
        </w:tc>
        <w:tc>
          <w:tcPr>
            <w:tcW w:w="4508" w:type="dxa"/>
            <w:vAlign w:val="bottom"/>
          </w:tcPr>
          <w:p w14:paraId="577E843F"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sz w:val="24"/>
                <w:szCs w:val="24"/>
                <w:lang w:val="cy-GB"/>
              </w:rPr>
              <w:t>£48,727</w:t>
            </w:r>
          </w:p>
        </w:tc>
      </w:tr>
      <w:tr w:rsidR="0055190A" w14:paraId="0F188FBE" w14:textId="77777777" w:rsidTr="000D441E">
        <w:tc>
          <w:tcPr>
            <w:tcW w:w="4508" w:type="dxa"/>
            <w:vAlign w:val="bottom"/>
          </w:tcPr>
          <w:p w14:paraId="55D684F3"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2</w:t>
            </w:r>
          </w:p>
        </w:tc>
        <w:tc>
          <w:tcPr>
            <w:tcW w:w="4508" w:type="dxa"/>
            <w:vAlign w:val="bottom"/>
          </w:tcPr>
          <w:p w14:paraId="21B74681"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sz w:val="24"/>
                <w:szCs w:val="24"/>
                <w:lang w:val="cy-GB"/>
              </w:rPr>
              <w:t>£50,584</w:t>
            </w:r>
          </w:p>
        </w:tc>
      </w:tr>
      <w:tr w:rsidR="0055190A" w14:paraId="39DEB80A" w14:textId="77777777" w:rsidTr="000D441E">
        <w:tc>
          <w:tcPr>
            <w:tcW w:w="4508" w:type="dxa"/>
            <w:vAlign w:val="bottom"/>
          </w:tcPr>
          <w:p w14:paraId="3C4F2D70"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3</w:t>
            </w:r>
          </w:p>
        </w:tc>
        <w:tc>
          <w:tcPr>
            <w:tcW w:w="4508" w:type="dxa"/>
            <w:vAlign w:val="bottom"/>
          </w:tcPr>
          <w:p w14:paraId="448EEB1E"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sz w:val="24"/>
                <w:szCs w:val="24"/>
                <w:lang w:val="cy-GB"/>
              </w:rPr>
              <w:t>£52,440</w:t>
            </w:r>
          </w:p>
        </w:tc>
      </w:tr>
      <w:tr w:rsidR="0055190A" w14:paraId="510ABB1A" w14:textId="77777777" w:rsidTr="000D441E">
        <w:tc>
          <w:tcPr>
            <w:tcW w:w="4508" w:type="dxa"/>
            <w:vAlign w:val="bottom"/>
          </w:tcPr>
          <w:p w14:paraId="30471ED1"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4</w:t>
            </w:r>
          </w:p>
        </w:tc>
        <w:tc>
          <w:tcPr>
            <w:tcW w:w="4508" w:type="dxa"/>
            <w:vAlign w:val="bottom"/>
          </w:tcPr>
          <w:p w14:paraId="337600D5"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sz w:val="24"/>
                <w:szCs w:val="24"/>
                <w:lang w:val="cy-GB"/>
              </w:rPr>
              <w:t>£54,179</w:t>
            </w:r>
          </w:p>
        </w:tc>
      </w:tr>
      <w:tr w:rsidR="0055190A" w14:paraId="45608A52" w14:textId="77777777" w:rsidTr="000D441E">
        <w:tc>
          <w:tcPr>
            <w:tcW w:w="4508" w:type="dxa"/>
            <w:vAlign w:val="bottom"/>
          </w:tcPr>
          <w:p w14:paraId="23B8B87A"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5</w:t>
            </w:r>
          </w:p>
        </w:tc>
        <w:tc>
          <w:tcPr>
            <w:tcW w:w="4508" w:type="dxa"/>
            <w:vAlign w:val="bottom"/>
          </w:tcPr>
          <w:p w14:paraId="0089E69B"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sz w:val="24"/>
                <w:szCs w:val="24"/>
                <w:lang w:val="cy-GB"/>
              </w:rPr>
              <w:t>£55,921</w:t>
            </w:r>
          </w:p>
        </w:tc>
      </w:tr>
      <w:tr w:rsidR="0055190A" w14:paraId="05FC4214" w14:textId="77777777" w:rsidTr="000D441E">
        <w:tc>
          <w:tcPr>
            <w:tcW w:w="4508" w:type="dxa"/>
            <w:vAlign w:val="bottom"/>
          </w:tcPr>
          <w:p w14:paraId="23A7469B"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6</w:t>
            </w:r>
          </w:p>
        </w:tc>
        <w:tc>
          <w:tcPr>
            <w:tcW w:w="4508" w:type="dxa"/>
            <w:vAlign w:val="bottom"/>
          </w:tcPr>
          <w:p w14:paraId="634C6CF1"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sz w:val="24"/>
                <w:szCs w:val="24"/>
                <w:lang w:val="cy-GB"/>
              </w:rPr>
              <w:t>£57,544</w:t>
            </w:r>
          </w:p>
        </w:tc>
      </w:tr>
      <w:tr w:rsidR="0055190A" w14:paraId="0E19C44D" w14:textId="77777777" w:rsidTr="000D441E">
        <w:tc>
          <w:tcPr>
            <w:tcW w:w="4508" w:type="dxa"/>
            <w:vAlign w:val="bottom"/>
          </w:tcPr>
          <w:p w14:paraId="397FBBA7"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7</w:t>
            </w:r>
          </w:p>
        </w:tc>
        <w:tc>
          <w:tcPr>
            <w:tcW w:w="4508" w:type="dxa"/>
            <w:vAlign w:val="bottom"/>
          </w:tcPr>
          <w:p w14:paraId="744ECCF5"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sz w:val="24"/>
                <w:szCs w:val="24"/>
                <w:lang w:val="cy-GB"/>
              </w:rPr>
              <w:t>£58,210</w:t>
            </w:r>
          </w:p>
        </w:tc>
      </w:tr>
      <w:tr w:rsidR="0055190A" w14:paraId="4A0C6B49" w14:textId="77777777" w:rsidTr="000D441E">
        <w:tc>
          <w:tcPr>
            <w:tcW w:w="4508" w:type="dxa"/>
            <w:vAlign w:val="bottom"/>
          </w:tcPr>
          <w:p w14:paraId="0D8C63AA"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8</w:t>
            </w:r>
          </w:p>
        </w:tc>
        <w:tc>
          <w:tcPr>
            <w:tcW w:w="4508" w:type="dxa"/>
            <w:vAlign w:val="bottom"/>
          </w:tcPr>
          <w:p w14:paraId="5DD8323E"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sz w:val="24"/>
                <w:szCs w:val="24"/>
                <w:lang w:val="cy-GB"/>
              </w:rPr>
              <w:t>£59,456</w:t>
            </w:r>
          </w:p>
        </w:tc>
      </w:tr>
      <w:tr w:rsidR="0055190A" w14:paraId="515B59AF" w14:textId="77777777" w:rsidTr="000D441E">
        <w:tc>
          <w:tcPr>
            <w:tcW w:w="4508" w:type="dxa"/>
            <w:vAlign w:val="bottom"/>
          </w:tcPr>
          <w:p w14:paraId="597CA589"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9</w:t>
            </w:r>
          </w:p>
        </w:tc>
        <w:tc>
          <w:tcPr>
            <w:tcW w:w="4508" w:type="dxa"/>
            <w:vAlign w:val="bottom"/>
          </w:tcPr>
          <w:p w14:paraId="1DE766B1"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sz w:val="24"/>
                <w:szCs w:val="24"/>
                <w:lang w:val="cy-GB"/>
              </w:rPr>
              <w:t>£60,690</w:t>
            </w:r>
          </w:p>
        </w:tc>
      </w:tr>
      <w:tr w:rsidR="0055190A" w14:paraId="4E4CFAF3" w14:textId="77777777" w:rsidTr="000D441E">
        <w:tc>
          <w:tcPr>
            <w:tcW w:w="4508" w:type="dxa"/>
            <w:vAlign w:val="bottom"/>
          </w:tcPr>
          <w:p w14:paraId="388C700F"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10</w:t>
            </w:r>
          </w:p>
        </w:tc>
        <w:tc>
          <w:tcPr>
            <w:tcW w:w="4508" w:type="dxa"/>
            <w:vAlign w:val="bottom"/>
          </w:tcPr>
          <w:p w14:paraId="7EB3AEFC"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sz w:val="24"/>
                <w:szCs w:val="24"/>
                <w:lang w:val="cy-GB"/>
              </w:rPr>
              <w:t>£61,945</w:t>
            </w:r>
          </w:p>
        </w:tc>
      </w:tr>
      <w:tr w:rsidR="0055190A" w14:paraId="7D1789A2" w14:textId="77777777" w:rsidTr="000D441E">
        <w:tc>
          <w:tcPr>
            <w:tcW w:w="4508" w:type="dxa"/>
            <w:vAlign w:val="bottom"/>
          </w:tcPr>
          <w:p w14:paraId="7A440A6D"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11</w:t>
            </w:r>
          </w:p>
        </w:tc>
        <w:tc>
          <w:tcPr>
            <w:tcW w:w="4508" w:type="dxa"/>
            <w:vAlign w:val="bottom"/>
          </w:tcPr>
          <w:p w14:paraId="1F50E2BF"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sz w:val="24"/>
                <w:szCs w:val="24"/>
                <w:lang w:val="cy-GB"/>
              </w:rPr>
              <w:t>£63,177</w:t>
            </w:r>
          </w:p>
        </w:tc>
      </w:tr>
      <w:tr w:rsidR="0055190A" w14:paraId="1D541186" w14:textId="77777777" w:rsidTr="000D441E">
        <w:tc>
          <w:tcPr>
            <w:tcW w:w="4508" w:type="dxa"/>
            <w:vAlign w:val="bottom"/>
          </w:tcPr>
          <w:p w14:paraId="0B07FA4D" w14:textId="77777777" w:rsidR="00865B8D" w:rsidRPr="000D441E" w:rsidRDefault="001431F0" w:rsidP="00865B8D">
            <w:pPr>
              <w:tabs>
                <w:tab w:val="left" w:pos="1418"/>
              </w:tabs>
              <w:jc w:val="center"/>
              <w:rPr>
                <w:rFonts w:ascii="Arial" w:hAnsi="Arial" w:cs="Arial"/>
                <w:sz w:val="24"/>
                <w:szCs w:val="20"/>
              </w:rPr>
            </w:pPr>
            <w:r w:rsidRPr="000D441E">
              <w:rPr>
                <w:rFonts w:ascii="Arial" w:hAnsi="Arial" w:cs="Arial"/>
                <w:sz w:val="24"/>
                <w:szCs w:val="20"/>
                <w:lang w:val="cy-GB"/>
              </w:rPr>
              <w:t>12</w:t>
            </w:r>
          </w:p>
        </w:tc>
        <w:tc>
          <w:tcPr>
            <w:tcW w:w="4508" w:type="dxa"/>
            <w:vAlign w:val="bottom"/>
          </w:tcPr>
          <w:p w14:paraId="4C1A058F"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sz w:val="24"/>
                <w:szCs w:val="24"/>
                <w:lang w:val="cy-GB"/>
              </w:rPr>
              <w:t>£64,431</w:t>
            </w:r>
          </w:p>
        </w:tc>
      </w:tr>
      <w:tr w:rsidR="0055190A" w14:paraId="42C323E1" w14:textId="77777777" w:rsidTr="000D441E">
        <w:tc>
          <w:tcPr>
            <w:tcW w:w="4508" w:type="dxa"/>
            <w:vAlign w:val="bottom"/>
          </w:tcPr>
          <w:p w14:paraId="3D30FB9A" w14:textId="77777777" w:rsidR="00865B8D" w:rsidRPr="000D441E" w:rsidRDefault="001431F0" w:rsidP="00865B8D">
            <w:pPr>
              <w:tabs>
                <w:tab w:val="left" w:pos="1418"/>
              </w:tabs>
              <w:jc w:val="center"/>
              <w:rPr>
                <w:rFonts w:ascii="Arial" w:hAnsi="Arial" w:cs="Arial"/>
                <w:sz w:val="24"/>
                <w:szCs w:val="20"/>
              </w:rPr>
            </w:pPr>
            <w:r w:rsidRPr="000D441E">
              <w:rPr>
                <w:rFonts w:ascii="Arial" w:hAnsi="Arial" w:cs="Arial"/>
                <w:sz w:val="24"/>
                <w:szCs w:val="20"/>
                <w:lang w:val="cy-GB"/>
              </w:rPr>
              <w:t>13</w:t>
            </w:r>
          </w:p>
        </w:tc>
        <w:tc>
          <w:tcPr>
            <w:tcW w:w="4508" w:type="dxa"/>
            <w:vAlign w:val="bottom"/>
          </w:tcPr>
          <w:p w14:paraId="1B310615"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sz w:val="24"/>
                <w:szCs w:val="24"/>
                <w:lang w:val="cy-GB"/>
              </w:rPr>
              <w:t>£65,707</w:t>
            </w:r>
          </w:p>
        </w:tc>
      </w:tr>
      <w:tr w:rsidR="0055190A" w14:paraId="1342C4FE" w14:textId="77777777" w:rsidTr="000D441E">
        <w:tc>
          <w:tcPr>
            <w:tcW w:w="4508" w:type="dxa"/>
            <w:vAlign w:val="bottom"/>
          </w:tcPr>
          <w:p w14:paraId="534436D2" w14:textId="77777777" w:rsidR="00865B8D" w:rsidRPr="000D441E" w:rsidRDefault="001431F0" w:rsidP="00865B8D">
            <w:pPr>
              <w:tabs>
                <w:tab w:val="left" w:pos="1418"/>
              </w:tabs>
              <w:jc w:val="center"/>
              <w:rPr>
                <w:rFonts w:ascii="Arial" w:hAnsi="Arial" w:cs="Arial"/>
                <w:sz w:val="24"/>
                <w:szCs w:val="20"/>
              </w:rPr>
            </w:pPr>
            <w:r w:rsidRPr="000D441E">
              <w:rPr>
                <w:rFonts w:ascii="Arial" w:hAnsi="Arial" w:cs="Arial"/>
                <w:sz w:val="24"/>
                <w:szCs w:val="20"/>
                <w:lang w:val="cy-GB"/>
              </w:rPr>
              <w:t>14</w:t>
            </w:r>
          </w:p>
        </w:tc>
        <w:tc>
          <w:tcPr>
            <w:tcW w:w="4508" w:type="dxa"/>
            <w:vAlign w:val="bottom"/>
          </w:tcPr>
          <w:p w14:paraId="7AF7E616"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sz w:val="24"/>
                <w:szCs w:val="24"/>
                <w:lang w:val="cy-GB"/>
              </w:rPr>
              <w:t>£66,941</w:t>
            </w:r>
          </w:p>
        </w:tc>
      </w:tr>
      <w:tr w:rsidR="0055190A" w14:paraId="7ACBE531" w14:textId="77777777" w:rsidTr="000D441E">
        <w:tc>
          <w:tcPr>
            <w:tcW w:w="4508" w:type="dxa"/>
            <w:vAlign w:val="bottom"/>
          </w:tcPr>
          <w:p w14:paraId="038C0670" w14:textId="77777777" w:rsidR="00865B8D" w:rsidRPr="000D441E" w:rsidRDefault="001431F0" w:rsidP="00865B8D">
            <w:pPr>
              <w:tabs>
                <w:tab w:val="left" w:pos="1418"/>
              </w:tabs>
              <w:jc w:val="center"/>
              <w:rPr>
                <w:rFonts w:ascii="Arial" w:hAnsi="Arial" w:cs="Arial"/>
                <w:sz w:val="24"/>
                <w:szCs w:val="20"/>
              </w:rPr>
            </w:pPr>
            <w:r w:rsidRPr="000D441E">
              <w:rPr>
                <w:rFonts w:ascii="Arial" w:hAnsi="Arial" w:cs="Arial"/>
                <w:sz w:val="24"/>
                <w:szCs w:val="20"/>
                <w:lang w:val="cy-GB"/>
              </w:rPr>
              <w:t>15</w:t>
            </w:r>
          </w:p>
        </w:tc>
        <w:tc>
          <w:tcPr>
            <w:tcW w:w="4508" w:type="dxa"/>
            <w:vAlign w:val="bottom"/>
          </w:tcPr>
          <w:p w14:paraId="2DDFB913"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sz w:val="24"/>
                <w:szCs w:val="24"/>
                <w:lang w:val="cy-GB"/>
              </w:rPr>
              <w:t>£68,235</w:t>
            </w:r>
          </w:p>
        </w:tc>
      </w:tr>
      <w:tr w:rsidR="0055190A" w14:paraId="02AC8B7F" w14:textId="77777777" w:rsidTr="000D441E">
        <w:tc>
          <w:tcPr>
            <w:tcW w:w="4508" w:type="dxa"/>
            <w:vAlign w:val="bottom"/>
          </w:tcPr>
          <w:p w14:paraId="7B247A17" w14:textId="77777777" w:rsidR="00865B8D" w:rsidRPr="000D441E" w:rsidRDefault="001431F0" w:rsidP="00865B8D">
            <w:pPr>
              <w:tabs>
                <w:tab w:val="left" w:pos="1418"/>
              </w:tabs>
              <w:jc w:val="center"/>
              <w:rPr>
                <w:rFonts w:ascii="Arial" w:hAnsi="Arial" w:cs="Arial"/>
                <w:sz w:val="24"/>
                <w:szCs w:val="20"/>
              </w:rPr>
            </w:pPr>
            <w:r w:rsidRPr="000D441E">
              <w:rPr>
                <w:rFonts w:ascii="Arial" w:hAnsi="Arial" w:cs="Arial"/>
                <w:sz w:val="24"/>
                <w:szCs w:val="20"/>
                <w:lang w:val="cy-GB"/>
              </w:rPr>
              <w:t>16</w:t>
            </w:r>
          </w:p>
        </w:tc>
        <w:tc>
          <w:tcPr>
            <w:tcW w:w="4508" w:type="dxa"/>
            <w:vAlign w:val="bottom"/>
          </w:tcPr>
          <w:p w14:paraId="416CB6C5"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sz w:val="24"/>
                <w:szCs w:val="24"/>
                <w:lang w:val="cy-GB"/>
              </w:rPr>
              <w:t>£69,514</w:t>
            </w:r>
          </w:p>
        </w:tc>
      </w:tr>
      <w:tr w:rsidR="0055190A" w14:paraId="4E47EBC1" w14:textId="77777777" w:rsidTr="000D441E">
        <w:tc>
          <w:tcPr>
            <w:tcW w:w="4508" w:type="dxa"/>
            <w:vAlign w:val="bottom"/>
          </w:tcPr>
          <w:p w14:paraId="30703824" w14:textId="77777777" w:rsidR="00865B8D" w:rsidRPr="000D441E" w:rsidRDefault="001431F0" w:rsidP="00865B8D">
            <w:pPr>
              <w:tabs>
                <w:tab w:val="left" w:pos="1418"/>
              </w:tabs>
              <w:jc w:val="center"/>
              <w:rPr>
                <w:rFonts w:ascii="Arial" w:hAnsi="Arial" w:cs="Arial"/>
                <w:sz w:val="24"/>
                <w:szCs w:val="20"/>
              </w:rPr>
            </w:pPr>
            <w:r w:rsidRPr="000D441E">
              <w:rPr>
                <w:rFonts w:ascii="Arial" w:hAnsi="Arial" w:cs="Arial"/>
                <w:sz w:val="24"/>
                <w:szCs w:val="20"/>
                <w:lang w:val="cy-GB"/>
              </w:rPr>
              <w:t>17</w:t>
            </w:r>
          </w:p>
        </w:tc>
        <w:tc>
          <w:tcPr>
            <w:tcW w:w="4508" w:type="dxa"/>
            <w:vAlign w:val="bottom"/>
          </w:tcPr>
          <w:p w14:paraId="5C268EFA"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sz w:val="24"/>
                <w:szCs w:val="24"/>
                <w:lang w:val="cy-GB"/>
              </w:rPr>
              <w:t>£70,803</w:t>
            </w:r>
          </w:p>
        </w:tc>
      </w:tr>
      <w:tr w:rsidR="0055190A" w14:paraId="735912B0" w14:textId="77777777" w:rsidTr="000D441E">
        <w:tc>
          <w:tcPr>
            <w:tcW w:w="4508" w:type="dxa"/>
            <w:vAlign w:val="bottom"/>
          </w:tcPr>
          <w:p w14:paraId="382C2A46" w14:textId="77777777" w:rsidR="00865B8D" w:rsidRPr="000D441E" w:rsidRDefault="001431F0" w:rsidP="00865B8D">
            <w:pPr>
              <w:tabs>
                <w:tab w:val="left" w:pos="1418"/>
              </w:tabs>
              <w:jc w:val="center"/>
              <w:rPr>
                <w:rFonts w:ascii="Arial" w:hAnsi="Arial" w:cs="Arial"/>
                <w:sz w:val="24"/>
                <w:szCs w:val="20"/>
              </w:rPr>
            </w:pPr>
            <w:r w:rsidRPr="000D441E">
              <w:rPr>
                <w:rFonts w:ascii="Arial" w:hAnsi="Arial" w:cs="Arial"/>
                <w:sz w:val="24"/>
                <w:szCs w:val="20"/>
                <w:lang w:val="cy-GB"/>
              </w:rPr>
              <w:t>18</w:t>
            </w:r>
          </w:p>
        </w:tc>
        <w:tc>
          <w:tcPr>
            <w:tcW w:w="4508" w:type="dxa"/>
            <w:vAlign w:val="bottom"/>
          </w:tcPr>
          <w:p w14:paraId="115E8D22"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sz w:val="24"/>
                <w:szCs w:val="24"/>
                <w:lang w:val="cy-GB"/>
              </w:rPr>
              <w:t>£72,090</w:t>
            </w:r>
          </w:p>
        </w:tc>
      </w:tr>
    </w:tbl>
    <w:p w14:paraId="3B2ED2C3" w14:textId="77777777" w:rsidR="00F934C6" w:rsidRDefault="00F934C6" w:rsidP="00F934C6">
      <w:pPr>
        <w:tabs>
          <w:tab w:val="left" w:pos="1418"/>
        </w:tabs>
        <w:spacing w:after="0" w:line="1440" w:lineRule="auto"/>
        <w:rPr>
          <w:rFonts w:ascii="Arial" w:hAnsi="Arial" w:cs="Arial"/>
          <w:sz w:val="24"/>
          <w:szCs w:val="24"/>
        </w:rPr>
      </w:pPr>
    </w:p>
    <w:p w14:paraId="0E58612E" w14:textId="77777777" w:rsidR="002448C6" w:rsidRDefault="002448C6" w:rsidP="00F934C6">
      <w:pPr>
        <w:tabs>
          <w:tab w:val="left" w:pos="1418"/>
        </w:tabs>
        <w:spacing w:after="0" w:line="1440" w:lineRule="auto"/>
        <w:rPr>
          <w:rFonts w:ascii="Arial" w:hAnsi="Arial" w:cs="Arial"/>
          <w:sz w:val="24"/>
          <w:szCs w:val="24"/>
        </w:rPr>
      </w:pPr>
    </w:p>
    <w:p w14:paraId="6F94C91F" w14:textId="77777777" w:rsidR="00F934C6" w:rsidRDefault="00F934C6" w:rsidP="00F934C6">
      <w:pPr>
        <w:tabs>
          <w:tab w:val="left" w:pos="1418"/>
        </w:tabs>
        <w:spacing w:after="0" w:line="240" w:lineRule="auto"/>
        <w:rPr>
          <w:rFonts w:ascii="Arial" w:hAnsi="Arial" w:cs="Arial"/>
          <w:b/>
          <w:sz w:val="24"/>
          <w:szCs w:val="24"/>
        </w:rPr>
      </w:pPr>
    </w:p>
    <w:p w14:paraId="39F498EE" w14:textId="77777777" w:rsidR="00F934C6" w:rsidRDefault="001431F0" w:rsidP="00F934C6">
      <w:pPr>
        <w:tabs>
          <w:tab w:val="left" w:pos="1418"/>
        </w:tabs>
        <w:spacing w:after="0" w:line="240" w:lineRule="auto"/>
        <w:rPr>
          <w:rFonts w:ascii="Arial" w:hAnsi="Arial" w:cs="Arial"/>
          <w:b/>
          <w:sz w:val="24"/>
          <w:szCs w:val="24"/>
        </w:rPr>
      </w:pPr>
      <w:r w:rsidRPr="002666C5">
        <w:rPr>
          <w:rFonts w:ascii="Arial" w:hAnsi="Arial" w:cs="Arial"/>
          <w:b/>
          <w:bCs/>
          <w:sz w:val="24"/>
          <w:szCs w:val="24"/>
          <w:lang w:val="cy-GB"/>
        </w:rPr>
        <w:t>GWEITHWYR PROFFESIYNOL GWELLA ADDYSG</w:t>
      </w:r>
    </w:p>
    <w:p w14:paraId="779BC73D" w14:textId="77777777" w:rsidR="00F934C6" w:rsidRDefault="00F934C6" w:rsidP="00F934C6">
      <w:pPr>
        <w:tabs>
          <w:tab w:val="left" w:pos="1418"/>
        </w:tabs>
        <w:spacing w:after="0" w:line="240" w:lineRule="auto"/>
        <w:rPr>
          <w:rFonts w:ascii="Arial" w:hAnsi="Arial" w:cs="Arial"/>
          <w:sz w:val="24"/>
          <w:szCs w:val="24"/>
        </w:rPr>
      </w:pPr>
    </w:p>
    <w:tbl>
      <w:tblPr>
        <w:tblStyle w:val="TableGrid"/>
        <w:tblW w:w="0" w:type="auto"/>
        <w:tblLook w:val="04A0" w:firstRow="1" w:lastRow="0" w:firstColumn="1" w:lastColumn="0" w:noHBand="0" w:noVBand="1"/>
        <w:tblCaption w:val="EDUCATIONAL IMPROVEMENT PROFESSIONALS -  - Effective from September 2020"/>
        <w:tblDescription w:val="This table describes the salary detail for Spinal Column Point 1 to Spinal Column Point 50 of the Educational Improvement Professionals pay structure."/>
      </w:tblPr>
      <w:tblGrid>
        <w:gridCol w:w="2135"/>
        <w:gridCol w:w="2669"/>
        <w:gridCol w:w="2106"/>
        <w:gridCol w:w="2106"/>
      </w:tblGrid>
      <w:tr w:rsidR="0055190A" w14:paraId="4A79FCA1" w14:textId="77777777" w:rsidTr="00F934C6">
        <w:trPr>
          <w:tblHeader/>
        </w:trPr>
        <w:tc>
          <w:tcPr>
            <w:tcW w:w="2135" w:type="dxa"/>
            <w:shd w:val="clear" w:color="auto" w:fill="9CC2E5" w:themeFill="accent1" w:themeFillTint="99"/>
            <w:vAlign w:val="center"/>
          </w:tcPr>
          <w:p w14:paraId="2E3754C4" w14:textId="77777777" w:rsidR="000D441E" w:rsidRPr="000D441E" w:rsidRDefault="001431F0" w:rsidP="000D441E">
            <w:pPr>
              <w:tabs>
                <w:tab w:val="left" w:pos="1418"/>
              </w:tabs>
              <w:jc w:val="center"/>
              <w:rPr>
                <w:rFonts w:ascii="Arial" w:hAnsi="Arial" w:cs="Arial"/>
                <w:sz w:val="24"/>
                <w:szCs w:val="24"/>
              </w:rPr>
            </w:pPr>
            <w:r w:rsidRPr="000D441E">
              <w:rPr>
                <w:rFonts w:ascii="Arial" w:hAnsi="Arial" w:cs="Arial"/>
                <w:b/>
                <w:bCs/>
                <w:sz w:val="24"/>
                <w:szCs w:val="24"/>
                <w:lang w:val="cy-GB"/>
              </w:rPr>
              <w:t>SCP</w:t>
            </w:r>
          </w:p>
        </w:tc>
        <w:tc>
          <w:tcPr>
            <w:tcW w:w="2669" w:type="dxa"/>
            <w:shd w:val="clear" w:color="auto" w:fill="9CC2E5" w:themeFill="accent1" w:themeFillTint="99"/>
            <w:vAlign w:val="center"/>
          </w:tcPr>
          <w:p w14:paraId="1BBBA25F" w14:textId="77777777" w:rsidR="000D441E" w:rsidRPr="000D441E" w:rsidRDefault="001431F0" w:rsidP="000D441E">
            <w:pPr>
              <w:tabs>
                <w:tab w:val="left" w:pos="1418"/>
              </w:tabs>
              <w:jc w:val="center"/>
              <w:rPr>
                <w:rFonts w:ascii="Arial" w:hAnsi="Arial" w:cs="Arial"/>
                <w:b/>
                <w:sz w:val="24"/>
                <w:szCs w:val="24"/>
              </w:rPr>
            </w:pPr>
            <w:r w:rsidRPr="000D441E">
              <w:rPr>
                <w:rFonts w:ascii="Arial" w:hAnsi="Arial" w:cs="Arial"/>
                <w:b/>
                <w:bCs/>
                <w:sz w:val="24"/>
                <w:szCs w:val="24"/>
                <w:lang w:val="cy-GB"/>
              </w:rPr>
              <w:t>CYFLOG</w:t>
            </w:r>
          </w:p>
        </w:tc>
        <w:tc>
          <w:tcPr>
            <w:tcW w:w="2106" w:type="dxa"/>
            <w:shd w:val="clear" w:color="auto" w:fill="9CC2E5" w:themeFill="accent1" w:themeFillTint="99"/>
            <w:vAlign w:val="center"/>
          </w:tcPr>
          <w:p w14:paraId="0850CEB6" w14:textId="77777777" w:rsidR="000D441E" w:rsidRPr="000D441E" w:rsidRDefault="001431F0" w:rsidP="000D441E">
            <w:pPr>
              <w:tabs>
                <w:tab w:val="left" w:pos="1418"/>
              </w:tabs>
              <w:jc w:val="center"/>
              <w:rPr>
                <w:rFonts w:ascii="Arial" w:hAnsi="Arial" w:cs="Arial"/>
                <w:b/>
                <w:sz w:val="24"/>
                <w:szCs w:val="24"/>
              </w:rPr>
            </w:pPr>
            <w:r w:rsidRPr="000D441E">
              <w:rPr>
                <w:rFonts w:ascii="Arial" w:hAnsi="Arial" w:cs="Arial"/>
                <w:b/>
                <w:bCs/>
                <w:sz w:val="24"/>
                <w:szCs w:val="20"/>
                <w:lang w:val="cy-GB"/>
              </w:rPr>
              <w:t>SCP</w:t>
            </w:r>
          </w:p>
        </w:tc>
        <w:tc>
          <w:tcPr>
            <w:tcW w:w="2106" w:type="dxa"/>
            <w:shd w:val="clear" w:color="auto" w:fill="9CC2E5" w:themeFill="accent1" w:themeFillTint="99"/>
            <w:vAlign w:val="center"/>
          </w:tcPr>
          <w:p w14:paraId="1F16D870" w14:textId="77777777" w:rsidR="000D441E" w:rsidRPr="000D441E" w:rsidRDefault="001431F0" w:rsidP="000D441E">
            <w:pPr>
              <w:tabs>
                <w:tab w:val="left" w:pos="1418"/>
              </w:tabs>
              <w:jc w:val="center"/>
              <w:rPr>
                <w:rFonts w:ascii="Arial" w:hAnsi="Arial" w:cs="Arial"/>
                <w:b/>
                <w:sz w:val="24"/>
                <w:szCs w:val="24"/>
              </w:rPr>
            </w:pPr>
            <w:r w:rsidRPr="000D441E">
              <w:rPr>
                <w:rFonts w:ascii="Arial" w:hAnsi="Arial" w:cs="Arial"/>
                <w:b/>
                <w:bCs/>
                <w:sz w:val="24"/>
                <w:szCs w:val="24"/>
                <w:lang w:val="cy-GB"/>
              </w:rPr>
              <w:t>CYFLOG</w:t>
            </w:r>
          </w:p>
        </w:tc>
      </w:tr>
      <w:tr w:rsidR="0055190A" w14:paraId="73417751" w14:textId="77777777" w:rsidTr="000D441E">
        <w:tc>
          <w:tcPr>
            <w:tcW w:w="2135" w:type="dxa"/>
            <w:vAlign w:val="bottom"/>
          </w:tcPr>
          <w:p w14:paraId="44DD9251"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1</w:t>
            </w:r>
          </w:p>
        </w:tc>
        <w:tc>
          <w:tcPr>
            <w:tcW w:w="2669" w:type="dxa"/>
            <w:vAlign w:val="bottom"/>
          </w:tcPr>
          <w:p w14:paraId="03430180"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£37,056</w:t>
            </w:r>
          </w:p>
        </w:tc>
        <w:tc>
          <w:tcPr>
            <w:tcW w:w="2106" w:type="dxa"/>
            <w:vAlign w:val="bottom"/>
          </w:tcPr>
          <w:p w14:paraId="3C9D3755"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26</w:t>
            </w:r>
          </w:p>
        </w:tc>
        <w:tc>
          <w:tcPr>
            <w:tcW w:w="2106" w:type="dxa"/>
            <w:vAlign w:val="bottom"/>
          </w:tcPr>
          <w:p w14:paraId="76609BAF"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£68,434</w:t>
            </w:r>
          </w:p>
        </w:tc>
      </w:tr>
      <w:tr w:rsidR="0055190A" w14:paraId="5B36D2F9" w14:textId="77777777" w:rsidTr="000D441E">
        <w:tc>
          <w:tcPr>
            <w:tcW w:w="2135" w:type="dxa"/>
            <w:vAlign w:val="bottom"/>
          </w:tcPr>
          <w:p w14:paraId="318B4A40"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2</w:t>
            </w:r>
          </w:p>
        </w:tc>
        <w:tc>
          <w:tcPr>
            <w:tcW w:w="2669" w:type="dxa"/>
            <w:vAlign w:val="bottom"/>
          </w:tcPr>
          <w:p w14:paraId="47AC3B69"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£38,383</w:t>
            </w:r>
          </w:p>
        </w:tc>
        <w:tc>
          <w:tcPr>
            <w:tcW w:w="2106" w:type="dxa"/>
            <w:vAlign w:val="bottom"/>
          </w:tcPr>
          <w:p w14:paraId="357013E5"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27</w:t>
            </w:r>
          </w:p>
        </w:tc>
        <w:tc>
          <w:tcPr>
            <w:tcW w:w="2106" w:type="dxa"/>
            <w:vAlign w:val="bottom"/>
          </w:tcPr>
          <w:p w14:paraId="27B80F7C"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£69,616</w:t>
            </w:r>
          </w:p>
        </w:tc>
      </w:tr>
      <w:tr w:rsidR="0055190A" w14:paraId="00D9C5C8" w14:textId="77777777" w:rsidTr="000D441E">
        <w:tc>
          <w:tcPr>
            <w:tcW w:w="2135" w:type="dxa"/>
            <w:vAlign w:val="bottom"/>
          </w:tcPr>
          <w:p w14:paraId="61488CDF"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3</w:t>
            </w:r>
          </w:p>
        </w:tc>
        <w:tc>
          <w:tcPr>
            <w:tcW w:w="2669" w:type="dxa"/>
            <w:vAlign w:val="bottom"/>
          </w:tcPr>
          <w:p w14:paraId="37512EDD"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£39,637</w:t>
            </w:r>
          </w:p>
        </w:tc>
        <w:tc>
          <w:tcPr>
            <w:tcW w:w="2106" w:type="dxa"/>
            <w:vAlign w:val="bottom"/>
          </w:tcPr>
          <w:p w14:paraId="407FA4AF"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28</w:t>
            </w:r>
          </w:p>
        </w:tc>
        <w:tc>
          <w:tcPr>
            <w:tcW w:w="2106" w:type="dxa"/>
            <w:vAlign w:val="bottom"/>
          </w:tcPr>
          <w:p w14:paraId="7BDDA397"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£70,815</w:t>
            </w:r>
          </w:p>
        </w:tc>
      </w:tr>
      <w:tr w:rsidR="0055190A" w14:paraId="38245A5C" w14:textId="77777777" w:rsidTr="000D441E">
        <w:tc>
          <w:tcPr>
            <w:tcW w:w="2135" w:type="dxa"/>
            <w:vAlign w:val="bottom"/>
          </w:tcPr>
          <w:p w14:paraId="3D8528C1"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4</w:t>
            </w:r>
          </w:p>
        </w:tc>
        <w:tc>
          <w:tcPr>
            <w:tcW w:w="2669" w:type="dxa"/>
            <w:vAlign w:val="bottom"/>
          </w:tcPr>
          <w:p w14:paraId="38793634"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£40,907</w:t>
            </w:r>
          </w:p>
        </w:tc>
        <w:tc>
          <w:tcPr>
            <w:tcW w:w="2106" w:type="dxa"/>
            <w:vAlign w:val="bottom"/>
          </w:tcPr>
          <w:p w14:paraId="1D212FC6"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29</w:t>
            </w:r>
          </w:p>
        </w:tc>
        <w:tc>
          <w:tcPr>
            <w:tcW w:w="2106" w:type="dxa"/>
            <w:vAlign w:val="bottom"/>
          </w:tcPr>
          <w:p w14:paraId="1D329254"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£72,016</w:t>
            </w:r>
          </w:p>
        </w:tc>
      </w:tr>
      <w:tr w:rsidR="0055190A" w14:paraId="23475613" w14:textId="77777777" w:rsidTr="000D441E">
        <w:tc>
          <w:tcPr>
            <w:tcW w:w="2135" w:type="dxa"/>
            <w:vAlign w:val="bottom"/>
          </w:tcPr>
          <w:p w14:paraId="65AB5DF3"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5</w:t>
            </w:r>
          </w:p>
        </w:tc>
        <w:tc>
          <w:tcPr>
            <w:tcW w:w="2669" w:type="dxa"/>
            <w:vAlign w:val="bottom"/>
          </w:tcPr>
          <w:p w14:paraId="7A402E02"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£42,168</w:t>
            </w:r>
          </w:p>
        </w:tc>
        <w:tc>
          <w:tcPr>
            <w:tcW w:w="2106" w:type="dxa"/>
            <w:vAlign w:val="bottom"/>
          </w:tcPr>
          <w:p w14:paraId="0B31F0CD"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30</w:t>
            </w:r>
          </w:p>
        </w:tc>
        <w:tc>
          <w:tcPr>
            <w:tcW w:w="2106" w:type="dxa"/>
            <w:vAlign w:val="bottom"/>
          </w:tcPr>
          <w:p w14:paraId="15EF9582"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£73,215</w:t>
            </w:r>
          </w:p>
        </w:tc>
      </w:tr>
      <w:tr w:rsidR="0055190A" w14:paraId="52A79E10" w14:textId="77777777" w:rsidTr="000D441E">
        <w:tc>
          <w:tcPr>
            <w:tcW w:w="2135" w:type="dxa"/>
            <w:vAlign w:val="bottom"/>
          </w:tcPr>
          <w:p w14:paraId="02BDD313"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6</w:t>
            </w:r>
          </w:p>
        </w:tc>
        <w:tc>
          <w:tcPr>
            <w:tcW w:w="2669" w:type="dxa"/>
            <w:vAlign w:val="bottom"/>
          </w:tcPr>
          <w:p w14:paraId="47572DE8"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£43,431</w:t>
            </w:r>
          </w:p>
        </w:tc>
        <w:tc>
          <w:tcPr>
            <w:tcW w:w="2106" w:type="dxa"/>
            <w:vAlign w:val="bottom"/>
          </w:tcPr>
          <w:p w14:paraId="76890B5A"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31</w:t>
            </w:r>
          </w:p>
        </w:tc>
        <w:tc>
          <w:tcPr>
            <w:tcW w:w="2106" w:type="dxa"/>
            <w:vAlign w:val="bottom"/>
          </w:tcPr>
          <w:p w14:paraId="02856606"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£74,404</w:t>
            </w:r>
          </w:p>
        </w:tc>
      </w:tr>
      <w:tr w:rsidR="0055190A" w14:paraId="5F4445C2" w14:textId="77777777" w:rsidTr="000D441E">
        <w:tc>
          <w:tcPr>
            <w:tcW w:w="2135" w:type="dxa"/>
            <w:vAlign w:val="bottom"/>
          </w:tcPr>
          <w:p w14:paraId="0367BA43"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7</w:t>
            </w:r>
          </w:p>
        </w:tc>
        <w:tc>
          <w:tcPr>
            <w:tcW w:w="2669" w:type="dxa"/>
            <w:vAlign w:val="bottom"/>
          </w:tcPr>
          <w:p w14:paraId="3D615CC7"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£44,758</w:t>
            </w:r>
          </w:p>
        </w:tc>
        <w:tc>
          <w:tcPr>
            <w:tcW w:w="2106" w:type="dxa"/>
            <w:vAlign w:val="bottom"/>
          </w:tcPr>
          <w:p w14:paraId="5B312039"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32</w:t>
            </w:r>
          </w:p>
        </w:tc>
        <w:tc>
          <w:tcPr>
            <w:tcW w:w="2106" w:type="dxa"/>
            <w:vAlign w:val="bottom"/>
          </w:tcPr>
          <w:p w14:paraId="06AE140F"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£75,611</w:t>
            </w:r>
          </w:p>
        </w:tc>
      </w:tr>
      <w:tr w:rsidR="0055190A" w14:paraId="290699F7" w14:textId="77777777" w:rsidTr="000D441E">
        <w:tc>
          <w:tcPr>
            <w:tcW w:w="2135" w:type="dxa"/>
            <w:vAlign w:val="bottom"/>
          </w:tcPr>
          <w:p w14:paraId="59351A29"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8</w:t>
            </w:r>
          </w:p>
        </w:tc>
        <w:tc>
          <w:tcPr>
            <w:tcW w:w="2669" w:type="dxa"/>
            <w:vAlign w:val="bottom"/>
          </w:tcPr>
          <w:p w14:paraId="65398C4E"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£46,035</w:t>
            </w:r>
          </w:p>
        </w:tc>
        <w:tc>
          <w:tcPr>
            <w:tcW w:w="2106" w:type="dxa"/>
            <w:vAlign w:val="bottom"/>
          </w:tcPr>
          <w:p w14:paraId="6BC87E60"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33</w:t>
            </w:r>
          </w:p>
        </w:tc>
        <w:tc>
          <w:tcPr>
            <w:tcW w:w="2106" w:type="dxa"/>
            <w:vAlign w:val="bottom"/>
          </w:tcPr>
          <w:p w14:paraId="05A51440"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£76,819</w:t>
            </w:r>
          </w:p>
        </w:tc>
      </w:tr>
      <w:tr w:rsidR="0055190A" w14:paraId="3FDC4D0F" w14:textId="77777777" w:rsidTr="000D441E">
        <w:tc>
          <w:tcPr>
            <w:tcW w:w="2135" w:type="dxa"/>
            <w:vAlign w:val="bottom"/>
          </w:tcPr>
          <w:p w14:paraId="7D4D73D7"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9</w:t>
            </w:r>
          </w:p>
        </w:tc>
        <w:tc>
          <w:tcPr>
            <w:tcW w:w="2669" w:type="dxa"/>
            <w:vAlign w:val="bottom"/>
          </w:tcPr>
          <w:p w14:paraId="1F61FA84"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£47,522</w:t>
            </w:r>
          </w:p>
        </w:tc>
        <w:tc>
          <w:tcPr>
            <w:tcW w:w="2106" w:type="dxa"/>
            <w:vAlign w:val="bottom"/>
          </w:tcPr>
          <w:p w14:paraId="0CD453BA"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34</w:t>
            </w:r>
          </w:p>
        </w:tc>
        <w:tc>
          <w:tcPr>
            <w:tcW w:w="2106" w:type="dxa"/>
            <w:vAlign w:val="bottom"/>
          </w:tcPr>
          <w:p w14:paraId="489CBBC5"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£78,056</w:t>
            </w:r>
          </w:p>
        </w:tc>
      </w:tr>
      <w:tr w:rsidR="0055190A" w14:paraId="631C0355" w14:textId="77777777" w:rsidTr="000D441E">
        <w:tc>
          <w:tcPr>
            <w:tcW w:w="2135" w:type="dxa"/>
            <w:vAlign w:val="bottom"/>
          </w:tcPr>
          <w:p w14:paraId="0184FFC9"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10</w:t>
            </w:r>
          </w:p>
        </w:tc>
        <w:tc>
          <w:tcPr>
            <w:tcW w:w="2669" w:type="dxa"/>
            <w:vAlign w:val="bottom"/>
          </w:tcPr>
          <w:p w14:paraId="6655727F"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£48,849</w:t>
            </w:r>
          </w:p>
        </w:tc>
        <w:tc>
          <w:tcPr>
            <w:tcW w:w="2106" w:type="dxa"/>
            <w:vAlign w:val="bottom"/>
          </w:tcPr>
          <w:p w14:paraId="77165FFB"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35</w:t>
            </w:r>
          </w:p>
        </w:tc>
        <w:tc>
          <w:tcPr>
            <w:tcW w:w="2106" w:type="dxa"/>
            <w:vAlign w:val="bottom"/>
          </w:tcPr>
          <w:p w14:paraId="306D106D"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£79,291</w:t>
            </w:r>
          </w:p>
        </w:tc>
      </w:tr>
      <w:tr w:rsidR="0055190A" w14:paraId="70C346D3" w14:textId="77777777" w:rsidTr="000D441E">
        <w:tc>
          <w:tcPr>
            <w:tcW w:w="2135" w:type="dxa"/>
            <w:vAlign w:val="bottom"/>
          </w:tcPr>
          <w:p w14:paraId="44B8B6A2"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11</w:t>
            </w:r>
          </w:p>
        </w:tc>
        <w:tc>
          <w:tcPr>
            <w:tcW w:w="2669" w:type="dxa"/>
            <w:vAlign w:val="bottom"/>
          </w:tcPr>
          <w:p w14:paraId="7D434E1F"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£50,158</w:t>
            </w:r>
          </w:p>
        </w:tc>
        <w:tc>
          <w:tcPr>
            <w:tcW w:w="2106" w:type="dxa"/>
            <w:vAlign w:val="bottom"/>
          </w:tcPr>
          <w:p w14:paraId="1A190356"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36</w:t>
            </w:r>
          </w:p>
        </w:tc>
        <w:tc>
          <w:tcPr>
            <w:tcW w:w="2106" w:type="dxa"/>
            <w:vAlign w:val="bottom"/>
          </w:tcPr>
          <w:p w14:paraId="4CA1A853"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£80,560</w:t>
            </w:r>
          </w:p>
        </w:tc>
      </w:tr>
      <w:tr w:rsidR="0055190A" w14:paraId="4AD0C44C" w14:textId="77777777" w:rsidTr="000D441E">
        <w:tc>
          <w:tcPr>
            <w:tcW w:w="2135" w:type="dxa"/>
            <w:vAlign w:val="bottom"/>
          </w:tcPr>
          <w:p w14:paraId="0E810238"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12</w:t>
            </w:r>
          </w:p>
        </w:tc>
        <w:tc>
          <w:tcPr>
            <w:tcW w:w="2669" w:type="dxa"/>
            <w:vAlign w:val="bottom"/>
          </w:tcPr>
          <w:p w14:paraId="063ED1AC"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£51,425</w:t>
            </w:r>
          </w:p>
        </w:tc>
        <w:tc>
          <w:tcPr>
            <w:tcW w:w="2106" w:type="dxa"/>
            <w:vAlign w:val="bottom"/>
          </w:tcPr>
          <w:p w14:paraId="32FE7738"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37</w:t>
            </w:r>
          </w:p>
        </w:tc>
        <w:tc>
          <w:tcPr>
            <w:tcW w:w="2106" w:type="dxa"/>
            <w:vAlign w:val="bottom"/>
          </w:tcPr>
          <w:p w14:paraId="673080F9"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£81,809</w:t>
            </w:r>
          </w:p>
        </w:tc>
      </w:tr>
      <w:tr w:rsidR="0055190A" w14:paraId="0BDE1DE7" w14:textId="77777777" w:rsidTr="000D441E">
        <w:tc>
          <w:tcPr>
            <w:tcW w:w="2135" w:type="dxa"/>
            <w:vAlign w:val="bottom"/>
          </w:tcPr>
          <w:p w14:paraId="46076A68"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13</w:t>
            </w:r>
          </w:p>
        </w:tc>
        <w:tc>
          <w:tcPr>
            <w:tcW w:w="2669" w:type="dxa"/>
            <w:vAlign w:val="bottom"/>
          </w:tcPr>
          <w:p w14:paraId="2589E69C"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£52,860</w:t>
            </w:r>
          </w:p>
        </w:tc>
        <w:tc>
          <w:tcPr>
            <w:tcW w:w="2106" w:type="dxa"/>
            <w:vAlign w:val="bottom"/>
          </w:tcPr>
          <w:p w14:paraId="3660A572"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38</w:t>
            </w:r>
          </w:p>
        </w:tc>
        <w:tc>
          <w:tcPr>
            <w:tcW w:w="2106" w:type="dxa"/>
            <w:vAlign w:val="bottom"/>
          </w:tcPr>
          <w:p w14:paraId="34B7D7CA"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£83,071</w:t>
            </w:r>
          </w:p>
        </w:tc>
      </w:tr>
      <w:tr w:rsidR="0055190A" w14:paraId="319EACF5" w14:textId="77777777" w:rsidTr="000D441E">
        <w:tc>
          <w:tcPr>
            <w:tcW w:w="2135" w:type="dxa"/>
            <w:vAlign w:val="bottom"/>
          </w:tcPr>
          <w:p w14:paraId="632DDF43"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14</w:t>
            </w:r>
          </w:p>
        </w:tc>
        <w:tc>
          <w:tcPr>
            <w:tcW w:w="2669" w:type="dxa"/>
            <w:vAlign w:val="bottom"/>
          </w:tcPr>
          <w:p w14:paraId="71DAFDF4"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£54,140</w:t>
            </w:r>
          </w:p>
        </w:tc>
        <w:tc>
          <w:tcPr>
            <w:tcW w:w="2106" w:type="dxa"/>
            <w:vAlign w:val="bottom"/>
          </w:tcPr>
          <w:p w14:paraId="794D7A11"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39</w:t>
            </w:r>
          </w:p>
        </w:tc>
        <w:tc>
          <w:tcPr>
            <w:tcW w:w="2106" w:type="dxa"/>
            <w:vAlign w:val="bottom"/>
          </w:tcPr>
          <w:p w14:paraId="2C50C4E7"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£84,316</w:t>
            </w:r>
          </w:p>
        </w:tc>
      </w:tr>
      <w:tr w:rsidR="0055190A" w14:paraId="59A39E1C" w14:textId="77777777" w:rsidTr="000D441E">
        <w:tc>
          <w:tcPr>
            <w:tcW w:w="2135" w:type="dxa"/>
            <w:vAlign w:val="bottom"/>
          </w:tcPr>
          <w:p w14:paraId="2F5E0115"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15</w:t>
            </w:r>
          </w:p>
        </w:tc>
        <w:tc>
          <w:tcPr>
            <w:tcW w:w="2669" w:type="dxa"/>
            <w:vAlign w:val="bottom"/>
          </w:tcPr>
          <w:p w14:paraId="445C4072"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£55,553</w:t>
            </w:r>
          </w:p>
        </w:tc>
        <w:tc>
          <w:tcPr>
            <w:tcW w:w="2106" w:type="dxa"/>
            <w:vAlign w:val="bottom"/>
          </w:tcPr>
          <w:p w14:paraId="222129A3"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40</w:t>
            </w:r>
          </w:p>
        </w:tc>
        <w:tc>
          <w:tcPr>
            <w:tcW w:w="2106" w:type="dxa"/>
            <w:vAlign w:val="bottom"/>
          </w:tcPr>
          <w:p w14:paraId="6D470BFB"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£85,561</w:t>
            </w:r>
          </w:p>
        </w:tc>
      </w:tr>
      <w:tr w:rsidR="0055190A" w14:paraId="59F4F606" w14:textId="77777777" w:rsidTr="000D441E">
        <w:tc>
          <w:tcPr>
            <w:tcW w:w="2135" w:type="dxa"/>
            <w:vAlign w:val="bottom"/>
          </w:tcPr>
          <w:p w14:paraId="74F570CF"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16</w:t>
            </w:r>
          </w:p>
        </w:tc>
        <w:tc>
          <w:tcPr>
            <w:tcW w:w="2669" w:type="dxa"/>
            <w:vAlign w:val="bottom"/>
          </w:tcPr>
          <w:p w14:paraId="06F5B0D6"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£56,831</w:t>
            </w:r>
          </w:p>
        </w:tc>
        <w:tc>
          <w:tcPr>
            <w:tcW w:w="2106" w:type="dxa"/>
            <w:vAlign w:val="bottom"/>
          </w:tcPr>
          <w:p w14:paraId="1A8DAA22"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41</w:t>
            </w:r>
          </w:p>
        </w:tc>
        <w:tc>
          <w:tcPr>
            <w:tcW w:w="2106" w:type="dxa"/>
            <w:vAlign w:val="bottom"/>
          </w:tcPr>
          <w:p w14:paraId="47C48A28"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£86,811</w:t>
            </w:r>
          </w:p>
        </w:tc>
      </w:tr>
      <w:tr w:rsidR="0055190A" w14:paraId="71721A1E" w14:textId="77777777" w:rsidTr="000D441E">
        <w:tc>
          <w:tcPr>
            <w:tcW w:w="2135" w:type="dxa"/>
            <w:vAlign w:val="bottom"/>
          </w:tcPr>
          <w:p w14:paraId="258F27B0"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17</w:t>
            </w:r>
          </w:p>
        </w:tc>
        <w:tc>
          <w:tcPr>
            <w:tcW w:w="2669" w:type="dxa"/>
            <w:vAlign w:val="bottom"/>
          </w:tcPr>
          <w:p w14:paraId="7FF246CD"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£58,113</w:t>
            </w:r>
          </w:p>
        </w:tc>
        <w:tc>
          <w:tcPr>
            <w:tcW w:w="2106" w:type="dxa"/>
            <w:vAlign w:val="bottom"/>
          </w:tcPr>
          <w:p w14:paraId="0C932BB3"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42</w:t>
            </w:r>
          </w:p>
        </w:tc>
        <w:tc>
          <w:tcPr>
            <w:tcW w:w="2106" w:type="dxa"/>
            <w:vAlign w:val="bottom"/>
          </w:tcPr>
          <w:p w14:paraId="05002402"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£88,061</w:t>
            </w:r>
          </w:p>
        </w:tc>
      </w:tr>
      <w:tr w:rsidR="0055190A" w14:paraId="7501CEF4" w14:textId="77777777" w:rsidTr="000D441E">
        <w:tc>
          <w:tcPr>
            <w:tcW w:w="2135" w:type="dxa"/>
            <w:vAlign w:val="bottom"/>
          </w:tcPr>
          <w:p w14:paraId="4160F659"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18</w:t>
            </w:r>
          </w:p>
        </w:tc>
        <w:tc>
          <w:tcPr>
            <w:tcW w:w="2669" w:type="dxa"/>
            <w:vAlign w:val="bottom"/>
          </w:tcPr>
          <w:p w14:paraId="3FD77B24"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£59,371</w:t>
            </w:r>
          </w:p>
        </w:tc>
        <w:tc>
          <w:tcPr>
            <w:tcW w:w="2106" w:type="dxa"/>
            <w:vAlign w:val="bottom"/>
          </w:tcPr>
          <w:p w14:paraId="489BE081"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43</w:t>
            </w:r>
          </w:p>
        </w:tc>
        <w:tc>
          <w:tcPr>
            <w:tcW w:w="2106" w:type="dxa"/>
            <w:vAlign w:val="bottom"/>
          </w:tcPr>
          <w:p w14:paraId="1F009932"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£89,309</w:t>
            </w:r>
          </w:p>
        </w:tc>
      </w:tr>
      <w:tr w:rsidR="0055190A" w14:paraId="0CFC9DA7" w14:textId="77777777" w:rsidTr="000D441E">
        <w:tc>
          <w:tcPr>
            <w:tcW w:w="2135" w:type="dxa"/>
            <w:vAlign w:val="bottom"/>
          </w:tcPr>
          <w:p w14:paraId="616D64E5"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19</w:t>
            </w:r>
          </w:p>
        </w:tc>
        <w:tc>
          <w:tcPr>
            <w:tcW w:w="2669" w:type="dxa"/>
            <w:vAlign w:val="bottom"/>
          </w:tcPr>
          <w:p w14:paraId="3CC48194"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£60,668</w:t>
            </w:r>
          </w:p>
        </w:tc>
        <w:tc>
          <w:tcPr>
            <w:tcW w:w="2106" w:type="dxa"/>
            <w:vAlign w:val="bottom"/>
          </w:tcPr>
          <w:p w14:paraId="59ABE32E"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44</w:t>
            </w:r>
          </w:p>
        </w:tc>
        <w:tc>
          <w:tcPr>
            <w:tcW w:w="2106" w:type="dxa"/>
            <w:vAlign w:val="bottom"/>
          </w:tcPr>
          <w:p w14:paraId="32374270"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£90,564</w:t>
            </w:r>
          </w:p>
        </w:tc>
      </w:tr>
      <w:tr w:rsidR="0055190A" w14:paraId="4EEBEDBB" w14:textId="77777777" w:rsidTr="000D441E">
        <w:tc>
          <w:tcPr>
            <w:tcW w:w="2135" w:type="dxa"/>
            <w:vAlign w:val="bottom"/>
          </w:tcPr>
          <w:p w14:paraId="5238D6C6"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20</w:t>
            </w:r>
          </w:p>
        </w:tc>
        <w:tc>
          <w:tcPr>
            <w:tcW w:w="2669" w:type="dxa"/>
            <w:vAlign w:val="bottom"/>
          </w:tcPr>
          <w:p w14:paraId="6994523A"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£61,338</w:t>
            </w:r>
          </w:p>
        </w:tc>
        <w:tc>
          <w:tcPr>
            <w:tcW w:w="2106" w:type="dxa"/>
            <w:vAlign w:val="bottom"/>
          </w:tcPr>
          <w:p w14:paraId="7A237546"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45</w:t>
            </w:r>
          </w:p>
        </w:tc>
        <w:tc>
          <w:tcPr>
            <w:tcW w:w="2106" w:type="dxa"/>
            <w:vAlign w:val="bottom"/>
          </w:tcPr>
          <w:p w14:paraId="3D570873"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£91,815</w:t>
            </w:r>
          </w:p>
        </w:tc>
      </w:tr>
      <w:tr w:rsidR="0055190A" w14:paraId="46CA6030" w14:textId="77777777" w:rsidTr="000D441E">
        <w:tc>
          <w:tcPr>
            <w:tcW w:w="2135" w:type="dxa"/>
            <w:vAlign w:val="bottom"/>
          </w:tcPr>
          <w:p w14:paraId="4C0C037D"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21</w:t>
            </w:r>
          </w:p>
        </w:tc>
        <w:tc>
          <w:tcPr>
            <w:tcW w:w="2669" w:type="dxa"/>
            <w:vAlign w:val="bottom"/>
          </w:tcPr>
          <w:p w14:paraId="03EEA31D"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£62,626</w:t>
            </w:r>
          </w:p>
        </w:tc>
        <w:tc>
          <w:tcPr>
            <w:tcW w:w="2106" w:type="dxa"/>
            <w:vAlign w:val="bottom"/>
          </w:tcPr>
          <w:p w14:paraId="74F434B2"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46</w:t>
            </w:r>
          </w:p>
        </w:tc>
        <w:tc>
          <w:tcPr>
            <w:tcW w:w="2106" w:type="dxa"/>
            <w:vAlign w:val="bottom"/>
          </w:tcPr>
          <w:p w14:paraId="57969476"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£93,069</w:t>
            </w:r>
          </w:p>
        </w:tc>
      </w:tr>
      <w:tr w:rsidR="0055190A" w14:paraId="16DBD840" w14:textId="77777777" w:rsidTr="000D441E">
        <w:tc>
          <w:tcPr>
            <w:tcW w:w="2135" w:type="dxa"/>
            <w:vAlign w:val="bottom"/>
          </w:tcPr>
          <w:p w14:paraId="5CD8EBCD"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22</w:t>
            </w:r>
          </w:p>
        </w:tc>
        <w:tc>
          <w:tcPr>
            <w:tcW w:w="2669" w:type="dxa"/>
            <w:vAlign w:val="bottom"/>
          </w:tcPr>
          <w:p w14:paraId="08DAF390"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£63,749</w:t>
            </w:r>
          </w:p>
        </w:tc>
        <w:tc>
          <w:tcPr>
            <w:tcW w:w="2106" w:type="dxa"/>
            <w:vAlign w:val="bottom"/>
          </w:tcPr>
          <w:p w14:paraId="52BE97DB"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47</w:t>
            </w:r>
          </w:p>
        </w:tc>
        <w:tc>
          <w:tcPr>
            <w:tcW w:w="2106" w:type="dxa"/>
            <w:vAlign w:val="bottom"/>
          </w:tcPr>
          <w:p w14:paraId="74D47D67"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£94,327</w:t>
            </w:r>
          </w:p>
        </w:tc>
      </w:tr>
      <w:tr w:rsidR="0055190A" w14:paraId="384CA469" w14:textId="77777777" w:rsidTr="000D441E">
        <w:tc>
          <w:tcPr>
            <w:tcW w:w="2135" w:type="dxa"/>
            <w:vAlign w:val="bottom"/>
          </w:tcPr>
          <w:p w14:paraId="0B03BE3C"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23</w:t>
            </w:r>
          </w:p>
        </w:tc>
        <w:tc>
          <w:tcPr>
            <w:tcW w:w="2669" w:type="dxa"/>
            <w:vAlign w:val="bottom"/>
          </w:tcPr>
          <w:p w14:paraId="29A5B301"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£64,985</w:t>
            </w:r>
          </w:p>
        </w:tc>
        <w:tc>
          <w:tcPr>
            <w:tcW w:w="2106" w:type="dxa"/>
            <w:vAlign w:val="bottom"/>
          </w:tcPr>
          <w:p w14:paraId="54D0F179"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48</w:t>
            </w:r>
          </w:p>
        </w:tc>
        <w:tc>
          <w:tcPr>
            <w:tcW w:w="2106" w:type="dxa"/>
            <w:vAlign w:val="bottom"/>
          </w:tcPr>
          <w:p w14:paraId="6ECC8D10"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£95,574</w:t>
            </w:r>
          </w:p>
        </w:tc>
      </w:tr>
      <w:tr w:rsidR="0055190A" w14:paraId="19BA9820" w14:textId="77777777" w:rsidTr="000D441E">
        <w:tc>
          <w:tcPr>
            <w:tcW w:w="2135" w:type="dxa"/>
            <w:vAlign w:val="bottom"/>
          </w:tcPr>
          <w:p w14:paraId="6F4C24E3"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24</w:t>
            </w:r>
          </w:p>
        </w:tc>
        <w:tc>
          <w:tcPr>
            <w:tcW w:w="2669" w:type="dxa"/>
            <w:vAlign w:val="bottom"/>
          </w:tcPr>
          <w:p w14:paraId="57300303"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£66,093</w:t>
            </w:r>
          </w:p>
        </w:tc>
        <w:tc>
          <w:tcPr>
            <w:tcW w:w="2106" w:type="dxa"/>
            <w:vAlign w:val="bottom"/>
          </w:tcPr>
          <w:p w14:paraId="67F06F51"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49</w:t>
            </w:r>
          </w:p>
        </w:tc>
        <w:tc>
          <w:tcPr>
            <w:tcW w:w="2106" w:type="dxa"/>
            <w:vAlign w:val="bottom"/>
          </w:tcPr>
          <w:p w14:paraId="0DEB5F7B"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£96,825</w:t>
            </w:r>
          </w:p>
        </w:tc>
      </w:tr>
      <w:tr w:rsidR="0055190A" w14:paraId="35CD7E51" w14:textId="77777777" w:rsidTr="000D441E">
        <w:tc>
          <w:tcPr>
            <w:tcW w:w="2135" w:type="dxa"/>
            <w:vAlign w:val="bottom"/>
          </w:tcPr>
          <w:p w14:paraId="266ABE12"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25</w:t>
            </w:r>
          </w:p>
        </w:tc>
        <w:tc>
          <w:tcPr>
            <w:tcW w:w="2669" w:type="dxa"/>
            <w:vAlign w:val="bottom"/>
          </w:tcPr>
          <w:p w14:paraId="680A8616"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£67,278</w:t>
            </w:r>
          </w:p>
        </w:tc>
        <w:tc>
          <w:tcPr>
            <w:tcW w:w="2106" w:type="dxa"/>
            <w:vAlign w:val="bottom"/>
          </w:tcPr>
          <w:p w14:paraId="76C6FA1E" w14:textId="77777777" w:rsidR="00865B8D" w:rsidRPr="000D441E" w:rsidRDefault="001431F0" w:rsidP="00865B8D">
            <w:pPr>
              <w:tabs>
                <w:tab w:val="left" w:pos="1418"/>
              </w:tabs>
              <w:jc w:val="center"/>
              <w:rPr>
                <w:rFonts w:ascii="Arial" w:hAnsi="Arial" w:cs="Arial"/>
                <w:sz w:val="24"/>
                <w:szCs w:val="24"/>
              </w:rPr>
            </w:pPr>
            <w:r w:rsidRPr="000D441E">
              <w:rPr>
                <w:rFonts w:ascii="Arial" w:hAnsi="Arial" w:cs="Arial"/>
                <w:sz w:val="24"/>
                <w:szCs w:val="24"/>
                <w:lang w:val="cy-GB"/>
              </w:rPr>
              <w:t>50</w:t>
            </w:r>
          </w:p>
        </w:tc>
        <w:tc>
          <w:tcPr>
            <w:tcW w:w="2106" w:type="dxa"/>
            <w:vAlign w:val="bottom"/>
          </w:tcPr>
          <w:p w14:paraId="4A7641F7" w14:textId="77777777" w:rsidR="00865B8D" w:rsidRPr="00865B8D" w:rsidRDefault="001431F0" w:rsidP="00865B8D">
            <w:pPr>
              <w:tabs>
                <w:tab w:val="left" w:pos="1418"/>
              </w:tabs>
              <w:jc w:val="center"/>
              <w:rPr>
                <w:rFonts w:ascii="Arial" w:hAnsi="Arial" w:cs="Arial"/>
                <w:sz w:val="24"/>
                <w:szCs w:val="24"/>
              </w:rPr>
            </w:pPr>
            <w:r w:rsidRPr="00865B8D">
              <w:rPr>
                <w:rFonts w:ascii="Arial" w:hAnsi="Arial" w:cs="Arial"/>
                <w:color w:val="000000"/>
                <w:sz w:val="24"/>
                <w:szCs w:val="24"/>
                <w:lang w:val="cy-GB"/>
              </w:rPr>
              <w:t>£98,079</w:t>
            </w:r>
          </w:p>
        </w:tc>
      </w:tr>
    </w:tbl>
    <w:p w14:paraId="2773BE3F" w14:textId="77777777" w:rsidR="00F934C6" w:rsidRDefault="00F934C6" w:rsidP="000D441E">
      <w:pPr>
        <w:tabs>
          <w:tab w:val="left" w:pos="1418"/>
        </w:tabs>
        <w:jc w:val="both"/>
        <w:rPr>
          <w:rFonts w:ascii="Arial" w:hAnsi="Arial" w:cs="Arial"/>
          <w:sz w:val="24"/>
          <w:szCs w:val="24"/>
        </w:rPr>
      </w:pPr>
    </w:p>
    <w:p w14:paraId="1E56420B" w14:textId="77777777" w:rsidR="00F934C6" w:rsidRDefault="001431F0">
      <w:pPr>
        <w:rPr>
          <w:rFonts w:ascii="Arial" w:hAnsi="Arial" w:cs="Arial"/>
          <w:sz w:val="24"/>
          <w:szCs w:val="24"/>
        </w:rPr>
      </w:pPr>
      <w:r>
        <w:rPr>
          <w:rFonts w:ascii="Arial" w:hAnsi="Arial" w:cs="Arial"/>
          <w:sz w:val="24"/>
          <w:szCs w:val="24"/>
          <w:lang w:val="cy-GB"/>
        </w:rPr>
        <w:br w:type="page"/>
      </w:r>
    </w:p>
    <w:p w14:paraId="6E305A96" w14:textId="77777777" w:rsidR="005444FA" w:rsidRDefault="001431F0" w:rsidP="003717AD">
      <w:pPr>
        <w:pStyle w:val="Heading1"/>
        <w:rPr>
          <w:b w:val="0"/>
          <w:sz w:val="24"/>
          <w:szCs w:val="24"/>
        </w:rPr>
      </w:pPr>
      <w:bookmarkStart w:id="29" w:name="_Toc129074951"/>
      <w:r>
        <w:rPr>
          <w:lang w:val="cy-GB"/>
        </w:rPr>
        <w:lastRenderedPageBreak/>
        <w:t xml:space="preserve">Atodiad D - </w:t>
      </w:r>
      <w:r w:rsidR="003159CA">
        <w:rPr>
          <w:sz w:val="24"/>
          <w:szCs w:val="24"/>
          <w:lang w:val="cy-GB"/>
        </w:rPr>
        <w:t>Graddfeydd Cyflog Ieuenctid a Chymunedol JNC</w:t>
      </w:r>
      <w:bookmarkEnd w:id="29"/>
      <w:r w:rsidR="003159CA">
        <w:rPr>
          <w:sz w:val="24"/>
          <w:szCs w:val="24"/>
          <w:lang w:val="cy-GB"/>
        </w:rPr>
        <w:t xml:space="preserve"> </w:t>
      </w:r>
    </w:p>
    <w:p w14:paraId="50102E58" w14:textId="77777777" w:rsidR="00A519A7" w:rsidRDefault="001431F0" w:rsidP="005444FA">
      <w:pPr>
        <w:spacing w:after="0" w:line="240" w:lineRule="auto"/>
        <w:rPr>
          <w:rFonts w:ascii="Arial" w:hAnsi="Arial" w:cs="Arial"/>
          <w:bCs/>
        </w:rPr>
      </w:pPr>
      <w:r w:rsidRPr="00117A2A">
        <w:rPr>
          <w:rFonts w:ascii="Arial" w:hAnsi="Arial" w:cs="Arial"/>
          <w:bCs/>
          <w:sz w:val="24"/>
          <w:szCs w:val="24"/>
          <w:lang w:val="cy-GB"/>
        </w:rPr>
        <w:t>Yn weithredol o 1 Medi 2022</w:t>
      </w:r>
    </w:p>
    <w:p w14:paraId="17CEB792" w14:textId="77777777" w:rsidR="00A519A7" w:rsidRDefault="00A519A7" w:rsidP="005444FA">
      <w:pPr>
        <w:spacing w:after="0" w:line="240" w:lineRule="auto"/>
        <w:rPr>
          <w:rFonts w:ascii="Arial" w:hAnsi="Arial" w:cs="Arial"/>
          <w:bCs/>
        </w:rPr>
      </w:pPr>
    </w:p>
    <w:p w14:paraId="70650818" w14:textId="77777777" w:rsidR="00F934C6" w:rsidRPr="00505924" w:rsidRDefault="001431F0" w:rsidP="005444FA">
      <w:pPr>
        <w:spacing w:after="0" w:line="240" w:lineRule="auto"/>
        <w:rPr>
          <w:rFonts w:ascii="Arial" w:hAnsi="Arial" w:cs="Arial"/>
          <w:b/>
          <w:sz w:val="24"/>
          <w:szCs w:val="24"/>
        </w:rPr>
      </w:pPr>
      <w:r>
        <w:rPr>
          <w:rFonts w:ascii="Arial" w:hAnsi="Arial" w:cs="Arial"/>
          <w:b/>
          <w:bCs/>
          <w:sz w:val="24"/>
          <w:szCs w:val="24"/>
          <w:lang w:val="cy-GB"/>
        </w:rPr>
        <w:t>YSTOD GWEITHWYR CYMORTH</w:t>
      </w:r>
    </w:p>
    <w:p w14:paraId="6EF4796D" w14:textId="77777777" w:rsidR="005444FA" w:rsidRDefault="005444FA" w:rsidP="005444FA">
      <w:pPr>
        <w:spacing w:after="0" w:line="240" w:lineRule="auto"/>
        <w:rPr>
          <w:rFonts w:ascii="Arial" w:hAnsi="Arial" w:cs="Arial"/>
          <w:sz w:val="24"/>
          <w:szCs w:val="24"/>
        </w:rPr>
      </w:pPr>
    </w:p>
    <w:tbl>
      <w:tblPr>
        <w:tblStyle w:val="TableGrid"/>
        <w:tblW w:w="0" w:type="auto"/>
        <w:tblLook w:val="04A0" w:firstRow="1" w:lastRow="0" w:firstColumn="1" w:lastColumn="0" w:noHBand="0" w:noVBand="1"/>
        <w:tblCaption w:val="SUPPORT WORKER RANGE"/>
        <w:tblDescription w:val="This table describes the salary detail for Spinal Column Point 5 to Spinal Column Point 17 of the JNC Youth and Community Pay Scales - Support Worker Range"/>
      </w:tblPr>
      <w:tblGrid>
        <w:gridCol w:w="4508"/>
        <w:gridCol w:w="4508"/>
      </w:tblGrid>
      <w:tr w:rsidR="0055190A" w14:paraId="7CAA15B1" w14:textId="77777777" w:rsidTr="00F934C6">
        <w:trPr>
          <w:tblHeader/>
        </w:trPr>
        <w:tc>
          <w:tcPr>
            <w:tcW w:w="4508" w:type="dxa"/>
            <w:shd w:val="clear" w:color="auto" w:fill="9CC2E5" w:themeFill="accent1" w:themeFillTint="99"/>
            <w:vAlign w:val="center"/>
          </w:tcPr>
          <w:p w14:paraId="33E33C6A" w14:textId="77777777" w:rsidR="005444FA" w:rsidRPr="000D441E" w:rsidRDefault="001431F0" w:rsidP="002E0137">
            <w:pPr>
              <w:tabs>
                <w:tab w:val="left" w:pos="1418"/>
              </w:tabs>
              <w:jc w:val="center"/>
              <w:rPr>
                <w:rFonts w:ascii="Arial" w:hAnsi="Arial" w:cs="Arial"/>
                <w:sz w:val="24"/>
                <w:szCs w:val="24"/>
              </w:rPr>
            </w:pPr>
            <w:r w:rsidRPr="000D441E">
              <w:rPr>
                <w:rFonts w:ascii="Arial" w:hAnsi="Arial" w:cs="Arial"/>
                <w:b/>
                <w:bCs/>
                <w:sz w:val="24"/>
                <w:szCs w:val="24"/>
                <w:lang w:val="cy-GB"/>
              </w:rPr>
              <w:t>SCP</w:t>
            </w:r>
          </w:p>
        </w:tc>
        <w:tc>
          <w:tcPr>
            <w:tcW w:w="4508" w:type="dxa"/>
            <w:shd w:val="clear" w:color="auto" w:fill="9CC2E5" w:themeFill="accent1" w:themeFillTint="99"/>
            <w:vAlign w:val="center"/>
          </w:tcPr>
          <w:p w14:paraId="2F91850D" w14:textId="77777777" w:rsidR="005444FA" w:rsidRPr="000D441E" w:rsidRDefault="001431F0" w:rsidP="002E0137">
            <w:pPr>
              <w:tabs>
                <w:tab w:val="left" w:pos="1418"/>
              </w:tabs>
              <w:jc w:val="center"/>
              <w:rPr>
                <w:rFonts w:ascii="Arial" w:hAnsi="Arial" w:cs="Arial"/>
                <w:b/>
                <w:sz w:val="24"/>
                <w:szCs w:val="24"/>
              </w:rPr>
            </w:pPr>
            <w:r w:rsidRPr="000D441E">
              <w:rPr>
                <w:rFonts w:ascii="Arial" w:hAnsi="Arial" w:cs="Arial"/>
                <w:b/>
                <w:bCs/>
                <w:sz w:val="24"/>
                <w:szCs w:val="24"/>
                <w:lang w:val="cy-GB"/>
              </w:rPr>
              <w:t>CYFLOG</w:t>
            </w:r>
          </w:p>
        </w:tc>
      </w:tr>
      <w:tr w:rsidR="0055190A" w14:paraId="6FFE49FE" w14:textId="77777777" w:rsidTr="002E0137">
        <w:tc>
          <w:tcPr>
            <w:tcW w:w="4508" w:type="dxa"/>
            <w:vAlign w:val="bottom"/>
          </w:tcPr>
          <w:p w14:paraId="240F1C91"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5</w:t>
            </w:r>
          </w:p>
        </w:tc>
        <w:tc>
          <w:tcPr>
            <w:tcW w:w="4508" w:type="dxa"/>
            <w:vAlign w:val="bottom"/>
          </w:tcPr>
          <w:p w14:paraId="72C7A47D"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£21,571</w:t>
            </w:r>
          </w:p>
        </w:tc>
      </w:tr>
      <w:tr w:rsidR="0055190A" w14:paraId="3765D255" w14:textId="77777777" w:rsidTr="002E0137">
        <w:tc>
          <w:tcPr>
            <w:tcW w:w="4508" w:type="dxa"/>
            <w:vAlign w:val="bottom"/>
          </w:tcPr>
          <w:p w14:paraId="09697569"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6</w:t>
            </w:r>
          </w:p>
        </w:tc>
        <w:tc>
          <w:tcPr>
            <w:tcW w:w="4508" w:type="dxa"/>
            <w:vAlign w:val="bottom"/>
          </w:tcPr>
          <w:p w14:paraId="2DC9F26C"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£21,900</w:t>
            </w:r>
          </w:p>
        </w:tc>
      </w:tr>
      <w:tr w:rsidR="0055190A" w14:paraId="2C75EA5D" w14:textId="77777777" w:rsidTr="002E0137">
        <w:tc>
          <w:tcPr>
            <w:tcW w:w="4508" w:type="dxa"/>
            <w:vAlign w:val="bottom"/>
          </w:tcPr>
          <w:p w14:paraId="5842CA17"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7</w:t>
            </w:r>
          </w:p>
        </w:tc>
        <w:tc>
          <w:tcPr>
            <w:tcW w:w="4508" w:type="dxa"/>
            <w:vAlign w:val="bottom"/>
          </w:tcPr>
          <w:p w14:paraId="154FAB93"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£22,196</w:t>
            </w:r>
          </w:p>
        </w:tc>
      </w:tr>
      <w:tr w:rsidR="0055190A" w14:paraId="3CBA319B" w14:textId="77777777" w:rsidTr="002E0137">
        <w:tc>
          <w:tcPr>
            <w:tcW w:w="4508" w:type="dxa"/>
            <w:vAlign w:val="bottom"/>
          </w:tcPr>
          <w:p w14:paraId="42ACC1F5"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8</w:t>
            </w:r>
          </w:p>
        </w:tc>
        <w:tc>
          <w:tcPr>
            <w:tcW w:w="4508" w:type="dxa"/>
            <w:vAlign w:val="bottom"/>
          </w:tcPr>
          <w:p w14:paraId="7899BB7A"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£22,874</w:t>
            </w:r>
          </w:p>
        </w:tc>
      </w:tr>
      <w:tr w:rsidR="0055190A" w14:paraId="08164134" w14:textId="77777777" w:rsidTr="002E0137">
        <w:tc>
          <w:tcPr>
            <w:tcW w:w="4508" w:type="dxa"/>
            <w:vAlign w:val="bottom"/>
          </w:tcPr>
          <w:p w14:paraId="4E0DCB91"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9</w:t>
            </w:r>
          </w:p>
        </w:tc>
        <w:tc>
          <w:tcPr>
            <w:tcW w:w="4508" w:type="dxa"/>
            <w:vAlign w:val="bottom"/>
          </w:tcPr>
          <w:p w14:paraId="024765BA"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£23,739</w:t>
            </w:r>
          </w:p>
        </w:tc>
      </w:tr>
      <w:tr w:rsidR="0055190A" w14:paraId="0FC8246B" w14:textId="77777777" w:rsidTr="002E0137">
        <w:tc>
          <w:tcPr>
            <w:tcW w:w="4508" w:type="dxa"/>
            <w:vAlign w:val="bottom"/>
          </w:tcPr>
          <w:p w14:paraId="58D016F2"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10</w:t>
            </w:r>
          </w:p>
        </w:tc>
        <w:tc>
          <w:tcPr>
            <w:tcW w:w="4508" w:type="dxa"/>
            <w:vAlign w:val="bottom"/>
          </w:tcPr>
          <w:p w14:paraId="420D3572"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£24,416</w:t>
            </w:r>
          </w:p>
        </w:tc>
      </w:tr>
      <w:tr w:rsidR="0055190A" w14:paraId="534274D5" w14:textId="77777777" w:rsidTr="002E0137">
        <w:tc>
          <w:tcPr>
            <w:tcW w:w="4508" w:type="dxa"/>
            <w:vAlign w:val="bottom"/>
          </w:tcPr>
          <w:p w14:paraId="0C29D3B9"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11</w:t>
            </w:r>
          </w:p>
        </w:tc>
        <w:tc>
          <w:tcPr>
            <w:tcW w:w="4508" w:type="dxa"/>
            <w:vAlign w:val="bottom"/>
          </w:tcPr>
          <w:p w14:paraId="3BAC122F"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£25,509</w:t>
            </w:r>
          </w:p>
        </w:tc>
      </w:tr>
      <w:tr w:rsidR="0055190A" w14:paraId="448AF630" w14:textId="77777777" w:rsidTr="002E0137">
        <w:tc>
          <w:tcPr>
            <w:tcW w:w="4508" w:type="dxa"/>
            <w:vAlign w:val="bottom"/>
          </w:tcPr>
          <w:p w14:paraId="3788EE77"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12</w:t>
            </w:r>
          </w:p>
        </w:tc>
        <w:tc>
          <w:tcPr>
            <w:tcW w:w="4508" w:type="dxa"/>
            <w:vAlign w:val="bottom"/>
          </w:tcPr>
          <w:p w14:paraId="1B3111F7"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£26,576</w:t>
            </w:r>
          </w:p>
        </w:tc>
      </w:tr>
      <w:tr w:rsidR="0055190A" w14:paraId="5A67494C" w14:textId="77777777" w:rsidTr="002E0137">
        <w:tc>
          <w:tcPr>
            <w:tcW w:w="4508" w:type="dxa"/>
            <w:vAlign w:val="bottom"/>
          </w:tcPr>
          <w:p w14:paraId="221377E4"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13</w:t>
            </w:r>
          </w:p>
        </w:tc>
        <w:tc>
          <w:tcPr>
            <w:tcW w:w="4508" w:type="dxa"/>
            <w:vAlign w:val="bottom"/>
          </w:tcPr>
          <w:p w14:paraId="5FEB213F"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£27,681</w:t>
            </w:r>
          </w:p>
        </w:tc>
      </w:tr>
      <w:tr w:rsidR="0055190A" w14:paraId="65CB867D" w14:textId="77777777" w:rsidTr="002E0137">
        <w:tc>
          <w:tcPr>
            <w:tcW w:w="4508" w:type="dxa"/>
            <w:vAlign w:val="bottom"/>
          </w:tcPr>
          <w:p w14:paraId="4773D987" w14:textId="77777777" w:rsidR="00117A2A" w:rsidRPr="005444FA" w:rsidRDefault="001431F0" w:rsidP="00117A2A">
            <w:pPr>
              <w:tabs>
                <w:tab w:val="left" w:pos="1418"/>
              </w:tabs>
              <w:jc w:val="center"/>
              <w:rPr>
                <w:rFonts w:ascii="Arial" w:hAnsi="Arial" w:cs="Arial"/>
                <w:sz w:val="24"/>
                <w:szCs w:val="20"/>
              </w:rPr>
            </w:pPr>
            <w:r w:rsidRPr="005444FA">
              <w:rPr>
                <w:rFonts w:ascii="Arial" w:hAnsi="Arial" w:cs="Arial"/>
                <w:sz w:val="24"/>
                <w:szCs w:val="20"/>
                <w:lang w:val="cy-GB"/>
              </w:rPr>
              <w:t>14</w:t>
            </w:r>
          </w:p>
        </w:tc>
        <w:tc>
          <w:tcPr>
            <w:tcW w:w="4508" w:type="dxa"/>
            <w:vAlign w:val="bottom"/>
          </w:tcPr>
          <w:p w14:paraId="426CDF9E"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£28,825</w:t>
            </w:r>
          </w:p>
        </w:tc>
      </w:tr>
      <w:tr w:rsidR="0055190A" w14:paraId="7E85ECA6" w14:textId="77777777" w:rsidTr="002E0137">
        <w:tc>
          <w:tcPr>
            <w:tcW w:w="4508" w:type="dxa"/>
            <w:vAlign w:val="bottom"/>
          </w:tcPr>
          <w:p w14:paraId="4BF35E4C" w14:textId="77777777" w:rsidR="00117A2A" w:rsidRPr="005444FA" w:rsidRDefault="001431F0" w:rsidP="00117A2A">
            <w:pPr>
              <w:tabs>
                <w:tab w:val="left" w:pos="1418"/>
              </w:tabs>
              <w:jc w:val="center"/>
              <w:rPr>
                <w:rFonts w:ascii="Arial" w:hAnsi="Arial" w:cs="Arial"/>
                <w:sz w:val="24"/>
                <w:szCs w:val="20"/>
              </w:rPr>
            </w:pPr>
            <w:r w:rsidRPr="005444FA">
              <w:rPr>
                <w:rFonts w:ascii="Arial" w:hAnsi="Arial" w:cs="Arial"/>
                <w:sz w:val="24"/>
                <w:szCs w:val="20"/>
                <w:lang w:val="cy-GB"/>
              </w:rPr>
              <w:t>15</w:t>
            </w:r>
          </w:p>
        </w:tc>
        <w:tc>
          <w:tcPr>
            <w:tcW w:w="4508" w:type="dxa"/>
            <w:vAlign w:val="bottom"/>
          </w:tcPr>
          <w:p w14:paraId="5275713C"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£29,603</w:t>
            </w:r>
          </w:p>
        </w:tc>
      </w:tr>
      <w:tr w:rsidR="0055190A" w14:paraId="60AB706C" w14:textId="77777777" w:rsidTr="002E0137">
        <w:tc>
          <w:tcPr>
            <w:tcW w:w="4508" w:type="dxa"/>
            <w:vAlign w:val="bottom"/>
          </w:tcPr>
          <w:p w14:paraId="72D4A50C" w14:textId="77777777" w:rsidR="00117A2A" w:rsidRPr="005444FA" w:rsidRDefault="001431F0" w:rsidP="00117A2A">
            <w:pPr>
              <w:tabs>
                <w:tab w:val="left" w:pos="1418"/>
              </w:tabs>
              <w:jc w:val="center"/>
              <w:rPr>
                <w:rFonts w:ascii="Arial" w:hAnsi="Arial" w:cs="Arial"/>
                <w:sz w:val="24"/>
                <w:szCs w:val="20"/>
              </w:rPr>
            </w:pPr>
            <w:r w:rsidRPr="005444FA">
              <w:rPr>
                <w:rFonts w:ascii="Arial" w:hAnsi="Arial" w:cs="Arial"/>
                <w:sz w:val="24"/>
                <w:szCs w:val="20"/>
                <w:lang w:val="cy-GB"/>
              </w:rPr>
              <w:t>16</w:t>
            </w:r>
          </w:p>
        </w:tc>
        <w:tc>
          <w:tcPr>
            <w:tcW w:w="4508" w:type="dxa"/>
            <w:vAlign w:val="bottom"/>
          </w:tcPr>
          <w:p w14:paraId="62CCAA3A"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£30,416</w:t>
            </w:r>
          </w:p>
        </w:tc>
      </w:tr>
      <w:tr w:rsidR="0055190A" w14:paraId="78F34442" w14:textId="77777777" w:rsidTr="002E0137">
        <w:tc>
          <w:tcPr>
            <w:tcW w:w="4508" w:type="dxa"/>
            <w:vAlign w:val="bottom"/>
          </w:tcPr>
          <w:p w14:paraId="2C04DB04" w14:textId="77777777" w:rsidR="00117A2A" w:rsidRPr="005444FA" w:rsidRDefault="001431F0" w:rsidP="00117A2A">
            <w:pPr>
              <w:tabs>
                <w:tab w:val="left" w:pos="1418"/>
              </w:tabs>
              <w:jc w:val="center"/>
              <w:rPr>
                <w:rFonts w:ascii="Arial" w:hAnsi="Arial" w:cs="Arial"/>
                <w:sz w:val="24"/>
                <w:szCs w:val="20"/>
              </w:rPr>
            </w:pPr>
            <w:r w:rsidRPr="005444FA">
              <w:rPr>
                <w:rFonts w:ascii="Arial" w:hAnsi="Arial" w:cs="Arial"/>
                <w:sz w:val="24"/>
                <w:szCs w:val="20"/>
                <w:lang w:val="cy-GB"/>
              </w:rPr>
              <w:t>17</w:t>
            </w:r>
          </w:p>
        </w:tc>
        <w:tc>
          <w:tcPr>
            <w:tcW w:w="4508" w:type="dxa"/>
            <w:vAlign w:val="bottom"/>
          </w:tcPr>
          <w:p w14:paraId="515304FD"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£31,216</w:t>
            </w:r>
          </w:p>
        </w:tc>
      </w:tr>
    </w:tbl>
    <w:p w14:paraId="278E9CD4" w14:textId="77777777" w:rsidR="005444FA" w:rsidRDefault="005444FA" w:rsidP="005444FA">
      <w:pPr>
        <w:spacing w:after="0" w:line="240" w:lineRule="auto"/>
        <w:rPr>
          <w:rFonts w:ascii="Arial" w:hAnsi="Arial" w:cs="Arial"/>
          <w:sz w:val="24"/>
          <w:szCs w:val="24"/>
        </w:rPr>
      </w:pPr>
    </w:p>
    <w:p w14:paraId="25232671" w14:textId="77777777" w:rsidR="005444FA" w:rsidRDefault="001431F0" w:rsidP="005444FA">
      <w:pPr>
        <w:spacing w:after="0" w:line="240" w:lineRule="auto"/>
        <w:rPr>
          <w:rFonts w:ascii="Arial" w:hAnsi="Arial" w:cs="Arial"/>
          <w:b/>
          <w:sz w:val="24"/>
          <w:szCs w:val="24"/>
        </w:rPr>
      </w:pPr>
      <w:r>
        <w:rPr>
          <w:rFonts w:ascii="Arial" w:hAnsi="Arial" w:cs="Arial"/>
          <w:b/>
          <w:bCs/>
          <w:sz w:val="24"/>
          <w:szCs w:val="24"/>
          <w:lang w:val="cy-GB"/>
        </w:rPr>
        <w:t xml:space="preserve">YSTOD BROFFESIYNOL </w:t>
      </w:r>
    </w:p>
    <w:p w14:paraId="50868415" w14:textId="77777777" w:rsidR="00F934C6" w:rsidRDefault="00F934C6" w:rsidP="005444FA">
      <w:pPr>
        <w:spacing w:after="0" w:line="240" w:lineRule="auto"/>
        <w:rPr>
          <w:rFonts w:ascii="Arial" w:hAnsi="Arial" w:cs="Arial"/>
          <w:sz w:val="24"/>
          <w:szCs w:val="24"/>
        </w:rPr>
      </w:pPr>
    </w:p>
    <w:tbl>
      <w:tblPr>
        <w:tblStyle w:val="TableGrid"/>
        <w:tblW w:w="0" w:type="auto"/>
        <w:tblLook w:val="04A0" w:firstRow="1" w:lastRow="0" w:firstColumn="1" w:lastColumn="0" w:noHBand="0" w:noVBand="1"/>
        <w:tblCaption w:val="PROFESSIONAL RANGE - Effective from September 2020"/>
        <w:tblDescription w:val="This table describes the salary detail for Spinal Column Point 13 to Spinal Column Point 30 of the JNC Youth and Community Pay Scales - Professional Range. "/>
      </w:tblPr>
      <w:tblGrid>
        <w:gridCol w:w="4508"/>
        <w:gridCol w:w="4508"/>
      </w:tblGrid>
      <w:tr w:rsidR="0055190A" w14:paraId="60C9AB28" w14:textId="77777777" w:rsidTr="00F934C6">
        <w:trPr>
          <w:tblHeader/>
        </w:trPr>
        <w:tc>
          <w:tcPr>
            <w:tcW w:w="4508" w:type="dxa"/>
            <w:shd w:val="clear" w:color="auto" w:fill="9CC2E5" w:themeFill="accent1" w:themeFillTint="99"/>
            <w:vAlign w:val="center"/>
          </w:tcPr>
          <w:p w14:paraId="5385FAF6" w14:textId="77777777" w:rsidR="005444FA" w:rsidRPr="000D441E" w:rsidRDefault="001431F0" w:rsidP="002E0137">
            <w:pPr>
              <w:tabs>
                <w:tab w:val="left" w:pos="1418"/>
              </w:tabs>
              <w:jc w:val="center"/>
              <w:rPr>
                <w:rFonts w:ascii="Arial" w:hAnsi="Arial" w:cs="Arial"/>
                <w:sz w:val="24"/>
                <w:szCs w:val="24"/>
              </w:rPr>
            </w:pPr>
            <w:r w:rsidRPr="000D441E">
              <w:rPr>
                <w:rFonts w:ascii="Arial" w:hAnsi="Arial" w:cs="Arial"/>
                <w:b/>
                <w:bCs/>
                <w:sz w:val="24"/>
                <w:szCs w:val="24"/>
                <w:lang w:val="cy-GB"/>
              </w:rPr>
              <w:t>SCP</w:t>
            </w:r>
          </w:p>
        </w:tc>
        <w:tc>
          <w:tcPr>
            <w:tcW w:w="4508" w:type="dxa"/>
            <w:shd w:val="clear" w:color="auto" w:fill="9CC2E5" w:themeFill="accent1" w:themeFillTint="99"/>
            <w:vAlign w:val="center"/>
          </w:tcPr>
          <w:p w14:paraId="55F98755" w14:textId="77777777" w:rsidR="005444FA" w:rsidRPr="000D441E" w:rsidRDefault="001431F0" w:rsidP="002E0137">
            <w:pPr>
              <w:tabs>
                <w:tab w:val="left" w:pos="1418"/>
              </w:tabs>
              <w:jc w:val="center"/>
              <w:rPr>
                <w:rFonts w:ascii="Arial" w:hAnsi="Arial" w:cs="Arial"/>
                <w:b/>
                <w:sz w:val="24"/>
                <w:szCs w:val="24"/>
              </w:rPr>
            </w:pPr>
            <w:r w:rsidRPr="000D441E">
              <w:rPr>
                <w:rFonts w:ascii="Arial" w:hAnsi="Arial" w:cs="Arial"/>
                <w:b/>
                <w:bCs/>
                <w:sz w:val="24"/>
                <w:szCs w:val="24"/>
                <w:lang w:val="cy-GB"/>
              </w:rPr>
              <w:t>CYFLOG</w:t>
            </w:r>
          </w:p>
        </w:tc>
      </w:tr>
      <w:tr w:rsidR="0055190A" w14:paraId="4AAC9DBE" w14:textId="77777777" w:rsidTr="00117A2A">
        <w:tc>
          <w:tcPr>
            <w:tcW w:w="4508" w:type="dxa"/>
            <w:vAlign w:val="bottom"/>
          </w:tcPr>
          <w:p w14:paraId="33B81139"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13</w:t>
            </w:r>
          </w:p>
        </w:tc>
        <w:tc>
          <w:tcPr>
            <w:tcW w:w="4508" w:type="dxa"/>
            <w:vAlign w:val="bottom"/>
          </w:tcPr>
          <w:p w14:paraId="37797C91"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£27,681</w:t>
            </w:r>
          </w:p>
        </w:tc>
      </w:tr>
      <w:tr w:rsidR="0055190A" w14:paraId="2BB7E6AD" w14:textId="77777777" w:rsidTr="002E0137">
        <w:tc>
          <w:tcPr>
            <w:tcW w:w="4508" w:type="dxa"/>
            <w:vAlign w:val="bottom"/>
          </w:tcPr>
          <w:p w14:paraId="5B2C5E69"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14</w:t>
            </w:r>
          </w:p>
        </w:tc>
        <w:tc>
          <w:tcPr>
            <w:tcW w:w="4508" w:type="dxa"/>
            <w:vAlign w:val="bottom"/>
          </w:tcPr>
          <w:p w14:paraId="502EBA8F"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£28,825</w:t>
            </w:r>
          </w:p>
        </w:tc>
      </w:tr>
      <w:tr w:rsidR="0055190A" w14:paraId="03AE2F6D" w14:textId="77777777" w:rsidTr="002E0137">
        <w:tc>
          <w:tcPr>
            <w:tcW w:w="4508" w:type="dxa"/>
            <w:vAlign w:val="bottom"/>
          </w:tcPr>
          <w:p w14:paraId="491955CF"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15</w:t>
            </w:r>
          </w:p>
        </w:tc>
        <w:tc>
          <w:tcPr>
            <w:tcW w:w="4508" w:type="dxa"/>
            <w:vAlign w:val="bottom"/>
          </w:tcPr>
          <w:p w14:paraId="6BFDD3AB"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£29,603</w:t>
            </w:r>
          </w:p>
        </w:tc>
      </w:tr>
      <w:tr w:rsidR="0055190A" w14:paraId="219E878A" w14:textId="77777777" w:rsidTr="002E0137">
        <w:tc>
          <w:tcPr>
            <w:tcW w:w="4508" w:type="dxa"/>
            <w:vAlign w:val="bottom"/>
          </w:tcPr>
          <w:p w14:paraId="4C5E1614"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16</w:t>
            </w:r>
          </w:p>
        </w:tc>
        <w:tc>
          <w:tcPr>
            <w:tcW w:w="4508" w:type="dxa"/>
            <w:vAlign w:val="bottom"/>
          </w:tcPr>
          <w:p w14:paraId="5081E0EB"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£30,416</w:t>
            </w:r>
          </w:p>
        </w:tc>
      </w:tr>
      <w:tr w:rsidR="0055190A" w14:paraId="750EFE14" w14:textId="77777777" w:rsidTr="002E0137">
        <w:tc>
          <w:tcPr>
            <w:tcW w:w="4508" w:type="dxa"/>
            <w:vAlign w:val="bottom"/>
          </w:tcPr>
          <w:p w14:paraId="59C28FC0"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17</w:t>
            </w:r>
          </w:p>
        </w:tc>
        <w:tc>
          <w:tcPr>
            <w:tcW w:w="4508" w:type="dxa"/>
            <w:vAlign w:val="bottom"/>
          </w:tcPr>
          <w:p w14:paraId="181191B1"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£31,216</w:t>
            </w:r>
          </w:p>
        </w:tc>
      </w:tr>
      <w:tr w:rsidR="0055190A" w14:paraId="4F80846B" w14:textId="77777777" w:rsidTr="002E0137">
        <w:tc>
          <w:tcPr>
            <w:tcW w:w="4508" w:type="dxa"/>
            <w:vAlign w:val="bottom"/>
          </w:tcPr>
          <w:p w14:paraId="5B3629BE"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18</w:t>
            </w:r>
          </w:p>
        </w:tc>
        <w:tc>
          <w:tcPr>
            <w:tcW w:w="4508" w:type="dxa"/>
            <w:vAlign w:val="bottom"/>
          </w:tcPr>
          <w:p w14:paraId="47EC4E31"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£32,021</w:t>
            </w:r>
          </w:p>
        </w:tc>
      </w:tr>
      <w:tr w:rsidR="0055190A" w14:paraId="3C028916" w14:textId="77777777" w:rsidTr="002E0137">
        <w:tc>
          <w:tcPr>
            <w:tcW w:w="4508" w:type="dxa"/>
            <w:vAlign w:val="bottom"/>
          </w:tcPr>
          <w:p w14:paraId="1064D5D0"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19</w:t>
            </w:r>
          </w:p>
        </w:tc>
        <w:tc>
          <w:tcPr>
            <w:tcW w:w="4508" w:type="dxa"/>
            <w:vAlign w:val="bottom"/>
          </w:tcPr>
          <w:p w14:paraId="076B5758"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£32,820</w:t>
            </w:r>
          </w:p>
        </w:tc>
      </w:tr>
      <w:tr w:rsidR="0055190A" w14:paraId="594D409E" w14:textId="77777777" w:rsidTr="002E0137">
        <w:tc>
          <w:tcPr>
            <w:tcW w:w="4508" w:type="dxa"/>
            <w:vAlign w:val="bottom"/>
          </w:tcPr>
          <w:p w14:paraId="4851DAB9"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20</w:t>
            </w:r>
          </w:p>
        </w:tc>
        <w:tc>
          <w:tcPr>
            <w:tcW w:w="4508" w:type="dxa"/>
            <w:vAlign w:val="bottom"/>
          </w:tcPr>
          <w:p w14:paraId="0740BADC"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£33,622</w:t>
            </w:r>
          </w:p>
        </w:tc>
      </w:tr>
      <w:tr w:rsidR="0055190A" w14:paraId="5D8A974F" w14:textId="77777777" w:rsidTr="002E0137">
        <w:tc>
          <w:tcPr>
            <w:tcW w:w="4508" w:type="dxa"/>
            <w:vAlign w:val="bottom"/>
          </w:tcPr>
          <w:p w14:paraId="03B4DE2B"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21</w:t>
            </w:r>
          </w:p>
        </w:tc>
        <w:tc>
          <w:tcPr>
            <w:tcW w:w="4508" w:type="dxa"/>
            <w:vAlign w:val="bottom"/>
          </w:tcPr>
          <w:p w14:paraId="4CBBD942"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£34,522</w:t>
            </w:r>
          </w:p>
        </w:tc>
      </w:tr>
      <w:tr w:rsidR="0055190A" w14:paraId="00BB2DDA" w14:textId="77777777" w:rsidTr="002E0137">
        <w:tc>
          <w:tcPr>
            <w:tcW w:w="4508" w:type="dxa"/>
            <w:vAlign w:val="bottom"/>
          </w:tcPr>
          <w:p w14:paraId="28DBA5D7"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22</w:t>
            </w:r>
          </w:p>
        </w:tc>
        <w:tc>
          <w:tcPr>
            <w:tcW w:w="4508" w:type="dxa"/>
            <w:vAlign w:val="bottom"/>
          </w:tcPr>
          <w:p w14:paraId="0D75F16A"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£35,542</w:t>
            </w:r>
          </w:p>
        </w:tc>
      </w:tr>
      <w:tr w:rsidR="0055190A" w14:paraId="1117436E" w14:textId="77777777" w:rsidTr="002E0137">
        <w:tc>
          <w:tcPr>
            <w:tcW w:w="4508" w:type="dxa"/>
            <w:vAlign w:val="bottom"/>
          </w:tcPr>
          <w:p w14:paraId="27DABC78" w14:textId="77777777" w:rsidR="00117A2A" w:rsidRPr="005444FA" w:rsidRDefault="001431F0" w:rsidP="00117A2A">
            <w:pPr>
              <w:tabs>
                <w:tab w:val="left" w:pos="1418"/>
              </w:tabs>
              <w:jc w:val="center"/>
              <w:rPr>
                <w:rFonts w:ascii="Arial" w:hAnsi="Arial" w:cs="Arial"/>
                <w:sz w:val="24"/>
                <w:szCs w:val="24"/>
              </w:rPr>
            </w:pPr>
            <w:r w:rsidRPr="005444FA">
              <w:rPr>
                <w:rFonts w:ascii="Arial" w:hAnsi="Arial" w:cs="Arial"/>
                <w:sz w:val="24"/>
                <w:szCs w:val="24"/>
                <w:lang w:val="cy-GB"/>
              </w:rPr>
              <w:t>23</w:t>
            </w:r>
          </w:p>
        </w:tc>
        <w:tc>
          <w:tcPr>
            <w:tcW w:w="4508" w:type="dxa"/>
            <w:vAlign w:val="bottom"/>
          </w:tcPr>
          <w:p w14:paraId="0D7D0AE2"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£36,536</w:t>
            </w:r>
          </w:p>
        </w:tc>
      </w:tr>
      <w:tr w:rsidR="0055190A" w14:paraId="3875206A" w14:textId="77777777" w:rsidTr="002E0137">
        <w:tc>
          <w:tcPr>
            <w:tcW w:w="4508" w:type="dxa"/>
            <w:vAlign w:val="bottom"/>
          </w:tcPr>
          <w:p w14:paraId="44827B16" w14:textId="77777777" w:rsidR="00117A2A" w:rsidRPr="005444FA" w:rsidRDefault="001431F0" w:rsidP="00117A2A">
            <w:pPr>
              <w:tabs>
                <w:tab w:val="left" w:pos="1418"/>
              </w:tabs>
              <w:jc w:val="center"/>
              <w:rPr>
                <w:rFonts w:ascii="Arial" w:hAnsi="Arial" w:cs="Arial"/>
                <w:sz w:val="24"/>
                <w:szCs w:val="20"/>
              </w:rPr>
            </w:pPr>
            <w:r w:rsidRPr="005444FA">
              <w:rPr>
                <w:rFonts w:ascii="Arial" w:hAnsi="Arial" w:cs="Arial"/>
                <w:sz w:val="24"/>
                <w:szCs w:val="20"/>
                <w:lang w:val="cy-GB"/>
              </w:rPr>
              <w:t>24</w:t>
            </w:r>
          </w:p>
        </w:tc>
        <w:tc>
          <w:tcPr>
            <w:tcW w:w="4508" w:type="dxa"/>
            <w:vAlign w:val="bottom"/>
          </w:tcPr>
          <w:p w14:paraId="5CB8CBF3"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£37,534</w:t>
            </w:r>
          </w:p>
        </w:tc>
      </w:tr>
      <w:tr w:rsidR="0055190A" w14:paraId="5E2E3A78" w14:textId="77777777" w:rsidTr="002E0137">
        <w:tc>
          <w:tcPr>
            <w:tcW w:w="4508" w:type="dxa"/>
            <w:vAlign w:val="bottom"/>
          </w:tcPr>
          <w:p w14:paraId="00695502" w14:textId="77777777" w:rsidR="00117A2A" w:rsidRPr="005444FA" w:rsidRDefault="001431F0" w:rsidP="00117A2A">
            <w:pPr>
              <w:tabs>
                <w:tab w:val="left" w:pos="1418"/>
              </w:tabs>
              <w:jc w:val="center"/>
              <w:rPr>
                <w:rFonts w:ascii="Arial" w:hAnsi="Arial" w:cs="Arial"/>
                <w:sz w:val="24"/>
                <w:szCs w:val="20"/>
              </w:rPr>
            </w:pPr>
            <w:r w:rsidRPr="005444FA">
              <w:rPr>
                <w:rFonts w:ascii="Arial" w:hAnsi="Arial" w:cs="Arial"/>
                <w:sz w:val="24"/>
                <w:szCs w:val="20"/>
                <w:lang w:val="cy-GB"/>
              </w:rPr>
              <w:t>25</w:t>
            </w:r>
          </w:p>
        </w:tc>
        <w:tc>
          <w:tcPr>
            <w:tcW w:w="4508" w:type="dxa"/>
            <w:vAlign w:val="bottom"/>
          </w:tcPr>
          <w:p w14:paraId="63EEE0AD"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£38,540</w:t>
            </w:r>
          </w:p>
        </w:tc>
      </w:tr>
      <w:tr w:rsidR="0055190A" w14:paraId="79DF9D92" w14:textId="77777777" w:rsidTr="002E0137">
        <w:tc>
          <w:tcPr>
            <w:tcW w:w="4508" w:type="dxa"/>
            <w:vAlign w:val="bottom"/>
          </w:tcPr>
          <w:p w14:paraId="2E85EBDB" w14:textId="77777777" w:rsidR="00117A2A" w:rsidRPr="005444FA" w:rsidRDefault="001431F0" w:rsidP="00117A2A">
            <w:pPr>
              <w:tabs>
                <w:tab w:val="left" w:pos="1418"/>
              </w:tabs>
              <w:jc w:val="center"/>
              <w:rPr>
                <w:rFonts w:ascii="Arial" w:hAnsi="Arial" w:cs="Arial"/>
                <w:sz w:val="24"/>
                <w:szCs w:val="20"/>
              </w:rPr>
            </w:pPr>
            <w:r w:rsidRPr="005444FA">
              <w:rPr>
                <w:rFonts w:ascii="Arial" w:hAnsi="Arial" w:cs="Arial"/>
                <w:sz w:val="24"/>
                <w:szCs w:val="20"/>
                <w:lang w:val="cy-GB"/>
              </w:rPr>
              <w:t>26</w:t>
            </w:r>
          </w:p>
        </w:tc>
        <w:tc>
          <w:tcPr>
            <w:tcW w:w="4508" w:type="dxa"/>
            <w:vAlign w:val="bottom"/>
          </w:tcPr>
          <w:p w14:paraId="62B5F75D"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£39,545</w:t>
            </w:r>
          </w:p>
        </w:tc>
      </w:tr>
      <w:tr w:rsidR="0055190A" w14:paraId="714F061D" w14:textId="77777777" w:rsidTr="002E0137">
        <w:tc>
          <w:tcPr>
            <w:tcW w:w="4508" w:type="dxa"/>
            <w:vAlign w:val="bottom"/>
          </w:tcPr>
          <w:p w14:paraId="12ACF4BC" w14:textId="77777777" w:rsidR="00117A2A" w:rsidRPr="005444FA" w:rsidRDefault="001431F0" w:rsidP="00117A2A">
            <w:pPr>
              <w:tabs>
                <w:tab w:val="left" w:pos="1418"/>
              </w:tabs>
              <w:jc w:val="center"/>
              <w:rPr>
                <w:rFonts w:ascii="Arial" w:hAnsi="Arial" w:cs="Arial"/>
                <w:sz w:val="24"/>
                <w:szCs w:val="20"/>
              </w:rPr>
            </w:pPr>
            <w:r w:rsidRPr="005444FA">
              <w:rPr>
                <w:rFonts w:ascii="Arial" w:hAnsi="Arial" w:cs="Arial"/>
                <w:sz w:val="24"/>
                <w:szCs w:val="20"/>
                <w:lang w:val="cy-GB"/>
              </w:rPr>
              <w:t>27</w:t>
            </w:r>
          </w:p>
        </w:tc>
        <w:tc>
          <w:tcPr>
            <w:tcW w:w="4508" w:type="dxa"/>
            <w:vAlign w:val="bottom"/>
          </w:tcPr>
          <w:p w14:paraId="10358C2B"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£40,550</w:t>
            </w:r>
          </w:p>
        </w:tc>
      </w:tr>
      <w:tr w:rsidR="0055190A" w14:paraId="362AA69F" w14:textId="77777777" w:rsidTr="002E0137">
        <w:tc>
          <w:tcPr>
            <w:tcW w:w="4508" w:type="dxa"/>
            <w:vAlign w:val="bottom"/>
          </w:tcPr>
          <w:p w14:paraId="7FAA8516" w14:textId="77777777" w:rsidR="00117A2A" w:rsidRPr="005444FA" w:rsidRDefault="001431F0" w:rsidP="00117A2A">
            <w:pPr>
              <w:tabs>
                <w:tab w:val="left" w:pos="1418"/>
              </w:tabs>
              <w:jc w:val="center"/>
              <w:rPr>
                <w:rFonts w:ascii="Arial" w:hAnsi="Arial" w:cs="Arial"/>
                <w:sz w:val="24"/>
                <w:szCs w:val="20"/>
              </w:rPr>
            </w:pPr>
            <w:r w:rsidRPr="005444FA">
              <w:rPr>
                <w:rFonts w:ascii="Arial" w:hAnsi="Arial" w:cs="Arial"/>
                <w:sz w:val="24"/>
                <w:szCs w:val="20"/>
                <w:lang w:val="cy-GB"/>
              </w:rPr>
              <w:t>28</w:t>
            </w:r>
          </w:p>
        </w:tc>
        <w:tc>
          <w:tcPr>
            <w:tcW w:w="4508" w:type="dxa"/>
            <w:vAlign w:val="bottom"/>
          </w:tcPr>
          <w:p w14:paraId="4BC09540"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£41,568</w:t>
            </w:r>
          </w:p>
        </w:tc>
      </w:tr>
      <w:tr w:rsidR="0055190A" w14:paraId="2BC6E59C" w14:textId="77777777" w:rsidTr="002E0137">
        <w:tc>
          <w:tcPr>
            <w:tcW w:w="4508" w:type="dxa"/>
            <w:vAlign w:val="bottom"/>
          </w:tcPr>
          <w:p w14:paraId="1D46EA98" w14:textId="77777777" w:rsidR="00117A2A" w:rsidRPr="005444FA" w:rsidRDefault="001431F0" w:rsidP="00117A2A">
            <w:pPr>
              <w:tabs>
                <w:tab w:val="left" w:pos="1418"/>
              </w:tabs>
              <w:jc w:val="center"/>
              <w:rPr>
                <w:rFonts w:ascii="Arial" w:hAnsi="Arial" w:cs="Arial"/>
                <w:sz w:val="24"/>
                <w:szCs w:val="20"/>
              </w:rPr>
            </w:pPr>
            <w:r w:rsidRPr="005444FA">
              <w:rPr>
                <w:rFonts w:ascii="Arial" w:hAnsi="Arial" w:cs="Arial"/>
                <w:sz w:val="24"/>
                <w:szCs w:val="20"/>
                <w:lang w:val="cy-GB"/>
              </w:rPr>
              <w:t>29</w:t>
            </w:r>
          </w:p>
        </w:tc>
        <w:tc>
          <w:tcPr>
            <w:tcW w:w="4508" w:type="dxa"/>
            <w:vAlign w:val="bottom"/>
          </w:tcPr>
          <w:p w14:paraId="44A291F9"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£42,577</w:t>
            </w:r>
          </w:p>
        </w:tc>
      </w:tr>
      <w:tr w:rsidR="0055190A" w14:paraId="02D6A6D1" w14:textId="77777777" w:rsidTr="002E0137">
        <w:tc>
          <w:tcPr>
            <w:tcW w:w="4508" w:type="dxa"/>
            <w:vAlign w:val="bottom"/>
          </w:tcPr>
          <w:p w14:paraId="08635795" w14:textId="77777777" w:rsidR="00117A2A" w:rsidRPr="005444FA" w:rsidRDefault="001431F0" w:rsidP="00117A2A">
            <w:pPr>
              <w:tabs>
                <w:tab w:val="left" w:pos="1418"/>
              </w:tabs>
              <w:jc w:val="center"/>
              <w:rPr>
                <w:rFonts w:ascii="Arial" w:hAnsi="Arial" w:cs="Arial"/>
                <w:sz w:val="24"/>
                <w:szCs w:val="20"/>
              </w:rPr>
            </w:pPr>
            <w:r w:rsidRPr="005444FA">
              <w:rPr>
                <w:rFonts w:ascii="Arial" w:hAnsi="Arial" w:cs="Arial"/>
                <w:sz w:val="24"/>
                <w:szCs w:val="20"/>
                <w:lang w:val="cy-GB"/>
              </w:rPr>
              <w:t>30</w:t>
            </w:r>
          </w:p>
        </w:tc>
        <w:tc>
          <w:tcPr>
            <w:tcW w:w="4508" w:type="dxa"/>
            <w:vAlign w:val="bottom"/>
          </w:tcPr>
          <w:p w14:paraId="6623B4A9" w14:textId="77777777" w:rsidR="00117A2A" w:rsidRPr="00117A2A" w:rsidRDefault="001431F0" w:rsidP="00117A2A">
            <w:pPr>
              <w:tabs>
                <w:tab w:val="left" w:pos="1418"/>
              </w:tabs>
              <w:jc w:val="center"/>
              <w:rPr>
                <w:rFonts w:ascii="Arial" w:hAnsi="Arial" w:cs="Arial"/>
                <w:sz w:val="24"/>
                <w:szCs w:val="24"/>
              </w:rPr>
            </w:pPr>
            <w:r w:rsidRPr="00117A2A">
              <w:rPr>
                <w:rFonts w:ascii="Arial" w:hAnsi="Arial" w:cs="Arial"/>
                <w:sz w:val="24"/>
                <w:szCs w:val="24"/>
                <w:lang w:val="cy-GB"/>
              </w:rPr>
              <w:t>£43,588</w:t>
            </w:r>
          </w:p>
        </w:tc>
      </w:tr>
    </w:tbl>
    <w:p w14:paraId="7FCA5738" w14:textId="77777777" w:rsidR="005444FA" w:rsidRDefault="005444FA" w:rsidP="005444FA">
      <w:pPr>
        <w:spacing w:after="0" w:line="240" w:lineRule="auto"/>
        <w:rPr>
          <w:rFonts w:ascii="Arial" w:hAnsi="Arial" w:cs="Arial"/>
          <w:sz w:val="24"/>
          <w:szCs w:val="24"/>
        </w:rPr>
      </w:pPr>
    </w:p>
    <w:p w14:paraId="10810180" w14:textId="77777777" w:rsidR="00F934C6" w:rsidRDefault="001431F0">
      <w:pPr>
        <w:rPr>
          <w:rFonts w:ascii="Arial" w:hAnsi="Arial" w:cs="Arial"/>
          <w:sz w:val="24"/>
          <w:szCs w:val="24"/>
        </w:rPr>
      </w:pPr>
      <w:r>
        <w:rPr>
          <w:rFonts w:ascii="Arial" w:hAnsi="Arial" w:cs="Arial"/>
          <w:sz w:val="24"/>
          <w:szCs w:val="24"/>
          <w:lang w:val="cy-GB"/>
        </w:rPr>
        <w:br w:type="page"/>
      </w:r>
    </w:p>
    <w:p w14:paraId="4023432C" w14:textId="77777777" w:rsidR="006A2630" w:rsidRDefault="001431F0" w:rsidP="00F934C6">
      <w:pPr>
        <w:pStyle w:val="Heading1"/>
        <w:spacing w:line="480" w:lineRule="auto"/>
      </w:pPr>
      <w:bookmarkStart w:id="30" w:name="_Toc129074952"/>
      <w:r>
        <w:rPr>
          <w:lang w:val="cy-GB"/>
        </w:rPr>
        <w:lastRenderedPageBreak/>
        <w:t>ATODIAD E</w:t>
      </w:r>
      <w:bookmarkEnd w:id="30"/>
      <w:r w:rsidR="003717AD">
        <w:rPr>
          <w:lang w:val="cy-GB"/>
        </w:rPr>
        <w:t xml:space="preserve"> </w:t>
      </w:r>
    </w:p>
    <w:p w14:paraId="23D4C740" w14:textId="77777777" w:rsidR="00D91E89" w:rsidRPr="00016336" w:rsidRDefault="00D91E89" w:rsidP="00D91E89">
      <w:pPr>
        <w:rPr>
          <w:rFonts w:cs="Arial"/>
          <w:b/>
          <w:sz w:val="144"/>
          <w:szCs w:val="144"/>
        </w:rPr>
      </w:pPr>
    </w:p>
    <w:p w14:paraId="34ECBB0B" w14:textId="4C21BB2A" w:rsidR="00D91E89" w:rsidRPr="00ED26B0" w:rsidRDefault="00BF6EC2" w:rsidP="00D91E89">
      <w:pPr>
        <w:tabs>
          <w:tab w:val="left" w:pos="-720"/>
        </w:tabs>
        <w:suppressAutoHyphens/>
        <w:spacing w:after="120"/>
        <w:jc w:val="center"/>
        <w:rPr>
          <w:rFonts w:ascii="Arial" w:hAnsi="Arial" w:cs="Arial"/>
          <w:b/>
          <w:bCs/>
          <w:spacing w:val="-3"/>
          <w:sz w:val="40"/>
          <w:szCs w:val="40"/>
        </w:rPr>
      </w:pPr>
      <w:bookmarkStart w:id="31" w:name="_Hlk128554082"/>
      <w:r>
        <w:rPr>
          <w:rFonts w:ascii="Arial" w:hAnsi="Arial" w:cs="Arial"/>
          <w:b/>
          <w:bCs/>
          <w:spacing w:val="-3"/>
          <w:sz w:val="40"/>
          <w:szCs w:val="40"/>
          <w:lang w:val="cy-GB"/>
        </w:rPr>
        <w:t xml:space="preserve">POLISI </w:t>
      </w:r>
      <w:r w:rsidR="001431F0" w:rsidRPr="00ED26B0">
        <w:rPr>
          <w:rFonts w:ascii="Arial" w:hAnsi="Arial" w:cs="Arial"/>
          <w:b/>
          <w:bCs/>
          <w:spacing w:val="-3"/>
          <w:sz w:val="40"/>
          <w:szCs w:val="40"/>
          <w:lang w:val="cy-GB"/>
        </w:rPr>
        <w:t>YMDDEOLIAD CYNNAR</w:t>
      </w:r>
      <w:r>
        <w:rPr>
          <w:rFonts w:ascii="Arial" w:hAnsi="Arial" w:cs="Arial"/>
          <w:b/>
          <w:bCs/>
          <w:spacing w:val="-3"/>
          <w:sz w:val="40"/>
          <w:szCs w:val="40"/>
          <w:lang w:val="cy-GB"/>
        </w:rPr>
        <w:t>,</w:t>
      </w:r>
    </w:p>
    <w:p w14:paraId="78D051D6" w14:textId="77777777" w:rsidR="00D91E89" w:rsidRPr="00ED26B0" w:rsidRDefault="001431F0" w:rsidP="00D91E89">
      <w:pPr>
        <w:tabs>
          <w:tab w:val="left" w:pos="-720"/>
        </w:tabs>
        <w:suppressAutoHyphens/>
        <w:spacing w:after="120"/>
        <w:jc w:val="center"/>
        <w:rPr>
          <w:rFonts w:ascii="Arial" w:hAnsi="Arial" w:cs="Arial"/>
          <w:b/>
          <w:bCs/>
          <w:spacing w:val="-3"/>
          <w:sz w:val="40"/>
          <w:szCs w:val="40"/>
        </w:rPr>
      </w:pPr>
      <w:r w:rsidRPr="00ED26B0">
        <w:rPr>
          <w:rFonts w:ascii="Arial" w:hAnsi="Arial" w:cs="Arial"/>
          <w:b/>
          <w:bCs/>
          <w:spacing w:val="-3"/>
          <w:sz w:val="40"/>
          <w:szCs w:val="40"/>
          <w:lang w:val="cy-GB"/>
        </w:rPr>
        <w:t>YMDDEOLIAD AR SAIL AFIECHYD</w:t>
      </w:r>
    </w:p>
    <w:p w14:paraId="6AE06B76" w14:textId="77777777" w:rsidR="00D91E89" w:rsidRPr="00ED26B0" w:rsidRDefault="001431F0" w:rsidP="00D91E89">
      <w:pPr>
        <w:spacing w:after="120"/>
        <w:jc w:val="center"/>
        <w:rPr>
          <w:rFonts w:ascii="Arial" w:hAnsi="Arial" w:cs="Arial"/>
          <w:b/>
          <w:bCs/>
          <w:spacing w:val="-3"/>
          <w:sz w:val="40"/>
          <w:szCs w:val="40"/>
        </w:rPr>
      </w:pPr>
      <w:r w:rsidRPr="00ED26B0">
        <w:rPr>
          <w:rFonts w:ascii="Arial" w:hAnsi="Arial" w:cs="Arial"/>
          <w:b/>
          <w:bCs/>
          <w:spacing w:val="-3"/>
          <w:sz w:val="40"/>
          <w:szCs w:val="40"/>
          <w:lang w:val="cy-GB"/>
        </w:rPr>
        <w:t>A</w:t>
      </w:r>
    </w:p>
    <w:p w14:paraId="3E877D49" w14:textId="34460851" w:rsidR="00D91E89" w:rsidRPr="00ED26B0" w:rsidRDefault="00BF6EC2" w:rsidP="00D91E89">
      <w:pPr>
        <w:spacing w:after="120"/>
        <w:jc w:val="center"/>
        <w:rPr>
          <w:rFonts w:ascii="Arial" w:hAnsi="Arial" w:cs="Arial"/>
          <w:sz w:val="24"/>
          <w:szCs w:val="24"/>
        </w:rPr>
      </w:pPr>
      <w:r>
        <w:rPr>
          <w:rFonts w:ascii="Arial" w:hAnsi="Arial" w:cs="Arial"/>
          <w:b/>
          <w:bCs/>
          <w:spacing w:val="-3"/>
          <w:sz w:val="40"/>
          <w:szCs w:val="40"/>
          <w:lang w:val="cy-GB"/>
        </w:rPr>
        <w:t>DILEU SWYDD</w:t>
      </w:r>
    </w:p>
    <w:bookmarkEnd w:id="31"/>
    <w:p w14:paraId="6EDE3741" w14:textId="77777777" w:rsidR="00D91E89" w:rsidRDefault="00D91E89" w:rsidP="00D91E89">
      <w:pPr>
        <w:jc w:val="center"/>
        <w:rPr>
          <w:rFonts w:ascii="Arial" w:hAnsi="Arial" w:cs="Arial"/>
          <w:b/>
          <w:sz w:val="24"/>
          <w:szCs w:val="24"/>
        </w:rPr>
      </w:pPr>
    </w:p>
    <w:p w14:paraId="5DFA9B5E" w14:textId="77777777" w:rsidR="00D91E89" w:rsidRPr="00AC7297" w:rsidRDefault="001431F0" w:rsidP="00D91E89">
      <w:pPr>
        <w:spacing w:after="0" w:line="240" w:lineRule="auto"/>
        <w:jc w:val="center"/>
        <w:rPr>
          <w:rFonts w:ascii="Arial" w:hAnsi="Arial" w:cs="Arial"/>
          <w:b/>
          <w:sz w:val="24"/>
          <w:szCs w:val="24"/>
        </w:rPr>
      </w:pPr>
      <w:r w:rsidRPr="00AC7297">
        <w:rPr>
          <w:rFonts w:ascii="Arial" w:hAnsi="Arial" w:cs="Arial"/>
          <w:b/>
          <w:bCs/>
          <w:sz w:val="24"/>
          <w:szCs w:val="24"/>
          <w:lang w:val="cy-GB"/>
        </w:rPr>
        <w:t>DATGANIAD CWMPAS</w:t>
      </w:r>
    </w:p>
    <w:p w14:paraId="72274E92" w14:textId="77777777" w:rsidR="00D91E89" w:rsidRPr="00AC7297" w:rsidRDefault="001431F0" w:rsidP="00D91E89">
      <w:pPr>
        <w:spacing w:after="0" w:line="240" w:lineRule="auto"/>
        <w:jc w:val="center"/>
        <w:rPr>
          <w:rFonts w:ascii="Arial" w:hAnsi="Arial" w:cs="Arial"/>
          <w:sz w:val="24"/>
          <w:szCs w:val="24"/>
        </w:rPr>
      </w:pPr>
      <w:r w:rsidRPr="00AC7297">
        <w:rPr>
          <w:rFonts w:ascii="Arial" w:hAnsi="Arial" w:cs="Arial"/>
          <w:sz w:val="24"/>
          <w:szCs w:val="24"/>
          <w:lang w:val="cy-GB"/>
        </w:rPr>
        <w:t>Mae'r polisi hwn yn berthnasol i holl aelodau'r Cynllun Pensiwn Llywodraeth Leol (neu'r rhai nad ydynt yn aelodau o'r LGPS sy'n gymwys i fod yn aelodau), ac eithrio:</w:t>
      </w:r>
    </w:p>
    <w:p w14:paraId="68FE26AE" w14:textId="77777777" w:rsidR="00D91E89" w:rsidRPr="00AC7297" w:rsidRDefault="001431F0" w:rsidP="00D91E89">
      <w:pPr>
        <w:numPr>
          <w:ilvl w:val="0"/>
          <w:numId w:val="20"/>
        </w:numPr>
        <w:spacing w:after="0" w:line="240" w:lineRule="auto"/>
        <w:ind w:left="1169" w:hanging="567"/>
        <w:rPr>
          <w:rFonts w:ascii="Arial" w:hAnsi="Arial" w:cs="Arial"/>
          <w:sz w:val="24"/>
          <w:szCs w:val="24"/>
        </w:rPr>
      </w:pPr>
      <w:r w:rsidRPr="00AC7297">
        <w:rPr>
          <w:rFonts w:ascii="Arial" w:hAnsi="Arial" w:cs="Arial"/>
          <w:sz w:val="24"/>
          <w:szCs w:val="24"/>
          <w:lang w:val="cy-GB"/>
        </w:rPr>
        <w:t>Y rhai a gyflogir gan Gyrff Llywodraethu mewn sefydliadau addysgol o dan bwerau dirprwyedig.</w:t>
      </w:r>
    </w:p>
    <w:p w14:paraId="791ED3EC" w14:textId="77777777" w:rsidR="00D91E89" w:rsidRDefault="00D91E89" w:rsidP="00D91E89">
      <w:pPr>
        <w:jc w:val="center"/>
        <w:rPr>
          <w:rFonts w:cs="Arial"/>
          <w:b/>
          <w:sz w:val="144"/>
          <w:szCs w:val="144"/>
        </w:rPr>
      </w:pPr>
    </w:p>
    <w:p w14:paraId="2EB50876" w14:textId="77777777" w:rsidR="00D91E89" w:rsidRDefault="001431F0" w:rsidP="00D91E89">
      <w:pPr>
        <w:ind w:left="3600" w:firstLine="720"/>
        <w:jc w:val="center"/>
        <w:rPr>
          <w:b/>
          <w:sz w:val="32"/>
          <w:szCs w:val="32"/>
        </w:rPr>
      </w:pPr>
      <w:r w:rsidRPr="004B7D44">
        <w:rPr>
          <w:b/>
          <w:bCs/>
          <w:sz w:val="32"/>
          <w:szCs w:val="32"/>
          <w:lang w:val="cy-GB"/>
        </w:rPr>
        <w:t>Dyddiad Cyhoeddi: Mawrth 2023</w:t>
      </w:r>
    </w:p>
    <w:p w14:paraId="721256EE" w14:textId="77777777" w:rsidR="00D91E89" w:rsidRDefault="00D91E89" w:rsidP="00D91E89">
      <w:pPr>
        <w:jc w:val="right"/>
        <w:rPr>
          <w:b/>
          <w:sz w:val="32"/>
          <w:szCs w:val="32"/>
        </w:rPr>
      </w:pPr>
    </w:p>
    <w:p w14:paraId="449DCDEA" w14:textId="77777777" w:rsidR="00D91E89" w:rsidRDefault="00D91E89" w:rsidP="00D91E89">
      <w:pPr>
        <w:jc w:val="right"/>
        <w:rPr>
          <w:b/>
          <w:sz w:val="32"/>
          <w:szCs w:val="32"/>
        </w:rPr>
      </w:pPr>
    </w:p>
    <w:p w14:paraId="74F161BF" w14:textId="77777777" w:rsidR="00D91E89" w:rsidRDefault="00D91E89" w:rsidP="00D91E89">
      <w:pPr>
        <w:jc w:val="right"/>
        <w:rPr>
          <w:b/>
          <w:sz w:val="32"/>
          <w:szCs w:val="32"/>
        </w:rPr>
      </w:pPr>
    </w:p>
    <w:p w14:paraId="6B3FD11F" w14:textId="77777777" w:rsidR="00E06C21" w:rsidRDefault="00E06C21" w:rsidP="00D91E89">
      <w:pPr>
        <w:jc w:val="right"/>
        <w:rPr>
          <w:b/>
          <w:sz w:val="32"/>
          <w:szCs w:val="32"/>
        </w:rPr>
      </w:pPr>
    </w:p>
    <w:p w14:paraId="0A469278" w14:textId="77777777" w:rsidR="00E06C21" w:rsidRDefault="00E06C21" w:rsidP="00D91E89">
      <w:pPr>
        <w:jc w:val="right"/>
        <w:rPr>
          <w:b/>
          <w:sz w:val="32"/>
          <w:szCs w:val="32"/>
        </w:rPr>
      </w:pPr>
    </w:p>
    <w:p w14:paraId="506DB0FA" w14:textId="77777777" w:rsidR="00D91E89" w:rsidRDefault="00D91E89" w:rsidP="00D91E89">
      <w:pPr>
        <w:jc w:val="right"/>
        <w:rPr>
          <w:b/>
          <w:sz w:val="32"/>
          <w:szCs w:val="32"/>
        </w:rPr>
      </w:pPr>
    </w:p>
    <w:p w14:paraId="1B2B472E" w14:textId="77777777" w:rsidR="00D91E89" w:rsidRDefault="00D91E89" w:rsidP="00D91E89">
      <w:pPr>
        <w:jc w:val="right"/>
        <w:rPr>
          <w:b/>
          <w:sz w:val="32"/>
          <w:szCs w:val="32"/>
        </w:rPr>
      </w:pPr>
    </w:p>
    <w:p w14:paraId="665679D0" w14:textId="77777777" w:rsidR="00D91E89" w:rsidRPr="00923202" w:rsidRDefault="00D91E89" w:rsidP="00D91E89">
      <w:pPr>
        <w:jc w:val="right"/>
        <w:rPr>
          <w:b/>
          <w:sz w:val="32"/>
          <w:szCs w:val="32"/>
        </w:rPr>
      </w:pPr>
    </w:p>
    <w:tbl>
      <w:tblPr>
        <w:tblStyle w:val="TableGrid"/>
        <w:tblW w:w="0" w:type="auto"/>
        <w:jc w:val="center"/>
        <w:tblLook w:val="04A0" w:firstRow="1" w:lastRow="0" w:firstColumn="1" w:lastColumn="0" w:noHBand="0" w:noVBand="1"/>
        <w:tblCaption w:val="Document Control Table"/>
        <w:tblDescription w:val="Details information about the review / amendments to the policy."/>
      </w:tblPr>
      <w:tblGrid>
        <w:gridCol w:w="3264"/>
        <w:gridCol w:w="3994"/>
      </w:tblGrid>
      <w:tr w:rsidR="0055190A" w14:paraId="37F148C6" w14:textId="77777777" w:rsidTr="008F463A">
        <w:trPr>
          <w:tblHeader/>
          <w:jc w:val="center"/>
        </w:trPr>
        <w:tc>
          <w:tcPr>
            <w:tcW w:w="3264" w:type="dxa"/>
          </w:tcPr>
          <w:p w14:paraId="1E8C130E" w14:textId="77777777" w:rsidR="00D91E89" w:rsidRPr="008F6BCD" w:rsidRDefault="001431F0" w:rsidP="008F463A">
            <w:pPr>
              <w:rPr>
                <w:rFonts w:ascii="Arial" w:eastAsia="Times New Roman" w:hAnsi="Arial"/>
                <w:b/>
                <w:sz w:val="24"/>
                <w:szCs w:val="24"/>
                <w:lang w:eastAsia="en-GB"/>
              </w:rPr>
            </w:pPr>
            <w:r>
              <w:rPr>
                <w:sz w:val="72"/>
                <w:szCs w:val="144"/>
                <w:lang w:val="cy-GB"/>
              </w:rPr>
              <w:br w:type="page"/>
            </w:r>
            <w:r w:rsidRPr="008F6BCD">
              <w:rPr>
                <w:rFonts w:ascii="Arial" w:eastAsia="Times New Roman" w:hAnsi="Arial"/>
                <w:b/>
                <w:bCs/>
                <w:sz w:val="24"/>
                <w:szCs w:val="24"/>
                <w:lang w:val="cy-GB" w:eastAsia="en-GB"/>
              </w:rPr>
              <w:t>RHEOLI’R DDOGFEN</w:t>
            </w:r>
          </w:p>
        </w:tc>
        <w:tc>
          <w:tcPr>
            <w:tcW w:w="3994" w:type="dxa"/>
          </w:tcPr>
          <w:p w14:paraId="7EC3C88A" w14:textId="77777777" w:rsidR="00D91E89" w:rsidRPr="008F6BCD" w:rsidRDefault="00D91E89" w:rsidP="008F463A">
            <w:pPr>
              <w:jc w:val="center"/>
              <w:rPr>
                <w:rFonts w:ascii="Arial" w:eastAsia="Times New Roman" w:hAnsi="Arial"/>
                <w:b/>
                <w:sz w:val="24"/>
                <w:szCs w:val="24"/>
                <w:lang w:eastAsia="en-GB"/>
              </w:rPr>
            </w:pPr>
          </w:p>
        </w:tc>
      </w:tr>
      <w:tr w:rsidR="0055190A" w14:paraId="31D13A5D" w14:textId="77777777" w:rsidTr="008F463A">
        <w:trPr>
          <w:jc w:val="center"/>
        </w:trPr>
        <w:tc>
          <w:tcPr>
            <w:tcW w:w="3264" w:type="dxa"/>
          </w:tcPr>
          <w:p w14:paraId="3E81AA79" w14:textId="77777777" w:rsidR="00D91E89" w:rsidRPr="008F6BCD" w:rsidRDefault="001431F0" w:rsidP="008F463A">
            <w:pPr>
              <w:jc w:val="both"/>
              <w:rPr>
                <w:rFonts w:ascii="Arial" w:eastAsia="Times New Roman" w:hAnsi="Arial"/>
                <w:sz w:val="24"/>
                <w:szCs w:val="24"/>
                <w:lang w:eastAsia="en-GB"/>
              </w:rPr>
            </w:pPr>
            <w:r w:rsidRPr="008F6BCD">
              <w:rPr>
                <w:rFonts w:ascii="Arial" w:eastAsia="Times New Roman" w:hAnsi="Arial"/>
                <w:sz w:val="24"/>
                <w:szCs w:val="24"/>
                <w:lang w:val="cy-GB" w:eastAsia="en-GB"/>
              </w:rPr>
              <w:t>Teitl y Ddogfen</w:t>
            </w:r>
          </w:p>
        </w:tc>
        <w:tc>
          <w:tcPr>
            <w:tcW w:w="3994" w:type="dxa"/>
          </w:tcPr>
          <w:p w14:paraId="0F75B5EF" w14:textId="77777777" w:rsidR="00D91E89" w:rsidRPr="008F6BCD" w:rsidRDefault="001431F0" w:rsidP="008F463A">
            <w:pPr>
              <w:jc w:val="both"/>
              <w:rPr>
                <w:rFonts w:ascii="Arial" w:eastAsia="Times New Roman" w:hAnsi="Arial"/>
                <w:sz w:val="24"/>
                <w:szCs w:val="24"/>
                <w:lang w:eastAsia="en-GB"/>
              </w:rPr>
            </w:pPr>
            <w:r>
              <w:rPr>
                <w:rFonts w:ascii="Arial" w:eastAsia="Times New Roman" w:hAnsi="Arial"/>
                <w:sz w:val="24"/>
                <w:szCs w:val="24"/>
                <w:lang w:val="cy-GB" w:eastAsia="en-GB"/>
              </w:rPr>
              <w:t>Polisi Ymddeoliad Cynnar, Ymddeoliad ar Sail Afiechyd a Dileu Swydd</w:t>
            </w:r>
          </w:p>
        </w:tc>
      </w:tr>
      <w:tr w:rsidR="0055190A" w14:paraId="26590081" w14:textId="77777777" w:rsidTr="008F463A">
        <w:trPr>
          <w:jc w:val="center"/>
        </w:trPr>
        <w:tc>
          <w:tcPr>
            <w:tcW w:w="3264" w:type="dxa"/>
          </w:tcPr>
          <w:p w14:paraId="42B8BF87" w14:textId="77777777" w:rsidR="00D91E89" w:rsidRPr="008F6BCD" w:rsidRDefault="001431F0" w:rsidP="008F463A">
            <w:pPr>
              <w:jc w:val="both"/>
              <w:rPr>
                <w:rFonts w:ascii="Arial" w:eastAsia="Times New Roman" w:hAnsi="Arial"/>
                <w:sz w:val="24"/>
                <w:szCs w:val="24"/>
                <w:lang w:eastAsia="en-GB"/>
              </w:rPr>
            </w:pPr>
            <w:r>
              <w:rPr>
                <w:rFonts w:ascii="Arial" w:eastAsia="Times New Roman" w:hAnsi="Arial"/>
                <w:sz w:val="24"/>
                <w:szCs w:val="24"/>
                <w:lang w:val="cy-GB" w:eastAsia="en-GB"/>
              </w:rPr>
              <w:t>Dyddiad Cyhoeddi Blaenorol</w:t>
            </w:r>
          </w:p>
        </w:tc>
        <w:tc>
          <w:tcPr>
            <w:tcW w:w="3994" w:type="dxa"/>
          </w:tcPr>
          <w:p w14:paraId="44986B4B" w14:textId="77777777" w:rsidR="00D91E89" w:rsidRPr="008F6BCD" w:rsidRDefault="00D91E89" w:rsidP="008F463A">
            <w:pPr>
              <w:jc w:val="both"/>
              <w:rPr>
                <w:rFonts w:ascii="Arial" w:eastAsia="Times New Roman" w:hAnsi="Arial"/>
                <w:sz w:val="24"/>
                <w:szCs w:val="24"/>
                <w:lang w:eastAsia="en-GB"/>
              </w:rPr>
            </w:pPr>
          </w:p>
        </w:tc>
      </w:tr>
      <w:tr w:rsidR="0055190A" w14:paraId="3CBCC637" w14:textId="77777777" w:rsidTr="008F463A">
        <w:trPr>
          <w:jc w:val="center"/>
        </w:trPr>
        <w:tc>
          <w:tcPr>
            <w:tcW w:w="3264" w:type="dxa"/>
          </w:tcPr>
          <w:p w14:paraId="3F7509B0" w14:textId="77777777" w:rsidR="00D91E89" w:rsidRPr="008F6BCD" w:rsidRDefault="001431F0" w:rsidP="008F463A">
            <w:pPr>
              <w:rPr>
                <w:rFonts w:ascii="Arial" w:eastAsia="Times New Roman" w:hAnsi="Arial"/>
                <w:sz w:val="24"/>
                <w:szCs w:val="24"/>
                <w:lang w:eastAsia="en-GB"/>
              </w:rPr>
            </w:pPr>
            <w:r w:rsidRPr="008F6BCD">
              <w:rPr>
                <w:rFonts w:ascii="Arial" w:eastAsia="Times New Roman" w:hAnsi="Arial"/>
                <w:b/>
                <w:bCs/>
                <w:sz w:val="24"/>
                <w:szCs w:val="24"/>
                <w:lang w:val="cy-GB" w:eastAsia="en-GB"/>
              </w:rPr>
              <w:t>CYMERADWYO’R DDOGFEN</w:t>
            </w:r>
          </w:p>
        </w:tc>
        <w:tc>
          <w:tcPr>
            <w:tcW w:w="3994" w:type="dxa"/>
          </w:tcPr>
          <w:p w14:paraId="080180F4" w14:textId="77777777" w:rsidR="00D91E89" w:rsidRPr="008F6BCD" w:rsidRDefault="00D91E89" w:rsidP="008F463A">
            <w:pPr>
              <w:jc w:val="center"/>
              <w:rPr>
                <w:rFonts w:ascii="Arial" w:eastAsia="Times New Roman" w:hAnsi="Arial"/>
                <w:sz w:val="24"/>
                <w:szCs w:val="24"/>
                <w:lang w:eastAsia="en-GB"/>
              </w:rPr>
            </w:pPr>
          </w:p>
        </w:tc>
      </w:tr>
      <w:tr w:rsidR="0055190A" w14:paraId="682745DD" w14:textId="77777777" w:rsidTr="008F463A">
        <w:trPr>
          <w:jc w:val="center"/>
        </w:trPr>
        <w:tc>
          <w:tcPr>
            <w:tcW w:w="3264" w:type="dxa"/>
          </w:tcPr>
          <w:p w14:paraId="310D00F3" w14:textId="77777777" w:rsidR="00D91E89" w:rsidRPr="008F6BCD" w:rsidRDefault="001431F0" w:rsidP="008F463A">
            <w:pPr>
              <w:rPr>
                <w:rFonts w:ascii="Arial" w:eastAsia="Times New Roman" w:hAnsi="Arial"/>
                <w:sz w:val="24"/>
                <w:szCs w:val="24"/>
                <w:lang w:eastAsia="en-GB"/>
              </w:rPr>
            </w:pPr>
            <w:r w:rsidRPr="008F6BCD">
              <w:rPr>
                <w:rFonts w:ascii="Arial" w:eastAsia="Times New Roman" w:hAnsi="Arial"/>
                <w:sz w:val="24"/>
                <w:szCs w:val="24"/>
                <w:lang w:val="cy-GB" w:eastAsia="en-GB"/>
              </w:rPr>
              <w:t>Cafodd y ddogfen hon gymeradwyaeth gan:</w:t>
            </w:r>
          </w:p>
        </w:tc>
        <w:tc>
          <w:tcPr>
            <w:tcW w:w="3994" w:type="dxa"/>
          </w:tcPr>
          <w:p w14:paraId="5AEA435E" w14:textId="77777777" w:rsidR="00D91E89" w:rsidRPr="008F6BCD" w:rsidRDefault="001431F0" w:rsidP="008F463A">
            <w:pPr>
              <w:jc w:val="both"/>
              <w:rPr>
                <w:rFonts w:ascii="Arial" w:eastAsia="Times New Roman" w:hAnsi="Arial"/>
                <w:sz w:val="24"/>
                <w:szCs w:val="24"/>
                <w:lang w:eastAsia="en-GB"/>
              </w:rPr>
            </w:pPr>
            <w:r w:rsidRPr="008F6BCD">
              <w:rPr>
                <w:rFonts w:ascii="Arial" w:eastAsia="Times New Roman" w:hAnsi="Arial"/>
                <w:sz w:val="24"/>
                <w:szCs w:val="24"/>
                <w:lang w:val="cy-GB" w:eastAsia="en-GB"/>
              </w:rPr>
              <w:t>Dyddiad</w:t>
            </w:r>
          </w:p>
        </w:tc>
      </w:tr>
      <w:tr w:rsidR="0055190A" w14:paraId="3B759380" w14:textId="77777777" w:rsidTr="008F463A">
        <w:trPr>
          <w:jc w:val="center"/>
        </w:trPr>
        <w:tc>
          <w:tcPr>
            <w:tcW w:w="3264" w:type="dxa"/>
          </w:tcPr>
          <w:p w14:paraId="45B00B86" w14:textId="77777777" w:rsidR="00D91E89" w:rsidRPr="008F6BCD" w:rsidRDefault="001431F0" w:rsidP="008F463A">
            <w:pPr>
              <w:jc w:val="both"/>
              <w:rPr>
                <w:rFonts w:ascii="Arial" w:eastAsia="Times New Roman" w:hAnsi="Arial"/>
                <w:sz w:val="24"/>
                <w:szCs w:val="24"/>
                <w:lang w:eastAsia="en-GB"/>
              </w:rPr>
            </w:pPr>
            <w:r>
              <w:rPr>
                <w:rFonts w:ascii="Arial" w:eastAsia="Times New Roman" w:hAnsi="Arial"/>
                <w:sz w:val="24"/>
                <w:szCs w:val="24"/>
                <w:lang w:val="cy-GB" w:eastAsia="en-GB"/>
              </w:rPr>
              <w:t>Rheolwr Grŵp Adnoddau Dynol a Trefniadaethol</w:t>
            </w:r>
          </w:p>
        </w:tc>
        <w:tc>
          <w:tcPr>
            <w:tcW w:w="3994" w:type="dxa"/>
          </w:tcPr>
          <w:p w14:paraId="0DB6DE29" w14:textId="77777777" w:rsidR="00D91E89" w:rsidRPr="008F6BCD" w:rsidRDefault="00D91E89" w:rsidP="008F463A">
            <w:pPr>
              <w:jc w:val="both"/>
              <w:rPr>
                <w:rFonts w:ascii="Arial" w:eastAsia="Times New Roman" w:hAnsi="Arial"/>
                <w:sz w:val="24"/>
                <w:szCs w:val="24"/>
                <w:lang w:eastAsia="en-GB"/>
              </w:rPr>
            </w:pPr>
          </w:p>
        </w:tc>
      </w:tr>
      <w:tr w:rsidR="0055190A" w14:paraId="089044A4" w14:textId="77777777" w:rsidTr="008F463A">
        <w:trPr>
          <w:jc w:val="center"/>
        </w:trPr>
        <w:tc>
          <w:tcPr>
            <w:tcW w:w="3264" w:type="dxa"/>
          </w:tcPr>
          <w:p w14:paraId="28A86FB7" w14:textId="77777777" w:rsidR="00D91E89" w:rsidRDefault="001431F0" w:rsidP="008F463A">
            <w:pPr>
              <w:jc w:val="both"/>
              <w:rPr>
                <w:rFonts w:ascii="Arial" w:eastAsia="Times New Roman" w:hAnsi="Arial"/>
                <w:sz w:val="24"/>
                <w:szCs w:val="24"/>
                <w:lang w:eastAsia="en-GB"/>
              </w:rPr>
            </w:pPr>
            <w:r>
              <w:rPr>
                <w:rFonts w:ascii="Arial" w:eastAsia="Times New Roman" w:hAnsi="Arial"/>
                <w:sz w:val="24"/>
                <w:szCs w:val="24"/>
                <w:lang w:val="cy-GB" w:eastAsia="en-GB"/>
              </w:rPr>
              <w:t>Undebau Llafur</w:t>
            </w:r>
          </w:p>
        </w:tc>
        <w:tc>
          <w:tcPr>
            <w:tcW w:w="3994" w:type="dxa"/>
          </w:tcPr>
          <w:p w14:paraId="60D28DA1" w14:textId="77777777" w:rsidR="00D91E89" w:rsidRDefault="00D91E89" w:rsidP="008F463A">
            <w:pPr>
              <w:jc w:val="both"/>
              <w:rPr>
                <w:rFonts w:ascii="Arial" w:eastAsia="Times New Roman" w:hAnsi="Arial"/>
                <w:sz w:val="24"/>
                <w:szCs w:val="24"/>
                <w:lang w:eastAsia="en-GB"/>
              </w:rPr>
            </w:pPr>
          </w:p>
        </w:tc>
      </w:tr>
      <w:tr w:rsidR="0055190A" w14:paraId="61303B14" w14:textId="77777777" w:rsidTr="008F463A">
        <w:trPr>
          <w:jc w:val="center"/>
        </w:trPr>
        <w:tc>
          <w:tcPr>
            <w:tcW w:w="3264" w:type="dxa"/>
          </w:tcPr>
          <w:p w14:paraId="21A5F151" w14:textId="77777777" w:rsidR="00D91E89" w:rsidRPr="008F6BCD" w:rsidRDefault="001431F0" w:rsidP="008F463A">
            <w:pPr>
              <w:jc w:val="both"/>
              <w:rPr>
                <w:rFonts w:ascii="Arial" w:eastAsia="Times New Roman" w:hAnsi="Arial"/>
                <w:sz w:val="24"/>
                <w:szCs w:val="24"/>
                <w:lang w:eastAsia="en-GB"/>
              </w:rPr>
            </w:pPr>
            <w:r w:rsidRPr="008F6BCD">
              <w:rPr>
                <w:rFonts w:ascii="Arial" w:eastAsia="Times New Roman" w:hAnsi="Arial"/>
                <w:sz w:val="24"/>
                <w:szCs w:val="24"/>
                <w:lang w:val="cy-GB" w:eastAsia="en-GB"/>
              </w:rPr>
              <w:t>Bwrdd Rheoli Corfforaethol</w:t>
            </w:r>
          </w:p>
        </w:tc>
        <w:tc>
          <w:tcPr>
            <w:tcW w:w="3994" w:type="dxa"/>
          </w:tcPr>
          <w:p w14:paraId="76276A91" w14:textId="77777777" w:rsidR="00D91E89" w:rsidRPr="008F6BCD" w:rsidRDefault="00D91E89" w:rsidP="008F463A">
            <w:pPr>
              <w:jc w:val="both"/>
              <w:rPr>
                <w:rFonts w:ascii="Arial" w:eastAsia="Times New Roman" w:hAnsi="Arial"/>
                <w:sz w:val="24"/>
                <w:szCs w:val="24"/>
                <w:lang w:eastAsia="en-GB"/>
              </w:rPr>
            </w:pPr>
          </w:p>
        </w:tc>
      </w:tr>
      <w:tr w:rsidR="0055190A" w14:paraId="44401905" w14:textId="77777777" w:rsidTr="008F463A">
        <w:trPr>
          <w:jc w:val="center"/>
        </w:trPr>
        <w:tc>
          <w:tcPr>
            <w:tcW w:w="3264" w:type="dxa"/>
          </w:tcPr>
          <w:p w14:paraId="12575898" w14:textId="77777777" w:rsidR="00D91E89" w:rsidRPr="008F6BCD" w:rsidRDefault="001431F0" w:rsidP="008F463A">
            <w:pPr>
              <w:jc w:val="both"/>
              <w:rPr>
                <w:rFonts w:ascii="Arial" w:eastAsia="Times New Roman" w:hAnsi="Arial"/>
                <w:sz w:val="24"/>
                <w:szCs w:val="24"/>
                <w:lang w:eastAsia="en-GB"/>
              </w:rPr>
            </w:pPr>
            <w:r>
              <w:rPr>
                <w:rFonts w:ascii="Arial" w:eastAsia="Times New Roman" w:hAnsi="Arial"/>
                <w:sz w:val="24"/>
                <w:szCs w:val="24"/>
                <w:lang w:val="cy-GB" w:eastAsia="en-GB"/>
              </w:rPr>
              <w:t>Y Cabinet/Cyngor</w:t>
            </w:r>
          </w:p>
        </w:tc>
        <w:tc>
          <w:tcPr>
            <w:tcW w:w="3994" w:type="dxa"/>
          </w:tcPr>
          <w:p w14:paraId="3BEE6908" w14:textId="77777777" w:rsidR="00D91E89" w:rsidRPr="008F6BCD" w:rsidRDefault="00D91E89" w:rsidP="008F463A">
            <w:pPr>
              <w:jc w:val="both"/>
              <w:rPr>
                <w:rFonts w:ascii="Arial" w:eastAsia="Times New Roman" w:hAnsi="Arial"/>
                <w:sz w:val="24"/>
                <w:szCs w:val="24"/>
                <w:lang w:eastAsia="en-GB"/>
              </w:rPr>
            </w:pPr>
          </w:p>
        </w:tc>
      </w:tr>
      <w:tr w:rsidR="0055190A" w14:paraId="0659096C" w14:textId="77777777" w:rsidTr="008F463A">
        <w:trPr>
          <w:jc w:val="center"/>
        </w:trPr>
        <w:tc>
          <w:tcPr>
            <w:tcW w:w="3264" w:type="dxa"/>
          </w:tcPr>
          <w:p w14:paraId="6A0CA8BC" w14:textId="77777777" w:rsidR="00D91E89" w:rsidRPr="008F6BCD" w:rsidRDefault="001431F0" w:rsidP="008F463A">
            <w:pPr>
              <w:rPr>
                <w:rFonts w:ascii="Arial" w:eastAsia="Times New Roman" w:hAnsi="Arial"/>
                <w:b/>
                <w:sz w:val="24"/>
                <w:szCs w:val="24"/>
                <w:lang w:eastAsia="en-GB"/>
              </w:rPr>
            </w:pPr>
            <w:r w:rsidRPr="008F6BCD">
              <w:rPr>
                <w:rFonts w:ascii="Arial" w:eastAsia="Times New Roman" w:hAnsi="Arial"/>
                <w:b/>
                <w:bCs/>
                <w:sz w:val="24"/>
                <w:szCs w:val="24"/>
                <w:lang w:val="cy-GB" w:eastAsia="en-GB"/>
              </w:rPr>
              <w:t>HANES ADOLYGU</w:t>
            </w:r>
          </w:p>
        </w:tc>
        <w:tc>
          <w:tcPr>
            <w:tcW w:w="3994" w:type="dxa"/>
          </w:tcPr>
          <w:p w14:paraId="02B21EED" w14:textId="77777777" w:rsidR="00D91E89" w:rsidRPr="008F6BCD" w:rsidRDefault="00D91E89" w:rsidP="008F463A">
            <w:pPr>
              <w:jc w:val="center"/>
              <w:rPr>
                <w:rFonts w:ascii="Arial" w:eastAsia="Times New Roman" w:hAnsi="Arial"/>
                <w:b/>
                <w:sz w:val="24"/>
                <w:szCs w:val="24"/>
                <w:lang w:eastAsia="en-GB"/>
              </w:rPr>
            </w:pPr>
          </w:p>
        </w:tc>
      </w:tr>
      <w:tr w:rsidR="0055190A" w14:paraId="65707D3F" w14:textId="77777777" w:rsidTr="008F463A">
        <w:trPr>
          <w:jc w:val="center"/>
        </w:trPr>
        <w:tc>
          <w:tcPr>
            <w:tcW w:w="3264" w:type="dxa"/>
          </w:tcPr>
          <w:p w14:paraId="20CB24DE" w14:textId="77777777" w:rsidR="00D91E89" w:rsidRPr="008F6BCD" w:rsidRDefault="001431F0" w:rsidP="008F463A">
            <w:pPr>
              <w:jc w:val="both"/>
              <w:rPr>
                <w:rFonts w:ascii="Arial" w:eastAsia="Times New Roman" w:hAnsi="Arial"/>
                <w:sz w:val="24"/>
                <w:szCs w:val="24"/>
                <w:lang w:eastAsia="en-GB"/>
              </w:rPr>
            </w:pPr>
            <w:r w:rsidRPr="008F6BCD">
              <w:rPr>
                <w:rFonts w:ascii="Arial" w:eastAsia="Times New Roman" w:hAnsi="Arial"/>
                <w:sz w:val="24"/>
                <w:szCs w:val="24"/>
                <w:lang w:val="cy-GB" w:eastAsia="en-GB"/>
              </w:rPr>
              <w:t>Hanes Adolygu</w:t>
            </w:r>
          </w:p>
        </w:tc>
        <w:tc>
          <w:tcPr>
            <w:tcW w:w="3994" w:type="dxa"/>
          </w:tcPr>
          <w:p w14:paraId="2C521EB3" w14:textId="77777777" w:rsidR="00D91E89" w:rsidRPr="008F6BCD" w:rsidRDefault="00D91E89" w:rsidP="008F463A">
            <w:pPr>
              <w:rPr>
                <w:rFonts w:ascii="Arial" w:eastAsia="Times New Roman" w:hAnsi="Arial"/>
                <w:sz w:val="24"/>
                <w:szCs w:val="24"/>
                <w:lang w:eastAsia="en-GB"/>
              </w:rPr>
            </w:pPr>
          </w:p>
        </w:tc>
      </w:tr>
    </w:tbl>
    <w:p w14:paraId="2781D5A2" w14:textId="77777777" w:rsidR="00D91E89" w:rsidRDefault="00D91E89" w:rsidP="00D91E89">
      <w:pPr>
        <w:rPr>
          <w:rFonts w:ascii="Arial" w:hAnsi="Arial" w:cs="Arial"/>
          <w:sz w:val="24"/>
          <w:szCs w:val="24"/>
        </w:rPr>
      </w:pPr>
    </w:p>
    <w:p w14:paraId="3AED6DAF" w14:textId="77777777" w:rsidR="00D91E89" w:rsidRDefault="001431F0" w:rsidP="00D91E89">
      <w:pPr>
        <w:rPr>
          <w:rFonts w:ascii="Arial" w:hAnsi="Arial" w:cs="Arial"/>
          <w:b/>
          <w:sz w:val="24"/>
          <w:szCs w:val="24"/>
        </w:rPr>
      </w:pPr>
      <w:r>
        <w:rPr>
          <w:rFonts w:ascii="Arial" w:hAnsi="Arial" w:cs="Arial"/>
          <w:b/>
          <w:bCs/>
          <w:sz w:val="24"/>
          <w:szCs w:val="24"/>
          <w:lang w:val="cy-GB"/>
        </w:rPr>
        <w:br w:type="page"/>
      </w:r>
    </w:p>
    <w:sdt>
      <w:sdtPr>
        <w:rPr>
          <w:rFonts w:asciiTheme="minorHAnsi" w:eastAsiaTheme="minorHAnsi" w:hAnsiTheme="minorHAnsi" w:cstheme="minorBidi"/>
          <w:b/>
          <w:color w:val="auto"/>
          <w:sz w:val="22"/>
          <w:szCs w:val="22"/>
          <w:lang w:val="en-GB"/>
        </w:rPr>
        <w:id w:val="1938632795"/>
        <w:docPartObj>
          <w:docPartGallery w:val="Table of Contents"/>
          <w:docPartUnique/>
        </w:docPartObj>
      </w:sdtPr>
      <w:sdtEndPr>
        <w:rPr>
          <w:b w:val="0"/>
          <w:bCs/>
          <w:noProof/>
        </w:rPr>
      </w:sdtEndPr>
      <w:sdtContent>
        <w:p w14:paraId="4195B781" w14:textId="77777777" w:rsidR="00D91E89" w:rsidRDefault="001431F0" w:rsidP="00D91E89">
          <w:pPr>
            <w:pStyle w:val="TOCHeading"/>
          </w:pPr>
          <w:r>
            <w:rPr>
              <w:lang w:val="cy-GB"/>
            </w:rPr>
            <w:t>Cynnwys</w:t>
          </w:r>
        </w:p>
        <w:p w14:paraId="27AD9D0B" w14:textId="59379663" w:rsidR="00D91E89" w:rsidRDefault="001431F0" w:rsidP="00D91E89">
          <w:pPr>
            <w:pStyle w:val="TOC1"/>
            <w:tabs>
              <w:tab w:val="left" w:pos="440"/>
              <w:tab w:val="right" w:leader="dot" w:pos="9618"/>
            </w:tabs>
            <w:rPr>
              <w:rFonts w:eastAsiaTheme="minorEastAsia"/>
              <w:noProof/>
              <w:lang w:eastAsia="en-GB"/>
            </w:rPr>
          </w:pPr>
          <w:r>
            <w:fldChar w:fldCharType="begin"/>
          </w:r>
          <w:r>
            <w:instrText xml:space="preserve"> TOC \o "1-3" \h \z \u </w:instrText>
          </w:r>
          <w:r>
            <w:fldChar w:fldCharType="separate"/>
          </w:r>
          <w:hyperlink w:anchor="_Toc128492858" w:history="1">
            <w:r w:rsidRPr="00EF6523">
              <w:rPr>
                <w:rStyle w:val="Hyperlink"/>
                <w:noProof/>
              </w:rPr>
              <w:t>1.</w:t>
            </w:r>
            <w:r>
              <w:rPr>
                <w:rFonts w:eastAsiaTheme="minorEastAsia"/>
                <w:noProof/>
                <w:lang w:eastAsia="en-GB"/>
              </w:rPr>
              <w:tab/>
            </w:r>
            <w:r w:rsidR="009E1121">
              <w:rPr>
                <w:rStyle w:val="Hyperlink"/>
                <w:noProof/>
              </w:rPr>
              <w:t>Cyflwyniad</w:t>
            </w:r>
            <w:r>
              <w:rPr>
                <w:noProof/>
                <w:webHidden/>
              </w:rPr>
              <w:tab/>
            </w:r>
            <w:r>
              <w:rPr>
                <w:noProof/>
                <w:webHidden/>
              </w:rPr>
              <w:fldChar w:fldCharType="begin"/>
            </w:r>
            <w:r>
              <w:rPr>
                <w:noProof/>
                <w:webHidden/>
              </w:rPr>
              <w:instrText xml:space="preserve"> PAGEREF _Toc128492858 \h </w:instrText>
            </w:r>
            <w:r>
              <w:rPr>
                <w:noProof/>
                <w:webHidden/>
              </w:rPr>
            </w:r>
            <w:r>
              <w:rPr>
                <w:noProof/>
                <w:webHidden/>
              </w:rPr>
              <w:fldChar w:fldCharType="separate"/>
            </w:r>
            <w:r>
              <w:rPr>
                <w:noProof/>
                <w:webHidden/>
              </w:rPr>
              <w:t>4</w:t>
            </w:r>
            <w:r>
              <w:rPr>
                <w:noProof/>
                <w:webHidden/>
              </w:rPr>
              <w:fldChar w:fldCharType="end"/>
            </w:r>
          </w:hyperlink>
        </w:p>
        <w:p w14:paraId="4A6E65EB" w14:textId="76EBD0A7" w:rsidR="00D91E89" w:rsidRDefault="00000000" w:rsidP="00D91E89">
          <w:pPr>
            <w:pStyle w:val="TOC1"/>
            <w:tabs>
              <w:tab w:val="left" w:pos="440"/>
              <w:tab w:val="right" w:leader="dot" w:pos="9618"/>
            </w:tabs>
            <w:rPr>
              <w:rFonts w:eastAsiaTheme="minorEastAsia"/>
              <w:noProof/>
              <w:lang w:eastAsia="en-GB"/>
            </w:rPr>
          </w:pPr>
          <w:hyperlink w:anchor="_Toc128492859" w:history="1">
            <w:r w:rsidR="001431F0" w:rsidRPr="00EF6523">
              <w:rPr>
                <w:rStyle w:val="Hyperlink"/>
                <w:noProof/>
              </w:rPr>
              <w:t>2.</w:t>
            </w:r>
            <w:r w:rsidR="001431F0">
              <w:rPr>
                <w:rFonts w:eastAsiaTheme="minorEastAsia"/>
                <w:noProof/>
                <w:lang w:eastAsia="en-GB"/>
              </w:rPr>
              <w:tab/>
            </w:r>
            <w:r w:rsidR="009E1121">
              <w:rPr>
                <w:rStyle w:val="Hyperlink"/>
                <w:noProof/>
              </w:rPr>
              <w:t>Egwyddorion Cyffredinol</w:t>
            </w:r>
            <w:r w:rsidR="001431F0">
              <w:rPr>
                <w:noProof/>
                <w:webHidden/>
              </w:rPr>
              <w:tab/>
            </w:r>
            <w:r w:rsidR="001431F0">
              <w:rPr>
                <w:noProof/>
                <w:webHidden/>
              </w:rPr>
              <w:fldChar w:fldCharType="begin"/>
            </w:r>
            <w:r w:rsidR="001431F0">
              <w:rPr>
                <w:noProof/>
                <w:webHidden/>
              </w:rPr>
              <w:instrText xml:space="preserve"> PAGEREF _Toc128492859 \h </w:instrText>
            </w:r>
            <w:r w:rsidR="001431F0">
              <w:rPr>
                <w:noProof/>
                <w:webHidden/>
              </w:rPr>
            </w:r>
            <w:r w:rsidR="001431F0">
              <w:rPr>
                <w:noProof/>
                <w:webHidden/>
              </w:rPr>
              <w:fldChar w:fldCharType="separate"/>
            </w:r>
            <w:r w:rsidR="001431F0">
              <w:rPr>
                <w:noProof/>
                <w:webHidden/>
              </w:rPr>
              <w:t>4</w:t>
            </w:r>
            <w:r w:rsidR="001431F0">
              <w:rPr>
                <w:noProof/>
                <w:webHidden/>
              </w:rPr>
              <w:fldChar w:fldCharType="end"/>
            </w:r>
          </w:hyperlink>
        </w:p>
        <w:p w14:paraId="0848C7AF" w14:textId="622B763B" w:rsidR="00D91E89" w:rsidRDefault="00000000" w:rsidP="00D91E89">
          <w:pPr>
            <w:pStyle w:val="TOC1"/>
            <w:tabs>
              <w:tab w:val="right" w:leader="dot" w:pos="9618"/>
            </w:tabs>
            <w:rPr>
              <w:rFonts w:eastAsiaTheme="minorEastAsia"/>
              <w:noProof/>
              <w:lang w:eastAsia="en-GB"/>
            </w:rPr>
          </w:pPr>
          <w:hyperlink w:anchor="_Toc128492860" w:history="1">
            <w:r w:rsidR="009E1121">
              <w:rPr>
                <w:rStyle w:val="Hyperlink"/>
                <w:noProof/>
              </w:rPr>
              <w:t>Adran</w:t>
            </w:r>
            <w:r w:rsidR="001431F0" w:rsidRPr="00EF6523">
              <w:rPr>
                <w:rStyle w:val="Hyperlink"/>
                <w:noProof/>
              </w:rPr>
              <w:t xml:space="preserve"> – </w:t>
            </w:r>
            <w:r w:rsidR="009E1121">
              <w:rPr>
                <w:rStyle w:val="Hyperlink"/>
                <w:noProof/>
              </w:rPr>
              <w:t>Cynlluniau</w:t>
            </w:r>
            <w:r w:rsidR="001431F0">
              <w:rPr>
                <w:noProof/>
                <w:webHidden/>
              </w:rPr>
              <w:tab/>
            </w:r>
            <w:r w:rsidR="001431F0">
              <w:rPr>
                <w:noProof/>
                <w:webHidden/>
              </w:rPr>
              <w:fldChar w:fldCharType="begin"/>
            </w:r>
            <w:r w:rsidR="001431F0">
              <w:rPr>
                <w:noProof/>
                <w:webHidden/>
              </w:rPr>
              <w:instrText xml:space="preserve"> PAGEREF _Toc128492860 \h </w:instrText>
            </w:r>
            <w:r w:rsidR="001431F0">
              <w:rPr>
                <w:noProof/>
                <w:webHidden/>
              </w:rPr>
            </w:r>
            <w:r w:rsidR="001431F0">
              <w:rPr>
                <w:noProof/>
                <w:webHidden/>
              </w:rPr>
              <w:fldChar w:fldCharType="separate"/>
            </w:r>
            <w:r w:rsidR="001431F0">
              <w:rPr>
                <w:noProof/>
                <w:webHidden/>
              </w:rPr>
              <w:t>4</w:t>
            </w:r>
            <w:r w:rsidR="001431F0">
              <w:rPr>
                <w:noProof/>
                <w:webHidden/>
              </w:rPr>
              <w:fldChar w:fldCharType="end"/>
            </w:r>
          </w:hyperlink>
        </w:p>
        <w:p w14:paraId="6B2139D9" w14:textId="7F28C8A9" w:rsidR="00D91E89" w:rsidRDefault="00000000" w:rsidP="00D91E89">
          <w:pPr>
            <w:pStyle w:val="TOC1"/>
            <w:tabs>
              <w:tab w:val="left" w:pos="440"/>
              <w:tab w:val="right" w:leader="dot" w:pos="9618"/>
            </w:tabs>
            <w:rPr>
              <w:rFonts w:eastAsiaTheme="minorEastAsia"/>
              <w:noProof/>
              <w:lang w:eastAsia="en-GB"/>
            </w:rPr>
          </w:pPr>
          <w:hyperlink w:anchor="_Toc128492861" w:history="1">
            <w:r w:rsidR="001431F0" w:rsidRPr="00EF6523">
              <w:rPr>
                <w:rStyle w:val="Hyperlink"/>
                <w:noProof/>
              </w:rPr>
              <w:t>3.</w:t>
            </w:r>
            <w:r w:rsidR="001431F0">
              <w:rPr>
                <w:rFonts w:eastAsiaTheme="minorEastAsia"/>
                <w:noProof/>
                <w:lang w:eastAsia="en-GB"/>
              </w:rPr>
              <w:tab/>
            </w:r>
            <w:r w:rsidR="009E1121">
              <w:rPr>
                <w:rFonts w:eastAsiaTheme="minorEastAsia"/>
                <w:noProof/>
                <w:lang w:eastAsia="en-GB"/>
              </w:rPr>
              <w:t xml:space="preserve">CYNLLUN </w:t>
            </w:r>
            <w:r w:rsidR="001431F0" w:rsidRPr="00EF6523">
              <w:rPr>
                <w:rStyle w:val="Hyperlink"/>
                <w:noProof/>
              </w:rPr>
              <w:t xml:space="preserve">A </w:t>
            </w:r>
            <w:r w:rsidR="009E1121">
              <w:rPr>
                <w:rStyle w:val="Hyperlink"/>
                <w:noProof/>
              </w:rPr>
              <w:t>–</w:t>
            </w:r>
            <w:r w:rsidR="001431F0" w:rsidRPr="00EF6523">
              <w:rPr>
                <w:rStyle w:val="Hyperlink"/>
                <w:noProof/>
              </w:rPr>
              <w:t xml:space="preserve"> </w:t>
            </w:r>
            <w:r w:rsidR="009E1121">
              <w:rPr>
                <w:rStyle w:val="Hyperlink"/>
                <w:noProof/>
              </w:rPr>
              <w:t>YMDDEOLIAD CYNNAR GWIRFODDOL</w:t>
            </w:r>
            <w:r w:rsidR="001431F0" w:rsidRPr="00EF6523">
              <w:rPr>
                <w:rStyle w:val="Hyperlink"/>
                <w:noProof/>
              </w:rPr>
              <w:t xml:space="preserve"> (</w:t>
            </w:r>
            <w:r w:rsidR="009E1121">
              <w:rPr>
                <w:rStyle w:val="Hyperlink"/>
                <w:noProof/>
              </w:rPr>
              <w:t>Y Rheol 85 Mlynedd</w:t>
            </w:r>
            <w:r w:rsidR="001431F0" w:rsidRPr="00EF6523">
              <w:rPr>
                <w:rStyle w:val="Hyperlink"/>
                <w:noProof/>
              </w:rPr>
              <w:t>)</w:t>
            </w:r>
            <w:r w:rsidR="001431F0">
              <w:rPr>
                <w:noProof/>
                <w:webHidden/>
              </w:rPr>
              <w:tab/>
            </w:r>
            <w:r w:rsidR="001431F0">
              <w:rPr>
                <w:noProof/>
                <w:webHidden/>
              </w:rPr>
              <w:fldChar w:fldCharType="begin"/>
            </w:r>
            <w:r w:rsidR="001431F0">
              <w:rPr>
                <w:noProof/>
                <w:webHidden/>
              </w:rPr>
              <w:instrText xml:space="preserve"> PAGEREF _Toc128492861 \h </w:instrText>
            </w:r>
            <w:r w:rsidR="001431F0">
              <w:rPr>
                <w:noProof/>
                <w:webHidden/>
              </w:rPr>
            </w:r>
            <w:r w:rsidR="001431F0">
              <w:rPr>
                <w:noProof/>
                <w:webHidden/>
              </w:rPr>
              <w:fldChar w:fldCharType="separate"/>
            </w:r>
            <w:r w:rsidR="001431F0">
              <w:rPr>
                <w:noProof/>
                <w:webHidden/>
              </w:rPr>
              <w:t>4</w:t>
            </w:r>
            <w:r w:rsidR="001431F0">
              <w:rPr>
                <w:noProof/>
                <w:webHidden/>
              </w:rPr>
              <w:fldChar w:fldCharType="end"/>
            </w:r>
          </w:hyperlink>
        </w:p>
        <w:p w14:paraId="74B5194A" w14:textId="032F227E" w:rsidR="00D91E89" w:rsidRDefault="00000000" w:rsidP="00D91E89">
          <w:pPr>
            <w:pStyle w:val="TOC1"/>
            <w:tabs>
              <w:tab w:val="left" w:pos="440"/>
              <w:tab w:val="right" w:leader="dot" w:pos="9618"/>
            </w:tabs>
            <w:rPr>
              <w:rFonts w:eastAsiaTheme="minorEastAsia"/>
              <w:noProof/>
              <w:lang w:eastAsia="en-GB"/>
            </w:rPr>
          </w:pPr>
          <w:hyperlink w:anchor="_Toc128492862" w:history="1">
            <w:r w:rsidR="001431F0" w:rsidRPr="00EF6523">
              <w:rPr>
                <w:rStyle w:val="Hyperlink"/>
                <w:noProof/>
              </w:rPr>
              <w:t>4.</w:t>
            </w:r>
            <w:r w:rsidR="001431F0">
              <w:rPr>
                <w:rFonts w:eastAsiaTheme="minorEastAsia"/>
                <w:noProof/>
                <w:lang w:eastAsia="en-GB"/>
              </w:rPr>
              <w:tab/>
            </w:r>
            <w:r w:rsidR="001431F0" w:rsidRPr="00EF6523">
              <w:rPr>
                <w:rStyle w:val="Hyperlink"/>
                <w:noProof/>
              </w:rPr>
              <w:t>C</w:t>
            </w:r>
            <w:r w:rsidR="009E1121">
              <w:rPr>
                <w:rStyle w:val="Hyperlink"/>
                <w:noProof/>
              </w:rPr>
              <w:t xml:space="preserve">YNLLUN </w:t>
            </w:r>
            <w:r w:rsidR="001431F0" w:rsidRPr="00EF6523">
              <w:rPr>
                <w:rStyle w:val="Hyperlink"/>
                <w:noProof/>
              </w:rPr>
              <w:t xml:space="preserve">A </w:t>
            </w:r>
            <w:r w:rsidR="009E1121">
              <w:rPr>
                <w:rStyle w:val="Hyperlink"/>
                <w:noProof/>
              </w:rPr>
              <w:t>–</w:t>
            </w:r>
            <w:r w:rsidR="001431F0" w:rsidRPr="00EF6523">
              <w:rPr>
                <w:rStyle w:val="Hyperlink"/>
                <w:noProof/>
              </w:rPr>
              <w:t xml:space="preserve"> </w:t>
            </w:r>
            <w:r w:rsidR="009E1121">
              <w:rPr>
                <w:rStyle w:val="Hyperlink"/>
                <w:noProof/>
              </w:rPr>
              <w:t>YMDDEOLIAD CYNNAR GWIRFODDOL</w:t>
            </w:r>
            <w:r w:rsidR="001431F0" w:rsidRPr="00EF6523">
              <w:rPr>
                <w:rStyle w:val="Hyperlink"/>
                <w:noProof/>
              </w:rPr>
              <w:t xml:space="preserve"> (</w:t>
            </w:r>
            <w:r w:rsidR="009E1121">
              <w:rPr>
                <w:rStyle w:val="Hyperlink"/>
                <w:noProof/>
              </w:rPr>
              <w:t>Cais gan Gyflogai</w:t>
            </w:r>
            <w:r w:rsidR="001431F0" w:rsidRPr="00EF6523">
              <w:rPr>
                <w:rStyle w:val="Hyperlink"/>
                <w:noProof/>
              </w:rPr>
              <w:t>)</w:t>
            </w:r>
            <w:r w:rsidR="001431F0">
              <w:rPr>
                <w:noProof/>
                <w:webHidden/>
              </w:rPr>
              <w:tab/>
            </w:r>
            <w:r w:rsidR="001431F0">
              <w:rPr>
                <w:noProof/>
                <w:webHidden/>
              </w:rPr>
              <w:fldChar w:fldCharType="begin"/>
            </w:r>
            <w:r w:rsidR="001431F0">
              <w:rPr>
                <w:noProof/>
                <w:webHidden/>
              </w:rPr>
              <w:instrText xml:space="preserve"> PAGEREF _Toc128492862 \h </w:instrText>
            </w:r>
            <w:r w:rsidR="001431F0">
              <w:rPr>
                <w:noProof/>
                <w:webHidden/>
              </w:rPr>
            </w:r>
            <w:r w:rsidR="001431F0">
              <w:rPr>
                <w:noProof/>
                <w:webHidden/>
              </w:rPr>
              <w:fldChar w:fldCharType="separate"/>
            </w:r>
            <w:r w:rsidR="001431F0">
              <w:rPr>
                <w:noProof/>
                <w:webHidden/>
              </w:rPr>
              <w:t>5</w:t>
            </w:r>
            <w:r w:rsidR="001431F0">
              <w:rPr>
                <w:noProof/>
                <w:webHidden/>
              </w:rPr>
              <w:fldChar w:fldCharType="end"/>
            </w:r>
          </w:hyperlink>
        </w:p>
        <w:p w14:paraId="6298159B" w14:textId="57A2BCB9" w:rsidR="00D91E89" w:rsidRDefault="00000000" w:rsidP="00D91E89">
          <w:pPr>
            <w:pStyle w:val="TOC1"/>
            <w:tabs>
              <w:tab w:val="left" w:pos="440"/>
              <w:tab w:val="right" w:leader="dot" w:pos="9618"/>
            </w:tabs>
            <w:rPr>
              <w:rFonts w:eastAsiaTheme="minorEastAsia"/>
              <w:noProof/>
              <w:lang w:eastAsia="en-GB"/>
            </w:rPr>
          </w:pPr>
          <w:hyperlink w:anchor="_Toc128492863" w:history="1">
            <w:r w:rsidR="001431F0" w:rsidRPr="00EF6523">
              <w:rPr>
                <w:rStyle w:val="Hyperlink"/>
                <w:noProof/>
              </w:rPr>
              <w:t>5.</w:t>
            </w:r>
            <w:r w:rsidR="001431F0">
              <w:rPr>
                <w:rFonts w:eastAsiaTheme="minorEastAsia"/>
                <w:noProof/>
                <w:lang w:eastAsia="en-GB"/>
              </w:rPr>
              <w:tab/>
            </w:r>
            <w:r w:rsidR="009E1121">
              <w:rPr>
                <w:rFonts w:eastAsiaTheme="minorEastAsia"/>
                <w:noProof/>
                <w:lang w:eastAsia="en-GB"/>
              </w:rPr>
              <w:t>CYNLLUN B</w:t>
            </w:r>
            <w:r w:rsidR="001431F0" w:rsidRPr="00EF6523">
              <w:rPr>
                <w:rStyle w:val="Hyperlink"/>
                <w:noProof/>
              </w:rPr>
              <w:t xml:space="preserve"> -</w:t>
            </w:r>
            <w:r w:rsidR="009E1121">
              <w:rPr>
                <w:rStyle w:val="Hyperlink"/>
                <w:noProof/>
              </w:rPr>
              <w:t>YMDDEOLIAD CYNNAR ER BUDD EFFEITHLONRWYDD Y GWASANAETH</w:t>
            </w:r>
            <w:r w:rsidR="001431F0">
              <w:rPr>
                <w:noProof/>
                <w:webHidden/>
              </w:rPr>
              <w:tab/>
            </w:r>
            <w:r w:rsidR="001431F0">
              <w:rPr>
                <w:noProof/>
                <w:webHidden/>
              </w:rPr>
              <w:fldChar w:fldCharType="begin"/>
            </w:r>
            <w:r w:rsidR="001431F0">
              <w:rPr>
                <w:noProof/>
                <w:webHidden/>
              </w:rPr>
              <w:instrText xml:space="preserve"> PAGEREF _Toc128492863 \h </w:instrText>
            </w:r>
            <w:r w:rsidR="001431F0">
              <w:rPr>
                <w:noProof/>
                <w:webHidden/>
              </w:rPr>
            </w:r>
            <w:r w:rsidR="001431F0">
              <w:rPr>
                <w:noProof/>
                <w:webHidden/>
              </w:rPr>
              <w:fldChar w:fldCharType="separate"/>
            </w:r>
            <w:r w:rsidR="001431F0">
              <w:rPr>
                <w:noProof/>
                <w:webHidden/>
              </w:rPr>
              <w:t>5</w:t>
            </w:r>
            <w:r w:rsidR="001431F0">
              <w:rPr>
                <w:noProof/>
                <w:webHidden/>
              </w:rPr>
              <w:fldChar w:fldCharType="end"/>
            </w:r>
          </w:hyperlink>
        </w:p>
        <w:p w14:paraId="7F81C088" w14:textId="7D9D5A48" w:rsidR="00D91E89" w:rsidRDefault="00000000" w:rsidP="00D91E89">
          <w:pPr>
            <w:pStyle w:val="TOC1"/>
            <w:tabs>
              <w:tab w:val="left" w:pos="440"/>
              <w:tab w:val="right" w:leader="dot" w:pos="9618"/>
            </w:tabs>
            <w:rPr>
              <w:rFonts w:eastAsiaTheme="minorEastAsia"/>
              <w:noProof/>
              <w:lang w:eastAsia="en-GB"/>
            </w:rPr>
          </w:pPr>
          <w:hyperlink w:anchor="_Toc128492864" w:history="1">
            <w:r w:rsidR="001431F0" w:rsidRPr="00EF6523">
              <w:rPr>
                <w:rStyle w:val="Hyperlink"/>
                <w:bCs/>
                <w:noProof/>
                <w:spacing w:val="-3"/>
              </w:rPr>
              <w:t>6.</w:t>
            </w:r>
            <w:r w:rsidR="001431F0">
              <w:rPr>
                <w:rFonts w:eastAsiaTheme="minorEastAsia"/>
                <w:noProof/>
                <w:lang w:eastAsia="en-GB"/>
              </w:rPr>
              <w:tab/>
            </w:r>
            <w:r w:rsidR="009E1121">
              <w:rPr>
                <w:rStyle w:val="Hyperlink"/>
                <w:bCs/>
                <w:noProof/>
                <w:spacing w:val="-3"/>
              </w:rPr>
              <w:t xml:space="preserve">CYNLLUN </w:t>
            </w:r>
            <w:r w:rsidR="001431F0" w:rsidRPr="00EF6523">
              <w:rPr>
                <w:rStyle w:val="Hyperlink"/>
                <w:bCs/>
                <w:noProof/>
                <w:spacing w:val="-3"/>
              </w:rPr>
              <w:t xml:space="preserve">C – </w:t>
            </w:r>
            <w:r w:rsidR="009E1121">
              <w:rPr>
                <w:rStyle w:val="Hyperlink"/>
                <w:bCs/>
                <w:noProof/>
                <w:spacing w:val="-3"/>
              </w:rPr>
              <w:t>YMDDEOLIAD CYNNAR ER BUDD EFFEITHLONRWYDD Y GWASANAETH GYDA DILEU SWYDD</w:t>
            </w:r>
            <w:r w:rsidR="001431F0">
              <w:rPr>
                <w:noProof/>
                <w:webHidden/>
              </w:rPr>
              <w:tab/>
            </w:r>
            <w:r w:rsidR="001431F0">
              <w:rPr>
                <w:noProof/>
                <w:webHidden/>
              </w:rPr>
              <w:fldChar w:fldCharType="begin"/>
            </w:r>
            <w:r w:rsidR="001431F0">
              <w:rPr>
                <w:noProof/>
                <w:webHidden/>
              </w:rPr>
              <w:instrText xml:space="preserve"> PAGEREF _Toc128492864 \h </w:instrText>
            </w:r>
            <w:r w:rsidR="001431F0">
              <w:rPr>
                <w:noProof/>
                <w:webHidden/>
              </w:rPr>
            </w:r>
            <w:r w:rsidR="001431F0">
              <w:rPr>
                <w:noProof/>
                <w:webHidden/>
              </w:rPr>
              <w:fldChar w:fldCharType="separate"/>
            </w:r>
            <w:r w:rsidR="001431F0">
              <w:rPr>
                <w:noProof/>
                <w:webHidden/>
              </w:rPr>
              <w:t>6</w:t>
            </w:r>
            <w:r w:rsidR="001431F0">
              <w:rPr>
                <w:noProof/>
                <w:webHidden/>
              </w:rPr>
              <w:fldChar w:fldCharType="end"/>
            </w:r>
          </w:hyperlink>
        </w:p>
        <w:p w14:paraId="2FC430D2" w14:textId="55879085" w:rsidR="00D91E89" w:rsidRDefault="00000000" w:rsidP="00D91E89">
          <w:pPr>
            <w:pStyle w:val="TOC1"/>
            <w:tabs>
              <w:tab w:val="left" w:pos="440"/>
              <w:tab w:val="right" w:leader="dot" w:pos="9618"/>
            </w:tabs>
            <w:rPr>
              <w:rFonts w:eastAsiaTheme="minorEastAsia"/>
              <w:noProof/>
              <w:lang w:eastAsia="en-GB"/>
            </w:rPr>
          </w:pPr>
          <w:hyperlink w:anchor="_Toc128492865" w:history="1">
            <w:r w:rsidR="001431F0" w:rsidRPr="00EF6523">
              <w:rPr>
                <w:rStyle w:val="Hyperlink"/>
                <w:noProof/>
              </w:rPr>
              <w:t>7.</w:t>
            </w:r>
            <w:r w:rsidR="001431F0">
              <w:rPr>
                <w:rFonts w:eastAsiaTheme="minorEastAsia"/>
                <w:noProof/>
                <w:lang w:eastAsia="en-GB"/>
              </w:rPr>
              <w:tab/>
            </w:r>
            <w:r w:rsidR="009E1121">
              <w:rPr>
                <w:rFonts w:eastAsiaTheme="minorEastAsia"/>
                <w:noProof/>
                <w:lang w:eastAsia="en-GB"/>
              </w:rPr>
              <w:t xml:space="preserve">CYNLLUN </w:t>
            </w:r>
            <w:r w:rsidR="001431F0" w:rsidRPr="00EF6523">
              <w:rPr>
                <w:rStyle w:val="Hyperlink"/>
                <w:noProof/>
              </w:rPr>
              <w:t xml:space="preserve">D – </w:t>
            </w:r>
            <w:r w:rsidR="009E1121">
              <w:rPr>
                <w:rStyle w:val="Hyperlink"/>
                <w:noProof/>
              </w:rPr>
              <w:t>DILEU SWYDD</w:t>
            </w:r>
            <w:r w:rsidR="001431F0" w:rsidRPr="00EF6523">
              <w:rPr>
                <w:rStyle w:val="Hyperlink"/>
                <w:noProof/>
              </w:rPr>
              <w:t xml:space="preserve"> (</w:t>
            </w:r>
            <w:r w:rsidR="009E1121">
              <w:rPr>
                <w:rStyle w:val="Hyperlink"/>
                <w:noProof/>
              </w:rPr>
              <w:t>Gwirfoddol neu Anwirfoddol</w:t>
            </w:r>
            <w:r w:rsidR="001431F0" w:rsidRPr="00EF6523">
              <w:rPr>
                <w:rStyle w:val="Hyperlink"/>
                <w:noProof/>
              </w:rPr>
              <w:t>)</w:t>
            </w:r>
            <w:r w:rsidR="001431F0">
              <w:rPr>
                <w:noProof/>
                <w:webHidden/>
              </w:rPr>
              <w:tab/>
            </w:r>
            <w:r w:rsidR="001431F0">
              <w:rPr>
                <w:noProof/>
                <w:webHidden/>
              </w:rPr>
              <w:fldChar w:fldCharType="begin"/>
            </w:r>
            <w:r w:rsidR="001431F0">
              <w:rPr>
                <w:noProof/>
                <w:webHidden/>
              </w:rPr>
              <w:instrText xml:space="preserve"> PAGEREF _Toc128492865 \h </w:instrText>
            </w:r>
            <w:r w:rsidR="001431F0">
              <w:rPr>
                <w:noProof/>
                <w:webHidden/>
              </w:rPr>
            </w:r>
            <w:r w:rsidR="001431F0">
              <w:rPr>
                <w:noProof/>
                <w:webHidden/>
              </w:rPr>
              <w:fldChar w:fldCharType="separate"/>
            </w:r>
            <w:r w:rsidR="001431F0">
              <w:rPr>
                <w:noProof/>
                <w:webHidden/>
              </w:rPr>
              <w:t>7</w:t>
            </w:r>
            <w:r w:rsidR="001431F0">
              <w:rPr>
                <w:noProof/>
                <w:webHidden/>
              </w:rPr>
              <w:fldChar w:fldCharType="end"/>
            </w:r>
          </w:hyperlink>
        </w:p>
        <w:p w14:paraId="1491B53E" w14:textId="6E5B77D9" w:rsidR="00D91E89" w:rsidRDefault="00000000" w:rsidP="00D91E89">
          <w:pPr>
            <w:pStyle w:val="TOC1"/>
            <w:tabs>
              <w:tab w:val="left" w:pos="440"/>
              <w:tab w:val="right" w:leader="dot" w:pos="9618"/>
            </w:tabs>
            <w:rPr>
              <w:rFonts w:eastAsiaTheme="minorEastAsia"/>
              <w:noProof/>
              <w:lang w:eastAsia="en-GB"/>
            </w:rPr>
          </w:pPr>
          <w:hyperlink w:anchor="_Toc128492866" w:history="1">
            <w:r w:rsidR="001431F0" w:rsidRPr="00EF6523">
              <w:rPr>
                <w:rStyle w:val="Hyperlink"/>
                <w:noProof/>
              </w:rPr>
              <w:t>8.</w:t>
            </w:r>
            <w:r w:rsidR="001431F0">
              <w:rPr>
                <w:rFonts w:eastAsiaTheme="minorEastAsia"/>
                <w:noProof/>
                <w:lang w:eastAsia="en-GB"/>
              </w:rPr>
              <w:tab/>
            </w:r>
            <w:r w:rsidR="009E1121">
              <w:rPr>
                <w:rFonts w:eastAsiaTheme="minorEastAsia"/>
                <w:noProof/>
                <w:lang w:eastAsia="en-GB"/>
              </w:rPr>
              <w:t>CYNLLUN AR YMDDEOLIAD AR SAIL AFIECHYD</w:t>
            </w:r>
            <w:r w:rsidR="001431F0">
              <w:rPr>
                <w:noProof/>
                <w:webHidden/>
              </w:rPr>
              <w:tab/>
            </w:r>
            <w:r w:rsidR="001431F0">
              <w:rPr>
                <w:noProof/>
                <w:webHidden/>
              </w:rPr>
              <w:fldChar w:fldCharType="begin"/>
            </w:r>
            <w:r w:rsidR="001431F0">
              <w:rPr>
                <w:noProof/>
                <w:webHidden/>
              </w:rPr>
              <w:instrText xml:space="preserve"> PAGEREF _Toc128492866 \h </w:instrText>
            </w:r>
            <w:r w:rsidR="001431F0">
              <w:rPr>
                <w:noProof/>
                <w:webHidden/>
              </w:rPr>
            </w:r>
            <w:r w:rsidR="001431F0">
              <w:rPr>
                <w:noProof/>
                <w:webHidden/>
              </w:rPr>
              <w:fldChar w:fldCharType="separate"/>
            </w:r>
            <w:r w:rsidR="001431F0">
              <w:rPr>
                <w:noProof/>
                <w:webHidden/>
              </w:rPr>
              <w:t>8</w:t>
            </w:r>
            <w:r w:rsidR="001431F0">
              <w:rPr>
                <w:noProof/>
                <w:webHidden/>
              </w:rPr>
              <w:fldChar w:fldCharType="end"/>
            </w:r>
          </w:hyperlink>
        </w:p>
        <w:p w14:paraId="34E2D3E8" w14:textId="57FE9EBB" w:rsidR="00D91E89" w:rsidRDefault="00000000" w:rsidP="00D91E89">
          <w:pPr>
            <w:pStyle w:val="TOC1"/>
            <w:tabs>
              <w:tab w:val="right" w:leader="dot" w:pos="9618"/>
            </w:tabs>
            <w:rPr>
              <w:rFonts w:eastAsiaTheme="minorEastAsia"/>
              <w:noProof/>
              <w:lang w:eastAsia="en-GB"/>
            </w:rPr>
          </w:pPr>
          <w:hyperlink w:anchor="_Toc128492867" w:history="1">
            <w:r w:rsidR="009E1121">
              <w:rPr>
                <w:rStyle w:val="Hyperlink"/>
                <w:noProof/>
              </w:rPr>
              <w:t xml:space="preserve">Adran </w:t>
            </w:r>
            <w:r w:rsidR="001431F0" w:rsidRPr="00EF6523">
              <w:rPr>
                <w:rStyle w:val="Hyperlink"/>
                <w:noProof/>
              </w:rPr>
              <w:t xml:space="preserve">2 – </w:t>
            </w:r>
            <w:r w:rsidR="009E1121">
              <w:rPr>
                <w:rStyle w:val="Hyperlink"/>
                <w:noProof/>
              </w:rPr>
              <w:t>Buddiannau Dibynnydd</w:t>
            </w:r>
            <w:r w:rsidR="001431F0">
              <w:rPr>
                <w:noProof/>
                <w:webHidden/>
              </w:rPr>
              <w:tab/>
            </w:r>
            <w:r w:rsidR="001431F0">
              <w:rPr>
                <w:noProof/>
                <w:webHidden/>
              </w:rPr>
              <w:fldChar w:fldCharType="begin"/>
            </w:r>
            <w:r w:rsidR="001431F0">
              <w:rPr>
                <w:noProof/>
                <w:webHidden/>
              </w:rPr>
              <w:instrText xml:space="preserve"> PAGEREF _Toc128492867 \h </w:instrText>
            </w:r>
            <w:r w:rsidR="001431F0">
              <w:rPr>
                <w:noProof/>
                <w:webHidden/>
              </w:rPr>
            </w:r>
            <w:r w:rsidR="001431F0">
              <w:rPr>
                <w:noProof/>
                <w:webHidden/>
              </w:rPr>
              <w:fldChar w:fldCharType="separate"/>
            </w:r>
            <w:r w:rsidR="001431F0">
              <w:rPr>
                <w:noProof/>
                <w:webHidden/>
              </w:rPr>
              <w:t>9</w:t>
            </w:r>
            <w:r w:rsidR="001431F0">
              <w:rPr>
                <w:noProof/>
                <w:webHidden/>
              </w:rPr>
              <w:fldChar w:fldCharType="end"/>
            </w:r>
          </w:hyperlink>
        </w:p>
        <w:p w14:paraId="7CE83096" w14:textId="77AD6986" w:rsidR="00D91E89" w:rsidRDefault="00000000" w:rsidP="00D91E89">
          <w:pPr>
            <w:pStyle w:val="TOC1"/>
            <w:tabs>
              <w:tab w:val="right" w:leader="dot" w:pos="9618"/>
            </w:tabs>
            <w:rPr>
              <w:rFonts w:eastAsiaTheme="minorEastAsia"/>
              <w:noProof/>
              <w:lang w:eastAsia="en-GB"/>
            </w:rPr>
          </w:pPr>
          <w:hyperlink w:anchor="_Toc128492868" w:history="1">
            <w:r w:rsidR="009E1121">
              <w:rPr>
                <w:rStyle w:val="Hyperlink"/>
                <w:noProof/>
              </w:rPr>
              <w:t>Adran</w:t>
            </w:r>
            <w:r w:rsidR="001431F0" w:rsidRPr="00EF6523">
              <w:rPr>
                <w:rStyle w:val="Hyperlink"/>
                <w:noProof/>
              </w:rPr>
              <w:t xml:space="preserve"> 3 – </w:t>
            </w:r>
            <w:r w:rsidR="009E1121">
              <w:rPr>
                <w:rStyle w:val="Hyperlink"/>
                <w:noProof/>
              </w:rPr>
              <w:t>Darpariaethau Amrywiol</w:t>
            </w:r>
            <w:r w:rsidR="001431F0">
              <w:rPr>
                <w:noProof/>
                <w:webHidden/>
              </w:rPr>
              <w:tab/>
            </w:r>
            <w:r w:rsidR="001431F0">
              <w:rPr>
                <w:noProof/>
                <w:webHidden/>
              </w:rPr>
              <w:fldChar w:fldCharType="begin"/>
            </w:r>
            <w:r w:rsidR="001431F0">
              <w:rPr>
                <w:noProof/>
                <w:webHidden/>
              </w:rPr>
              <w:instrText xml:space="preserve"> PAGEREF _Toc128492868 \h </w:instrText>
            </w:r>
            <w:r w:rsidR="001431F0">
              <w:rPr>
                <w:noProof/>
                <w:webHidden/>
              </w:rPr>
            </w:r>
            <w:r w:rsidR="001431F0">
              <w:rPr>
                <w:noProof/>
                <w:webHidden/>
              </w:rPr>
              <w:fldChar w:fldCharType="separate"/>
            </w:r>
            <w:r w:rsidR="001431F0">
              <w:rPr>
                <w:noProof/>
                <w:webHidden/>
              </w:rPr>
              <w:t>9</w:t>
            </w:r>
            <w:r w:rsidR="001431F0">
              <w:rPr>
                <w:noProof/>
                <w:webHidden/>
              </w:rPr>
              <w:fldChar w:fldCharType="end"/>
            </w:r>
          </w:hyperlink>
        </w:p>
        <w:p w14:paraId="729CEB5E" w14:textId="77777777" w:rsidR="00D91E89" w:rsidRDefault="001431F0" w:rsidP="00D91E89">
          <w:r>
            <w:rPr>
              <w:b/>
              <w:bCs/>
              <w:noProof/>
            </w:rPr>
            <w:fldChar w:fldCharType="end"/>
          </w:r>
        </w:p>
      </w:sdtContent>
    </w:sdt>
    <w:p w14:paraId="08FE5F2D" w14:textId="77777777" w:rsidR="00D91E89" w:rsidRDefault="00D91E89" w:rsidP="00D91E89">
      <w:pPr>
        <w:rPr>
          <w:rFonts w:ascii="Arial" w:hAnsi="Arial" w:cs="Arial"/>
          <w:b/>
          <w:sz w:val="24"/>
          <w:szCs w:val="24"/>
        </w:rPr>
      </w:pPr>
    </w:p>
    <w:p w14:paraId="2195F5BA" w14:textId="77777777" w:rsidR="00D91E89" w:rsidRDefault="00D91E89" w:rsidP="00D91E89">
      <w:pPr>
        <w:pStyle w:val="ListParagraph"/>
        <w:spacing w:line="240" w:lineRule="auto"/>
        <w:ind w:leftChars="-327" w:left="-719" w:firstLine="719"/>
        <w:rPr>
          <w:rFonts w:ascii="Arial" w:hAnsi="Arial" w:cs="Arial"/>
          <w:b/>
          <w:sz w:val="24"/>
          <w:szCs w:val="24"/>
        </w:rPr>
      </w:pPr>
    </w:p>
    <w:p w14:paraId="110092C7" w14:textId="77777777" w:rsidR="00D91E89" w:rsidRDefault="001431F0" w:rsidP="00D91E89">
      <w:pPr>
        <w:pStyle w:val="Heading1"/>
        <w:numPr>
          <w:ilvl w:val="0"/>
          <w:numId w:val="31"/>
        </w:numPr>
        <w:ind w:hanging="720"/>
      </w:pPr>
      <w:r w:rsidRPr="00ED26B0">
        <w:rPr>
          <w:b w:val="0"/>
          <w:lang w:val="cy-GB"/>
        </w:rPr>
        <w:br w:type="page"/>
      </w:r>
      <w:bookmarkStart w:id="32" w:name="_Toc128492858"/>
      <w:bookmarkStart w:id="33" w:name="_Toc128579515"/>
      <w:bookmarkStart w:id="34" w:name="_Toc129074953"/>
      <w:r w:rsidRPr="00D91E89">
        <w:rPr>
          <w:sz w:val="24"/>
          <w:szCs w:val="24"/>
          <w:lang w:val="cy-GB"/>
        </w:rPr>
        <w:lastRenderedPageBreak/>
        <w:t>Cyflwyniad</w:t>
      </w:r>
      <w:bookmarkEnd w:id="32"/>
      <w:bookmarkEnd w:id="33"/>
      <w:bookmarkEnd w:id="34"/>
    </w:p>
    <w:p w14:paraId="5E0B843A" w14:textId="77777777" w:rsidR="00D91E89" w:rsidRPr="00ED26B0" w:rsidRDefault="001431F0" w:rsidP="00D91E89">
      <w:pPr>
        <w:pStyle w:val="ListParagraph"/>
        <w:numPr>
          <w:ilvl w:val="1"/>
          <w:numId w:val="32"/>
        </w:numPr>
        <w:tabs>
          <w:tab w:val="left" w:pos="-720"/>
          <w:tab w:val="left" w:pos="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lang w:val="cy-GB"/>
        </w:rPr>
        <w:t>Gwneir y datganiad polisi hwn yn unol â rheoliad 7 o Reoliadau Llywodraeth Leol (Terfynu Cyflogaeth yn Gynnar) (Iawndal yn ôl Disgresiwn) 2006 a Rheoliadau Cynllun Pensiwn Llywodraeth Leol 2013 sy'n ei gwneud yn ofynnol i bob cyflogwr Cynllun Pensiwn Llywodraeth Leol (</w:t>
      </w:r>
      <w:proofErr w:type="spellStart"/>
      <w:r w:rsidRPr="00ED26B0">
        <w:rPr>
          <w:rFonts w:ascii="Arial" w:hAnsi="Arial" w:cs="Arial"/>
          <w:spacing w:val="-3"/>
          <w:sz w:val="24"/>
          <w:szCs w:val="24"/>
          <w:lang w:val="cy-GB"/>
        </w:rPr>
        <w:t>CPLl</w:t>
      </w:r>
      <w:proofErr w:type="spellEnd"/>
      <w:r w:rsidRPr="00ED26B0">
        <w:rPr>
          <w:rFonts w:ascii="Arial" w:hAnsi="Arial" w:cs="Arial"/>
          <w:spacing w:val="-3"/>
          <w:sz w:val="24"/>
          <w:szCs w:val="24"/>
          <w:lang w:val="cy-GB"/>
        </w:rPr>
        <w:t xml:space="preserve">) lunio ac adolygu ei bolisi ar ymddeoliad cynnar. </w:t>
      </w:r>
    </w:p>
    <w:p w14:paraId="7ADC9E27" w14:textId="77777777" w:rsidR="00D91E89" w:rsidRPr="00ED26B0" w:rsidRDefault="00D91E89" w:rsidP="00D91E89">
      <w:pPr>
        <w:pStyle w:val="ListParagraph"/>
        <w:tabs>
          <w:tab w:val="left" w:pos="-720"/>
          <w:tab w:val="left" w:pos="0"/>
        </w:tabs>
        <w:suppressAutoHyphens/>
        <w:spacing w:after="0" w:line="240" w:lineRule="auto"/>
        <w:jc w:val="both"/>
        <w:rPr>
          <w:rFonts w:ascii="Arial" w:hAnsi="Arial" w:cs="Arial"/>
          <w:spacing w:val="-3"/>
          <w:sz w:val="24"/>
          <w:szCs w:val="24"/>
        </w:rPr>
      </w:pPr>
    </w:p>
    <w:p w14:paraId="7CAC2C62" w14:textId="77777777" w:rsidR="00D91E89" w:rsidRPr="00ED26B0" w:rsidRDefault="001431F0" w:rsidP="00D91E89">
      <w:pPr>
        <w:pStyle w:val="ListParagraph"/>
        <w:numPr>
          <w:ilvl w:val="1"/>
          <w:numId w:val="32"/>
        </w:numPr>
        <w:tabs>
          <w:tab w:val="left" w:pos="-720"/>
          <w:tab w:val="left" w:pos="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lang w:val="cy-GB"/>
        </w:rPr>
        <w:t>Caiff y polisi hwn ei adolygu o dan y darpariaethau hyn ac er mwyn bodloni deddfwriaeth statudol berthnasol arall.  Os bydd y Cyngor yn penderfynu newid ei bolisi, bydd yn cyhoeddi datganiad o'r polisi diwygiedig o fewn mis i ddyddiad ei benderfyniad.</w:t>
      </w:r>
    </w:p>
    <w:p w14:paraId="742FB34B"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64FE42A6" w14:textId="77777777" w:rsidR="00D91E89" w:rsidRPr="00ED26B0" w:rsidRDefault="001431F0" w:rsidP="00D91E89">
      <w:pPr>
        <w:pStyle w:val="ListParagraph"/>
        <w:numPr>
          <w:ilvl w:val="1"/>
          <w:numId w:val="32"/>
        </w:numPr>
        <w:tabs>
          <w:tab w:val="left" w:pos="-720"/>
          <w:tab w:val="left" w:pos="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lang w:val="cy-GB"/>
        </w:rPr>
        <w:t>Wrth lunio ac adolygu ei bolisi, bydd y Cyngor yn ystyried i ba raddau y gall arfer ei bwerau disgresiwn (yn unol â'r polisi), oni bai ei fod wedi'i gyfyngu yn briodol, arwain at golli hyder difrifol yn y gwasanaeth cyhoeddus;</w:t>
      </w:r>
    </w:p>
    <w:p w14:paraId="094FC4A2" w14:textId="77777777" w:rsidR="00D91E89" w:rsidRPr="00ED26B0" w:rsidRDefault="001431F0" w:rsidP="00D91E89">
      <w:pPr>
        <w:pStyle w:val="ListParagraph"/>
        <w:numPr>
          <w:ilvl w:val="0"/>
          <w:numId w:val="34"/>
        </w:numPr>
        <w:spacing w:after="0" w:line="240" w:lineRule="auto"/>
        <w:jc w:val="both"/>
        <w:rPr>
          <w:rFonts w:ascii="Arial" w:hAnsi="Arial" w:cs="Arial"/>
          <w:sz w:val="24"/>
          <w:szCs w:val="24"/>
        </w:rPr>
      </w:pPr>
      <w:r w:rsidRPr="00ED26B0">
        <w:rPr>
          <w:rFonts w:ascii="Arial" w:hAnsi="Arial" w:cs="Arial"/>
          <w:sz w:val="24"/>
          <w:szCs w:val="24"/>
          <w:lang w:val="cy-GB"/>
        </w:rPr>
        <w:t xml:space="preserve"> </w:t>
      </w:r>
    </w:p>
    <w:p w14:paraId="543724A9" w14:textId="77777777" w:rsidR="00D91E89" w:rsidRPr="00ED26B0" w:rsidRDefault="001431F0" w:rsidP="00D91E89">
      <w:pPr>
        <w:tabs>
          <w:tab w:val="left" w:pos="-720"/>
          <w:tab w:val="left" w:pos="0"/>
        </w:tabs>
        <w:suppressAutoHyphens/>
        <w:spacing w:after="0" w:line="240" w:lineRule="auto"/>
        <w:ind w:left="1440" w:hanging="720"/>
        <w:jc w:val="both"/>
        <w:rPr>
          <w:rFonts w:ascii="Arial" w:hAnsi="Arial" w:cs="Arial"/>
          <w:sz w:val="24"/>
          <w:szCs w:val="24"/>
        </w:rPr>
      </w:pPr>
      <w:r w:rsidRPr="00ED26B0">
        <w:rPr>
          <w:rFonts w:ascii="Arial" w:hAnsi="Arial" w:cs="Arial"/>
          <w:sz w:val="24"/>
          <w:szCs w:val="24"/>
          <w:lang w:val="cy-GB"/>
        </w:rPr>
        <w:t>(b)</w:t>
      </w:r>
      <w:r w:rsidRPr="00ED26B0">
        <w:rPr>
          <w:rFonts w:ascii="Arial" w:hAnsi="Arial" w:cs="Arial"/>
          <w:sz w:val="24"/>
          <w:szCs w:val="24"/>
          <w:lang w:val="cy-GB"/>
        </w:rPr>
        <w:tab/>
        <w:t xml:space="preserve">yn fodlon bod y polisi yn ymarferol, yn fforddiadwy ac yn rhesymol gan roi sylw i'r costau rhagweladwy; </w:t>
      </w:r>
    </w:p>
    <w:p w14:paraId="62864EDE" w14:textId="77777777" w:rsidR="00D91E89" w:rsidRPr="00ED26B0" w:rsidRDefault="001431F0" w:rsidP="00D91E89">
      <w:pPr>
        <w:numPr>
          <w:ilvl w:val="0"/>
          <w:numId w:val="33"/>
        </w:numPr>
        <w:tabs>
          <w:tab w:val="left" w:pos="-720"/>
          <w:tab w:val="left" w:pos="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lang w:val="cy-GB"/>
        </w:rPr>
        <w:t>yn rhoi sylw i anghenion darparu gwasanaethau; ac</w:t>
      </w:r>
    </w:p>
    <w:p w14:paraId="558C94EE" w14:textId="77777777" w:rsidR="00D91E89" w:rsidRDefault="001431F0" w:rsidP="00D91E89">
      <w:pPr>
        <w:numPr>
          <w:ilvl w:val="0"/>
          <w:numId w:val="33"/>
        </w:numPr>
        <w:tabs>
          <w:tab w:val="left" w:pos="-720"/>
          <w:tab w:val="left" w:pos="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lang w:val="cy-GB"/>
        </w:rPr>
        <w:t xml:space="preserve">yn cydnabod yr angen am gysondeb, tegwch a chyfiawnder mewn cysylltiadau â </w:t>
      </w:r>
      <w:proofErr w:type="spellStart"/>
      <w:r w:rsidRPr="00ED26B0">
        <w:rPr>
          <w:rFonts w:ascii="Arial" w:hAnsi="Arial" w:cs="Arial"/>
          <w:spacing w:val="-3"/>
          <w:sz w:val="24"/>
          <w:szCs w:val="24"/>
          <w:lang w:val="cy-GB"/>
        </w:rPr>
        <w:t>chyflogeion</w:t>
      </w:r>
      <w:proofErr w:type="spellEnd"/>
      <w:r w:rsidRPr="00ED26B0">
        <w:rPr>
          <w:rFonts w:ascii="Arial" w:hAnsi="Arial" w:cs="Arial"/>
          <w:spacing w:val="-3"/>
          <w:sz w:val="24"/>
          <w:szCs w:val="24"/>
          <w:lang w:val="cy-GB"/>
        </w:rPr>
        <w:t>.</w:t>
      </w:r>
    </w:p>
    <w:p w14:paraId="0D3A5916" w14:textId="77777777" w:rsidR="00D91E89" w:rsidRPr="00D91E89" w:rsidRDefault="00D91E89" w:rsidP="00D91E89">
      <w:pPr>
        <w:tabs>
          <w:tab w:val="left" w:pos="-720"/>
          <w:tab w:val="left" w:pos="0"/>
        </w:tabs>
        <w:suppressAutoHyphens/>
        <w:spacing w:after="0" w:line="240" w:lineRule="auto"/>
        <w:jc w:val="both"/>
        <w:rPr>
          <w:rFonts w:ascii="Arial" w:hAnsi="Arial" w:cs="Arial"/>
          <w:spacing w:val="-3"/>
          <w:sz w:val="20"/>
          <w:szCs w:val="20"/>
        </w:rPr>
      </w:pPr>
    </w:p>
    <w:p w14:paraId="127866AE" w14:textId="77777777" w:rsidR="00D91E89" w:rsidRPr="00D91E89" w:rsidRDefault="001431F0" w:rsidP="00D91E89">
      <w:pPr>
        <w:pStyle w:val="Heading1"/>
        <w:numPr>
          <w:ilvl w:val="0"/>
          <w:numId w:val="31"/>
        </w:numPr>
        <w:spacing w:before="0"/>
        <w:ind w:hanging="720"/>
        <w:rPr>
          <w:sz w:val="24"/>
          <w:szCs w:val="24"/>
        </w:rPr>
      </w:pPr>
      <w:bookmarkStart w:id="35" w:name="_Toc128492859"/>
      <w:bookmarkStart w:id="36" w:name="_Toc128579516"/>
      <w:bookmarkStart w:id="37" w:name="_Toc129074954"/>
      <w:r w:rsidRPr="00D91E89">
        <w:rPr>
          <w:sz w:val="24"/>
          <w:szCs w:val="24"/>
          <w:lang w:val="cy-GB"/>
        </w:rPr>
        <w:t>Egwyddorion Cyffredinol</w:t>
      </w:r>
      <w:bookmarkEnd w:id="35"/>
      <w:bookmarkEnd w:id="36"/>
      <w:bookmarkEnd w:id="37"/>
    </w:p>
    <w:p w14:paraId="3007D1D7" w14:textId="77777777" w:rsidR="00D91E89" w:rsidRDefault="001431F0" w:rsidP="00D91E89">
      <w:pPr>
        <w:pStyle w:val="ListParagraph"/>
        <w:numPr>
          <w:ilvl w:val="1"/>
          <w:numId w:val="35"/>
        </w:numPr>
        <w:spacing w:after="0" w:line="240" w:lineRule="auto"/>
        <w:ind w:left="709" w:hanging="706"/>
        <w:jc w:val="both"/>
        <w:rPr>
          <w:rFonts w:ascii="Arial" w:hAnsi="Arial" w:cs="Arial"/>
          <w:sz w:val="24"/>
          <w:szCs w:val="24"/>
        </w:rPr>
      </w:pPr>
      <w:r w:rsidRPr="00ED26B0">
        <w:rPr>
          <w:rFonts w:ascii="Arial" w:hAnsi="Arial" w:cs="Arial"/>
          <w:sz w:val="24"/>
          <w:szCs w:val="24"/>
          <w:lang w:val="cy-GB"/>
        </w:rPr>
        <w:t>Bydd defnydd y Cyngor o'r polisi hwn yn ystyried hawl cyflogai o dan y polisi hwn a deddfwriaeth bensiwn briodol.</w:t>
      </w:r>
    </w:p>
    <w:p w14:paraId="3709FA86" w14:textId="77777777" w:rsidR="00D91E89" w:rsidRPr="00ED26B0" w:rsidRDefault="00D91E89" w:rsidP="00D91E89">
      <w:pPr>
        <w:pStyle w:val="ListParagraph"/>
        <w:spacing w:after="0" w:line="240" w:lineRule="auto"/>
        <w:ind w:left="360"/>
        <w:jc w:val="both"/>
        <w:rPr>
          <w:rFonts w:ascii="Arial" w:hAnsi="Arial" w:cs="Arial"/>
          <w:sz w:val="24"/>
          <w:szCs w:val="24"/>
        </w:rPr>
      </w:pPr>
    </w:p>
    <w:p w14:paraId="14DCC338" w14:textId="77777777" w:rsidR="00D91E89" w:rsidRPr="00ED26B0" w:rsidRDefault="001431F0" w:rsidP="00D91E89">
      <w:pPr>
        <w:pStyle w:val="ListParagraph"/>
        <w:numPr>
          <w:ilvl w:val="1"/>
          <w:numId w:val="35"/>
        </w:numPr>
        <w:spacing w:after="0" w:line="240" w:lineRule="auto"/>
        <w:ind w:left="709" w:hanging="706"/>
        <w:jc w:val="both"/>
        <w:rPr>
          <w:rFonts w:ascii="Arial" w:hAnsi="Arial" w:cs="Arial"/>
          <w:sz w:val="24"/>
          <w:szCs w:val="24"/>
        </w:rPr>
      </w:pPr>
      <w:r w:rsidRPr="00ED26B0">
        <w:rPr>
          <w:rFonts w:ascii="Arial" w:hAnsi="Arial" w:cs="Arial"/>
          <w:sz w:val="24"/>
          <w:szCs w:val="24"/>
          <w:lang w:val="cy-GB"/>
        </w:rPr>
        <w:t xml:space="preserve">Bydd ceisiadau a chynigion o dan y cynlluniau hyn yn cael eu gwneud i Banel Ymddeoliad Cynnar a gyfansoddwyd gan y Prif Swyddog - Cyllid, Perfformiad a Newid, Prif Swyddog - Gwasanaethau Cyfreithiol a Rheoliadol, AD a Pholisi Corfforaethol, a'r Rheolwr Grŵp - Adnoddau Dynol a Datblygu Trefniadaethol, neu eu swyddogion enwebedig.  </w:t>
      </w:r>
    </w:p>
    <w:p w14:paraId="7439FB54" w14:textId="77777777" w:rsidR="00D91E89" w:rsidRPr="00ED26B0" w:rsidRDefault="00D91E89" w:rsidP="00D91E89">
      <w:pPr>
        <w:spacing w:after="0" w:line="240" w:lineRule="auto"/>
        <w:jc w:val="both"/>
        <w:rPr>
          <w:rFonts w:ascii="Arial" w:hAnsi="Arial" w:cs="Arial"/>
          <w:sz w:val="24"/>
          <w:szCs w:val="24"/>
        </w:rPr>
      </w:pPr>
    </w:p>
    <w:p w14:paraId="6F6BCA5C" w14:textId="77777777" w:rsidR="00D91E89" w:rsidRPr="00ED26B0" w:rsidRDefault="001431F0" w:rsidP="00D91E89">
      <w:pPr>
        <w:pStyle w:val="ListParagraph"/>
        <w:numPr>
          <w:ilvl w:val="1"/>
          <w:numId w:val="35"/>
        </w:numPr>
        <w:spacing w:after="0" w:line="240" w:lineRule="auto"/>
        <w:ind w:left="709" w:hanging="706"/>
        <w:jc w:val="both"/>
        <w:rPr>
          <w:rFonts w:ascii="Arial" w:hAnsi="Arial" w:cs="Arial"/>
          <w:sz w:val="24"/>
          <w:szCs w:val="24"/>
        </w:rPr>
      </w:pPr>
      <w:r w:rsidRPr="00ED26B0">
        <w:rPr>
          <w:rFonts w:ascii="Arial" w:hAnsi="Arial" w:cs="Arial"/>
          <w:sz w:val="24"/>
          <w:szCs w:val="24"/>
          <w:lang w:val="cy-GB"/>
        </w:rPr>
        <w:t>Bydd pob cais am ymddeoliad cynnar yn cael ei ystyried yn wrthrychol</w:t>
      </w:r>
    </w:p>
    <w:p w14:paraId="153F2D93" w14:textId="77777777" w:rsidR="00D91E89" w:rsidRDefault="00D91E89" w:rsidP="00D91E89">
      <w:pPr>
        <w:spacing w:after="0" w:line="240" w:lineRule="auto"/>
      </w:pPr>
    </w:p>
    <w:p w14:paraId="33C42783" w14:textId="77777777" w:rsidR="00D91E89" w:rsidRPr="00D91E89" w:rsidRDefault="001431F0" w:rsidP="00D91E89">
      <w:pPr>
        <w:pStyle w:val="Heading1"/>
        <w:rPr>
          <w:sz w:val="24"/>
          <w:szCs w:val="24"/>
        </w:rPr>
      </w:pPr>
      <w:bookmarkStart w:id="38" w:name="_Toc128492860"/>
      <w:bookmarkStart w:id="39" w:name="_Toc128579517"/>
      <w:bookmarkStart w:id="40" w:name="_Toc129074955"/>
      <w:r w:rsidRPr="00D91E89">
        <w:rPr>
          <w:sz w:val="24"/>
          <w:szCs w:val="24"/>
          <w:lang w:val="cy-GB"/>
        </w:rPr>
        <w:t>Adran 1 – Cynlluniau</w:t>
      </w:r>
      <w:bookmarkEnd w:id="38"/>
      <w:bookmarkEnd w:id="39"/>
      <w:bookmarkEnd w:id="40"/>
    </w:p>
    <w:p w14:paraId="072C8E88" w14:textId="77777777" w:rsidR="00D91E89" w:rsidRPr="00D91E89" w:rsidRDefault="001431F0" w:rsidP="00D91E89">
      <w:pPr>
        <w:pStyle w:val="Heading1"/>
        <w:numPr>
          <w:ilvl w:val="0"/>
          <w:numId w:val="31"/>
        </w:numPr>
        <w:ind w:hanging="720"/>
        <w:rPr>
          <w:sz w:val="24"/>
          <w:szCs w:val="24"/>
        </w:rPr>
      </w:pPr>
      <w:bookmarkStart w:id="41" w:name="_Toc128492861"/>
      <w:bookmarkStart w:id="42" w:name="_Toc128579518"/>
      <w:bookmarkStart w:id="43" w:name="_Toc129074956"/>
      <w:r w:rsidRPr="00D91E89">
        <w:rPr>
          <w:sz w:val="24"/>
          <w:szCs w:val="24"/>
          <w:lang w:val="cy-GB"/>
        </w:rPr>
        <w:t>CYNLLUN A - YMDDEOLIAD CYNNAR GWIRFODDOL (Y Rheol 85 Mlynedd)</w:t>
      </w:r>
      <w:bookmarkEnd w:id="41"/>
      <w:bookmarkEnd w:id="42"/>
      <w:bookmarkEnd w:id="43"/>
    </w:p>
    <w:p w14:paraId="5364A4E3" w14:textId="77777777" w:rsidR="00D91E89" w:rsidRPr="00ED26B0" w:rsidRDefault="001431F0" w:rsidP="00D91E89">
      <w:pPr>
        <w:pStyle w:val="ListParagraph"/>
        <w:numPr>
          <w:ilvl w:val="1"/>
          <w:numId w:val="36"/>
        </w:numPr>
        <w:spacing w:after="0" w:line="240" w:lineRule="auto"/>
        <w:ind w:left="709" w:hanging="712"/>
        <w:jc w:val="both"/>
        <w:rPr>
          <w:rFonts w:ascii="Arial" w:hAnsi="Arial" w:cs="Arial"/>
          <w:spacing w:val="-3"/>
          <w:sz w:val="24"/>
          <w:szCs w:val="24"/>
        </w:rPr>
      </w:pPr>
      <w:r w:rsidRPr="00ED26B0">
        <w:rPr>
          <w:rFonts w:ascii="Arial" w:hAnsi="Arial" w:cs="Arial"/>
          <w:spacing w:val="-3"/>
          <w:sz w:val="24"/>
          <w:szCs w:val="24"/>
          <w:lang w:val="cy-GB"/>
        </w:rPr>
        <w:t xml:space="preserve">Roedd Rheoliadau Cynllun Pensiwn Llywodraeth Leol (Diwygio) 2006 wedi dileu'r Rheol 85 Mlynedd yn weithredol o 1 Hydref 2006. Fodd bynnag, mae'r rheoliadau hyn yn caniatáu mesur o ddiogelwch i aelodau presennol y cynllun ar 30 Medi 2006. </w:t>
      </w:r>
    </w:p>
    <w:p w14:paraId="57167C1E" w14:textId="77777777" w:rsidR="00D91E89" w:rsidRPr="00ED26B0" w:rsidRDefault="00D91E89" w:rsidP="00D91E89">
      <w:pPr>
        <w:pStyle w:val="ListParagraph"/>
        <w:spacing w:after="0" w:line="240" w:lineRule="auto"/>
        <w:ind w:left="357"/>
        <w:jc w:val="both"/>
        <w:rPr>
          <w:rFonts w:ascii="Arial" w:hAnsi="Arial" w:cs="Arial"/>
          <w:spacing w:val="-3"/>
          <w:sz w:val="24"/>
          <w:szCs w:val="24"/>
        </w:rPr>
      </w:pPr>
    </w:p>
    <w:p w14:paraId="14A47B12" w14:textId="77777777" w:rsidR="00D91E89" w:rsidRPr="00ED26B0" w:rsidRDefault="001431F0" w:rsidP="00D91E89">
      <w:pPr>
        <w:pStyle w:val="ListParagraph"/>
        <w:numPr>
          <w:ilvl w:val="1"/>
          <w:numId w:val="36"/>
        </w:numPr>
        <w:spacing w:after="0" w:line="240" w:lineRule="auto"/>
        <w:ind w:left="709" w:hanging="712"/>
        <w:jc w:val="both"/>
        <w:rPr>
          <w:rFonts w:ascii="Arial" w:hAnsi="Arial" w:cs="Arial"/>
          <w:spacing w:val="-3"/>
          <w:sz w:val="24"/>
          <w:szCs w:val="24"/>
        </w:rPr>
      </w:pPr>
      <w:r w:rsidRPr="00ED26B0">
        <w:rPr>
          <w:rFonts w:ascii="Arial" w:hAnsi="Arial" w:cs="Arial"/>
          <w:spacing w:val="-3"/>
          <w:sz w:val="24"/>
          <w:szCs w:val="24"/>
          <w:lang w:val="cy-GB"/>
        </w:rPr>
        <w:t>Mae Cynllun A dim ond yn berthnasol i'r cyflogeion hynny a ddiogelir gan Reoliadau Cynllun Pensiwn Llywodraeth Leol (Diwygio) (Rhif 2) 2006.</w:t>
      </w:r>
    </w:p>
    <w:p w14:paraId="051211CC" w14:textId="77777777" w:rsidR="00D91E89" w:rsidRPr="00ED26B0" w:rsidRDefault="00D91E89" w:rsidP="00D91E89">
      <w:pPr>
        <w:spacing w:after="0" w:line="240" w:lineRule="auto"/>
        <w:jc w:val="both"/>
        <w:rPr>
          <w:rFonts w:ascii="Arial" w:hAnsi="Arial" w:cs="Arial"/>
          <w:spacing w:val="-3"/>
          <w:sz w:val="24"/>
          <w:szCs w:val="24"/>
        </w:rPr>
      </w:pPr>
    </w:p>
    <w:p w14:paraId="214171B0" w14:textId="77777777" w:rsidR="00D91E89" w:rsidRPr="00ED26B0" w:rsidRDefault="001431F0" w:rsidP="00D91E89">
      <w:pPr>
        <w:pStyle w:val="ListParagraph"/>
        <w:numPr>
          <w:ilvl w:val="1"/>
          <w:numId w:val="36"/>
        </w:numPr>
        <w:tabs>
          <w:tab w:val="left" w:pos="709"/>
        </w:tabs>
        <w:spacing w:after="0" w:line="240" w:lineRule="auto"/>
        <w:ind w:left="709" w:hanging="712"/>
        <w:jc w:val="both"/>
        <w:rPr>
          <w:rFonts w:ascii="Arial" w:hAnsi="Arial" w:cs="Arial"/>
          <w:spacing w:val="-3"/>
          <w:sz w:val="24"/>
          <w:szCs w:val="24"/>
        </w:rPr>
      </w:pPr>
      <w:r w:rsidRPr="00ED26B0">
        <w:rPr>
          <w:rFonts w:ascii="Arial" w:hAnsi="Arial" w:cs="Arial"/>
          <w:spacing w:val="-3"/>
          <w:sz w:val="24"/>
          <w:szCs w:val="24"/>
          <w:lang w:val="cy-GB"/>
        </w:rPr>
        <w:t>Mae'r cynllun hwn yn berthnasol i'r cyflogeion hynny sy'n 55 oed a throsodd (os ydynt wedi'u diogelu) sy'n gwneud cais i ymddeol yn gynnar ac sy'n dewis cael taliad buddiannau ymddeol ar unwaith.</w:t>
      </w:r>
    </w:p>
    <w:p w14:paraId="66B337B7" w14:textId="77777777" w:rsidR="00D91E89" w:rsidRPr="00ED26B0" w:rsidRDefault="00D91E89" w:rsidP="00D91E89">
      <w:pPr>
        <w:pStyle w:val="ListParagraph"/>
        <w:spacing w:after="0" w:line="240" w:lineRule="auto"/>
        <w:ind w:left="357"/>
        <w:jc w:val="both"/>
        <w:rPr>
          <w:rFonts w:ascii="Arial" w:hAnsi="Arial" w:cs="Arial"/>
          <w:spacing w:val="-3"/>
          <w:sz w:val="24"/>
          <w:szCs w:val="24"/>
        </w:rPr>
      </w:pPr>
    </w:p>
    <w:p w14:paraId="046D4BF7" w14:textId="77777777" w:rsidR="00D91E89" w:rsidRPr="00ED26B0" w:rsidRDefault="001431F0" w:rsidP="00D91E89">
      <w:pPr>
        <w:pStyle w:val="ListParagraph"/>
        <w:numPr>
          <w:ilvl w:val="1"/>
          <w:numId w:val="36"/>
        </w:numPr>
        <w:spacing w:after="0" w:line="240" w:lineRule="auto"/>
        <w:ind w:left="709" w:hanging="712"/>
        <w:jc w:val="both"/>
        <w:rPr>
          <w:rFonts w:ascii="Arial" w:hAnsi="Arial" w:cs="Arial"/>
          <w:spacing w:val="-3"/>
          <w:sz w:val="24"/>
          <w:szCs w:val="24"/>
        </w:rPr>
      </w:pPr>
      <w:r w:rsidRPr="00ED26B0">
        <w:rPr>
          <w:rFonts w:ascii="Arial" w:hAnsi="Arial" w:cs="Arial"/>
          <w:spacing w:val="-3"/>
          <w:sz w:val="24"/>
          <w:szCs w:val="24"/>
          <w:lang w:val="cy-GB"/>
        </w:rPr>
        <w:lastRenderedPageBreak/>
        <w:t xml:space="preserve">Bydd cyflogai sy'n gymwys ac y mae cyfanswm ei oedran a'i wasanaeth (y ddau mewn blynyddoedd cyfan) yn 85 mlynedd neu fwy yn cael buddiannau pensiwn a chyfandaliad sy'n seiliedig ar wasanaeth gwirioneddol, a all fod yn destun gostyngiadau </w:t>
      </w:r>
      <w:proofErr w:type="spellStart"/>
      <w:r w:rsidRPr="00ED26B0">
        <w:rPr>
          <w:rFonts w:ascii="Arial" w:hAnsi="Arial" w:cs="Arial"/>
          <w:spacing w:val="-3"/>
          <w:sz w:val="24"/>
          <w:szCs w:val="24"/>
          <w:lang w:val="cy-GB"/>
        </w:rPr>
        <w:t>actiwaraidd</w:t>
      </w:r>
      <w:proofErr w:type="spellEnd"/>
      <w:r w:rsidRPr="00ED26B0">
        <w:rPr>
          <w:rFonts w:ascii="Arial" w:hAnsi="Arial" w:cs="Arial"/>
          <w:spacing w:val="-3"/>
          <w:sz w:val="24"/>
          <w:szCs w:val="24"/>
          <w:lang w:val="cy-GB"/>
        </w:rPr>
        <w:t>; fel y'u pennwyd ar rinweddau'r cais unigol gan y Panel Ymddeoliad Cynnar Gwirfoddol (VER).</w:t>
      </w:r>
    </w:p>
    <w:p w14:paraId="7007E618" w14:textId="77777777" w:rsidR="00D91E89" w:rsidRPr="00D91E89" w:rsidRDefault="001431F0" w:rsidP="00D91E89">
      <w:pPr>
        <w:pStyle w:val="Heading1"/>
        <w:numPr>
          <w:ilvl w:val="0"/>
          <w:numId w:val="31"/>
        </w:numPr>
        <w:ind w:hanging="720"/>
        <w:rPr>
          <w:sz w:val="24"/>
          <w:szCs w:val="24"/>
        </w:rPr>
      </w:pPr>
      <w:bookmarkStart w:id="44" w:name="_Toc128492862"/>
      <w:bookmarkStart w:id="45" w:name="_Toc128579519"/>
      <w:bookmarkStart w:id="46" w:name="_Toc129074957"/>
      <w:r w:rsidRPr="00D91E89">
        <w:rPr>
          <w:sz w:val="24"/>
          <w:szCs w:val="24"/>
          <w:lang w:val="cy-GB"/>
        </w:rPr>
        <w:t>CYNLLUN A - YMDDEOLIAD CYNNAR GWIRFODDOL (Cais gan Gyflogai)</w:t>
      </w:r>
      <w:bookmarkEnd w:id="44"/>
      <w:bookmarkEnd w:id="45"/>
      <w:bookmarkEnd w:id="46"/>
    </w:p>
    <w:p w14:paraId="7A131CBA" w14:textId="77777777" w:rsidR="00D91E89" w:rsidRDefault="001431F0" w:rsidP="00D91E89">
      <w:pPr>
        <w:pStyle w:val="ListParagraph"/>
        <w:numPr>
          <w:ilvl w:val="1"/>
          <w:numId w:val="37"/>
        </w:numPr>
        <w:tabs>
          <w:tab w:val="left" w:pos="-720"/>
        </w:tabs>
        <w:suppressAutoHyphens/>
        <w:spacing w:after="0" w:line="240" w:lineRule="auto"/>
        <w:ind w:left="709" w:hanging="709"/>
        <w:jc w:val="both"/>
        <w:rPr>
          <w:rFonts w:ascii="Arial" w:hAnsi="Arial" w:cs="Arial"/>
          <w:spacing w:val="-3"/>
          <w:sz w:val="24"/>
          <w:szCs w:val="24"/>
        </w:rPr>
      </w:pPr>
      <w:r w:rsidRPr="00ED26B0">
        <w:rPr>
          <w:rFonts w:ascii="Arial" w:hAnsi="Arial" w:cs="Arial"/>
          <w:spacing w:val="-3"/>
          <w:sz w:val="24"/>
          <w:szCs w:val="24"/>
          <w:lang w:val="cy-GB"/>
        </w:rPr>
        <w:t xml:space="preserve">Caniateir i </w:t>
      </w:r>
      <w:proofErr w:type="spellStart"/>
      <w:r w:rsidRPr="00ED26B0">
        <w:rPr>
          <w:rFonts w:ascii="Arial" w:hAnsi="Arial" w:cs="Arial"/>
          <w:spacing w:val="-3"/>
          <w:sz w:val="24"/>
          <w:szCs w:val="24"/>
          <w:lang w:val="cy-GB"/>
        </w:rPr>
        <w:t>gyflogeion</w:t>
      </w:r>
      <w:proofErr w:type="spellEnd"/>
      <w:r w:rsidRPr="00ED26B0">
        <w:rPr>
          <w:rFonts w:ascii="Arial" w:hAnsi="Arial" w:cs="Arial"/>
          <w:spacing w:val="-3"/>
          <w:sz w:val="24"/>
          <w:szCs w:val="24"/>
          <w:lang w:val="cy-GB"/>
        </w:rPr>
        <w:t xml:space="preserve"> sy'n gymwys o dan y cynllun hwn ac sydd </w:t>
      </w:r>
      <w:r w:rsidRPr="00ED26B0">
        <w:rPr>
          <w:rFonts w:ascii="Arial" w:hAnsi="Arial" w:cs="Arial"/>
          <w:i/>
          <w:iCs/>
          <w:spacing w:val="-3"/>
          <w:sz w:val="24"/>
          <w:szCs w:val="24"/>
          <w:lang w:val="cy-GB"/>
        </w:rPr>
        <w:t>dros</w:t>
      </w:r>
      <w:r w:rsidRPr="00ED26B0">
        <w:rPr>
          <w:rFonts w:ascii="Arial" w:hAnsi="Arial" w:cs="Arial"/>
          <w:spacing w:val="-3"/>
          <w:sz w:val="24"/>
          <w:szCs w:val="24"/>
          <w:lang w:val="cy-GB"/>
        </w:rPr>
        <w:t xml:space="preserve"> 55 oed ymddeol yn wirfoddol ac yn gynnar o dan y cynllun canlynol.  </w:t>
      </w:r>
    </w:p>
    <w:p w14:paraId="4A420F12" w14:textId="77777777" w:rsidR="00D91E89" w:rsidRPr="00ED26B0" w:rsidRDefault="00D91E89" w:rsidP="00D91E89">
      <w:pPr>
        <w:pStyle w:val="ListParagraph"/>
        <w:tabs>
          <w:tab w:val="left" w:pos="-720"/>
        </w:tabs>
        <w:suppressAutoHyphens/>
        <w:spacing w:after="0" w:line="240" w:lineRule="auto"/>
        <w:ind w:left="709" w:hanging="709"/>
        <w:jc w:val="both"/>
        <w:rPr>
          <w:rFonts w:ascii="Arial" w:hAnsi="Arial" w:cs="Arial"/>
          <w:spacing w:val="-3"/>
          <w:sz w:val="24"/>
          <w:szCs w:val="24"/>
        </w:rPr>
      </w:pPr>
    </w:p>
    <w:p w14:paraId="6348F6FC" w14:textId="77777777" w:rsidR="00D91E89" w:rsidRDefault="001431F0" w:rsidP="00D91E89">
      <w:pPr>
        <w:numPr>
          <w:ilvl w:val="1"/>
          <w:numId w:val="37"/>
        </w:numPr>
        <w:tabs>
          <w:tab w:val="left" w:pos="-720"/>
          <w:tab w:val="left" w:pos="0"/>
        </w:tabs>
        <w:suppressAutoHyphens/>
        <w:spacing w:after="0" w:line="240" w:lineRule="auto"/>
        <w:ind w:left="709" w:hanging="709"/>
        <w:jc w:val="both"/>
        <w:rPr>
          <w:rFonts w:ascii="Arial" w:hAnsi="Arial" w:cs="Arial"/>
          <w:spacing w:val="-3"/>
          <w:sz w:val="24"/>
          <w:szCs w:val="24"/>
        </w:rPr>
      </w:pPr>
      <w:r w:rsidRPr="00ED26B0">
        <w:rPr>
          <w:rFonts w:ascii="Arial" w:hAnsi="Arial" w:cs="Arial"/>
          <w:spacing w:val="-3"/>
          <w:sz w:val="24"/>
          <w:szCs w:val="24"/>
          <w:lang w:val="cy-GB"/>
        </w:rPr>
        <w:t xml:space="preserve">Bydd y grant pensiwn ac ymddeol yn cael ei leihau gan swm a ddangosir fel y bo'n briodol mewn canllawiau a gyhoeddir gan </w:t>
      </w:r>
      <w:proofErr w:type="spellStart"/>
      <w:r w:rsidRPr="00ED26B0">
        <w:rPr>
          <w:rFonts w:ascii="Arial" w:hAnsi="Arial" w:cs="Arial"/>
          <w:spacing w:val="-3"/>
          <w:sz w:val="24"/>
          <w:szCs w:val="24"/>
          <w:lang w:val="cy-GB"/>
        </w:rPr>
        <w:t>actiwari'r</w:t>
      </w:r>
      <w:proofErr w:type="spellEnd"/>
      <w:r w:rsidRPr="00ED26B0">
        <w:rPr>
          <w:rFonts w:ascii="Arial" w:hAnsi="Arial" w:cs="Arial"/>
          <w:spacing w:val="-3"/>
          <w:sz w:val="24"/>
          <w:szCs w:val="24"/>
          <w:lang w:val="cy-GB"/>
        </w:rPr>
        <w:t xml:space="preserve"> Llywodraeth.</w:t>
      </w:r>
    </w:p>
    <w:p w14:paraId="01380C66" w14:textId="77777777" w:rsidR="00D91E89" w:rsidRDefault="00D91E89" w:rsidP="00D91E89">
      <w:pPr>
        <w:pStyle w:val="ListParagraph"/>
        <w:rPr>
          <w:rFonts w:ascii="Arial" w:hAnsi="Arial" w:cs="Arial"/>
          <w:spacing w:val="-3"/>
          <w:sz w:val="24"/>
          <w:szCs w:val="24"/>
        </w:rPr>
      </w:pPr>
    </w:p>
    <w:p w14:paraId="5E405947" w14:textId="77777777" w:rsidR="00D91E89" w:rsidRPr="00D91E89" w:rsidRDefault="001431F0" w:rsidP="00D91E89">
      <w:pPr>
        <w:pStyle w:val="Heading1"/>
        <w:numPr>
          <w:ilvl w:val="0"/>
          <w:numId w:val="31"/>
        </w:numPr>
        <w:spacing w:before="0"/>
        <w:ind w:hanging="720"/>
        <w:rPr>
          <w:sz w:val="24"/>
          <w:szCs w:val="24"/>
        </w:rPr>
      </w:pPr>
      <w:bookmarkStart w:id="47" w:name="_Toc128492863"/>
      <w:bookmarkStart w:id="48" w:name="_Toc128579520"/>
      <w:bookmarkStart w:id="49" w:name="_Toc129074958"/>
      <w:r w:rsidRPr="00D91E89">
        <w:rPr>
          <w:sz w:val="24"/>
          <w:szCs w:val="24"/>
          <w:lang w:val="cy-GB"/>
        </w:rPr>
        <w:t>CYNLLUN B - YMDDEOLIAD CYNNAR ER BUDD EFFEITHLONRWYDD Y GWASANAETH</w:t>
      </w:r>
      <w:bookmarkEnd w:id="47"/>
      <w:bookmarkEnd w:id="48"/>
      <w:bookmarkEnd w:id="49"/>
    </w:p>
    <w:p w14:paraId="65ADE9C9" w14:textId="77777777" w:rsidR="00D91E89" w:rsidRDefault="001431F0" w:rsidP="00D91E89">
      <w:pPr>
        <w:pStyle w:val="ListParagraph"/>
        <w:numPr>
          <w:ilvl w:val="1"/>
          <w:numId w:val="42"/>
        </w:numPr>
        <w:tabs>
          <w:tab w:val="left" w:pos="-720"/>
        </w:tabs>
        <w:suppressAutoHyphens/>
        <w:spacing w:after="0" w:line="240" w:lineRule="auto"/>
        <w:ind w:left="709" w:hanging="709"/>
        <w:jc w:val="both"/>
        <w:rPr>
          <w:rFonts w:ascii="Arial" w:hAnsi="Arial" w:cs="Arial"/>
          <w:spacing w:val="-3"/>
          <w:sz w:val="24"/>
          <w:szCs w:val="24"/>
        </w:rPr>
      </w:pPr>
      <w:r w:rsidRPr="00ED26B0">
        <w:rPr>
          <w:rFonts w:ascii="Arial" w:hAnsi="Arial" w:cs="Arial"/>
          <w:spacing w:val="-3"/>
          <w:sz w:val="24"/>
          <w:szCs w:val="24"/>
          <w:lang w:val="cy-GB"/>
        </w:rPr>
        <w:t>Bydd y cynllun hwn yn berthnasol i'r cyflogeion hynny sy'n gymwys i ryddhau pensiwn yn gynnar o dan Reoliadau Cynllun Pensiwn Llywodraeth Leol 2013 a deddfwriaeth ddilynol ac mewn perthynas â nhw y mae'r Cyngor yn penderfynu y byddai ymddeol er budd effeithlonrwydd y gwasanaeth, gan y byddai'n bodloni un o'r meini prawf canlynol:</w:t>
      </w:r>
    </w:p>
    <w:p w14:paraId="5BEEA606" w14:textId="77777777" w:rsidR="00D91E89" w:rsidRPr="00ED26B0" w:rsidRDefault="00D91E89" w:rsidP="00D91E89">
      <w:pPr>
        <w:pStyle w:val="ListParagraph"/>
        <w:tabs>
          <w:tab w:val="left" w:pos="-720"/>
        </w:tabs>
        <w:suppressAutoHyphens/>
        <w:spacing w:after="0" w:line="240" w:lineRule="auto"/>
        <w:ind w:left="709"/>
        <w:jc w:val="both"/>
        <w:rPr>
          <w:rFonts w:ascii="Arial" w:hAnsi="Arial" w:cs="Arial"/>
          <w:spacing w:val="-3"/>
          <w:sz w:val="24"/>
          <w:szCs w:val="24"/>
        </w:rPr>
      </w:pPr>
    </w:p>
    <w:p w14:paraId="6D64247F" w14:textId="77777777" w:rsidR="00D91E89" w:rsidRDefault="001431F0" w:rsidP="00D91E89">
      <w:pPr>
        <w:numPr>
          <w:ilvl w:val="0"/>
          <w:numId w:val="38"/>
        </w:numPr>
        <w:tabs>
          <w:tab w:val="left" w:pos="-720"/>
          <w:tab w:val="num" w:pos="1288"/>
          <w:tab w:val="left" w:pos="1418"/>
        </w:tabs>
        <w:suppressAutoHyphens/>
        <w:spacing w:after="0" w:line="240" w:lineRule="auto"/>
        <w:ind w:left="1288" w:right="673"/>
        <w:jc w:val="both"/>
        <w:rPr>
          <w:rFonts w:ascii="Arial" w:hAnsi="Arial" w:cs="Arial"/>
          <w:spacing w:val="-3"/>
          <w:sz w:val="24"/>
          <w:szCs w:val="24"/>
        </w:rPr>
      </w:pPr>
      <w:r w:rsidRPr="00ED26B0">
        <w:rPr>
          <w:rFonts w:ascii="Arial" w:hAnsi="Arial" w:cs="Arial"/>
          <w:b/>
          <w:bCs/>
          <w:spacing w:val="-3"/>
          <w:sz w:val="24"/>
          <w:szCs w:val="24"/>
          <w:lang w:val="cy-GB"/>
        </w:rPr>
        <w:t>Maen Prawf A:</w:t>
      </w:r>
      <w:r w:rsidRPr="00ED26B0">
        <w:rPr>
          <w:rFonts w:ascii="Arial" w:hAnsi="Arial" w:cs="Arial"/>
          <w:spacing w:val="-3"/>
          <w:sz w:val="24"/>
          <w:szCs w:val="24"/>
          <w:lang w:val="cy-GB"/>
        </w:rPr>
        <w:t xml:space="preserve"> Byddai ymddeol </w:t>
      </w:r>
      <w:r w:rsidRPr="00ED26B0">
        <w:rPr>
          <w:rFonts w:ascii="Arial" w:hAnsi="Arial" w:cs="Arial"/>
          <w:b/>
          <w:bCs/>
          <w:spacing w:val="-3"/>
          <w:sz w:val="24"/>
          <w:szCs w:val="24"/>
          <w:lang w:val="cy-GB"/>
        </w:rPr>
        <w:t>o fudd i ddarparu gwasanaethau a byddai'n cynhyrchu arbedion net mesuradwy</w:t>
      </w:r>
      <w:r w:rsidRPr="00ED26B0">
        <w:rPr>
          <w:rFonts w:ascii="Arial" w:hAnsi="Arial" w:cs="Arial"/>
          <w:spacing w:val="-3"/>
          <w:sz w:val="24"/>
          <w:szCs w:val="24"/>
          <w:lang w:val="cy-GB"/>
        </w:rPr>
        <w:t xml:space="preserve"> i'r bil cyflog dros uchafswm o bum mlynedd neu fe fyddai'n caniatáu </w:t>
      </w:r>
      <w:r w:rsidRPr="00ED26B0">
        <w:rPr>
          <w:rFonts w:ascii="Arial" w:hAnsi="Arial" w:cs="Arial"/>
          <w:b/>
          <w:bCs/>
          <w:spacing w:val="-3"/>
          <w:sz w:val="24"/>
          <w:szCs w:val="24"/>
          <w:lang w:val="cy-GB"/>
        </w:rPr>
        <w:t>gwelliant sylfaenol i'r modd y darperir gwasanaethau</w:t>
      </w:r>
      <w:r w:rsidRPr="00ED26B0">
        <w:rPr>
          <w:rFonts w:ascii="Arial" w:hAnsi="Arial" w:cs="Arial"/>
          <w:spacing w:val="-3"/>
          <w:sz w:val="24"/>
          <w:szCs w:val="24"/>
          <w:lang w:val="cy-GB"/>
        </w:rPr>
        <w:t>, na fyddai'n bosibl drwy ddulliau eraill fel adleoli, ailhyfforddi ac ati.   Rhaid i hyn ystyried unrhyw gostau cyfalaf i'r gronfa bensiwn ac unrhyw gostau ychwanegol sy'n deillio o unrhyw ymarfer ailstrwythuro neu ailraddio cysylltiedig – i'w nodi ar adeg y cynnig.</w:t>
      </w:r>
    </w:p>
    <w:p w14:paraId="35D900B1" w14:textId="77777777" w:rsidR="00D91E89" w:rsidRPr="00ED26B0" w:rsidRDefault="00D91E89" w:rsidP="00D91E89">
      <w:pPr>
        <w:tabs>
          <w:tab w:val="left" w:pos="-720"/>
          <w:tab w:val="left" w:pos="1418"/>
        </w:tabs>
        <w:suppressAutoHyphens/>
        <w:spacing w:after="0" w:line="240" w:lineRule="auto"/>
        <w:ind w:right="673"/>
        <w:jc w:val="both"/>
        <w:rPr>
          <w:rFonts w:ascii="Arial" w:hAnsi="Arial" w:cs="Arial"/>
          <w:spacing w:val="-3"/>
          <w:sz w:val="24"/>
          <w:szCs w:val="24"/>
        </w:rPr>
      </w:pPr>
    </w:p>
    <w:p w14:paraId="60FC5726" w14:textId="77777777" w:rsidR="00D91E89" w:rsidRPr="00ED26B0" w:rsidRDefault="001431F0" w:rsidP="00D91E89">
      <w:pPr>
        <w:numPr>
          <w:ilvl w:val="0"/>
          <w:numId w:val="38"/>
        </w:numPr>
        <w:tabs>
          <w:tab w:val="left" w:pos="-720"/>
          <w:tab w:val="num" w:pos="1288"/>
        </w:tabs>
        <w:suppressAutoHyphens/>
        <w:spacing w:after="0" w:line="240" w:lineRule="auto"/>
        <w:ind w:left="1288" w:right="673"/>
        <w:jc w:val="both"/>
        <w:rPr>
          <w:rFonts w:ascii="Arial" w:hAnsi="Arial" w:cs="Arial"/>
          <w:spacing w:val="-3"/>
          <w:sz w:val="24"/>
          <w:szCs w:val="24"/>
        </w:rPr>
      </w:pPr>
      <w:r w:rsidRPr="00ED26B0">
        <w:rPr>
          <w:rFonts w:ascii="Arial" w:hAnsi="Arial" w:cs="Arial"/>
          <w:b/>
          <w:bCs/>
          <w:spacing w:val="-3"/>
          <w:sz w:val="24"/>
          <w:szCs w:val="24"/>
          <w:lang w:val="cy-GB"/>
        </w:rPr>
        <w:t>Maen Prawf B:</w:t>
      </w:r>
      <w:r w:rsidRPr="00ED26B0">
        <w:rPr>
          <w:rFonts w:ascii="Arial" w:hAnsi="Arial" w:cs="Arial"/>
          <w:spacing w:val="-3"/>
          <w:sz w:val="24"/>
          <w:szCs w:val="24"/>
          <w:lang w:val="cy-GB"/>
        </w:rPr>
        <w:t xml:space="preserve"> Mae </w:t>
      </w:r>
      <w:r w:rsidRPr="00ED26B0">
        <w:rPr>
          <w:rFonts w:ascii="Arial" w:hAnsi="Arial" w:cs="Arial"/>
          <w:b/>
          <w:bCs/>
          <w:spacing w:val="-3"/>
          <w:sz w:val="24"/>
          <w:szCs w:val="24"/>
          <w:lang w:val="cy-GB"/>
        </w:rPr>
        <w:t xml:space="preserve">rhesymau personol </w:t>
      </w:r>
      <w:proofErr w:type="spellStart"/>
      <w:r w:rsidRPr="00ED26B0">
        <w:rPr>
          <w:rFonts w:ascii="Arial" w:hAnsi="Arial" w:cs="Arial"/>
          <w:b/>
          <w:bCs/>
          <w:spacing w:val="-3"/>
          <w:sz w:val="24"/>
          <w:szCs w:val="24"/>
          <w:lang w:val="cy-GB"/>
        </w:rPr>
        <w:t>cymhellol</w:t>
      </w:r>
      <w:proofErr w:type="spellEnd"/>
      <w:r w:rsidRPr="00ED26B0">
        <w:rPr>
          <w:rFonts w:ascii="Arial" w:hAnsi="Arial" w:cs="Arial"/>
          <w:spacing w:val="-3"/>
          <w:sz w:val="24"/>
          <w:szCs w:val="24"/>
          <w:lang w:val="cy-GB"/>
        </w:rPr>
        <w:t xml:space="preserve"> dros ryddhau unigolyn (e.e. ar sail tosturi), </w:t>
      </w:r>
      <w:r w:rsidRPr="00ED26B0">
        <w:rPr>
          <w:rFonts w:ascii="Arial" w:hAnsi="Arial" w:cs="Arial"/>
          <w:b/>
          <w:bCs/>
          <w:spacing w:val="-3"/>
          <w:sz w:val="24"/>
          <w:szCs w:val="24"/>
          <w:lang w:val="cy-GB"/>
        </w:rPr>
        <w:t>a byddai ei ryddhau yn caniatáu gwelliannau sylweddol i'r gwasanaethau a ddarperir.</w:t>
      </w:r>
    </w:p>
    <w:p w14:paraId="4BA82645" w14:textId="77777777" w:rsidR="00D91E89" w:rsidRPr="00ED26B0" w:rsidRDefault="00D91E89" w:rsidP="00D91E89">
      <w:pPr>
        <w:tabs>
          <w:tab w:val="left" w:pos="-720"/>
        </w:tabs>
        <w:suppressAutoHyphens/>
        <w:spacing w:after="0" w:line="240" w:lineRule="auto"/>
        <w:ind w:right="673"/>
        <w:jc w:val="both"/>
        <w:rPr>
          <w:rFonts w:ascii="Arial" w:hAnsi="Arial" w:cs="Arial"/>
          <w:spacing w:val="-3"/>
          <w:sz w:val="24"/>
          <w:szCs w:val="24"/>
        </w:rPr>
      </w:pPr>
    </w:p>
    <w:p w14:paraId="0CD0FA43" w14:textId="77777777" w:rsidR="00D91E89" w:rsidRPr="00ED26B0" w:rsidRDefault="001431F0" w:rsidP="00D91E89">
      <w:pPr>
        <w:pStyle w:val="ListParagraph"/>
        <w:numPr>
          <w:ilvl w:val="1"/>
          <w:numId w:val="42"/>
        </w:numPr>
        <w:tabs>
          <w:tab w:val="left" w:pos="-720"/>
        </w:tabs>
        <w:suppressAutoHyphens/>
        <w:spacing w:after="0" w:line="240" w:lineRule="auto"/>
        <w:ind w:left="709" w:hanging="709"/>
        <w:jc w:val="both"/>
        <w:rPr>
          <w:rFonts w:ascii="Arial" w:hAnsi="Arial" w:cs="Arial"/>
          <w:spacing w:val="-3"/>
          <w:sz w:val="24"/>
          <w:szCs w:val="24"/>
        </w:rPr>
      </w:pPr>
      <w:r w:rsidRPr="00ED26B0">
        <w:rPr>
          <w:rFonts w:ascii="Arial" w:hAnsi="Arial" w:cs="Arial"/>
          <w:spacing w:val="-3"/>
          <w:sz w:val="24"/>
          <w:szCs w:val="24"/>
          <w:lang w:val="cy-GB"/>
        </w:rPr>
        <w:t xml:space="preserve">Bydd cyfrifo unrhyw daliad digolledu yn seiliedig ar enillion wythnosol cyfartalog. </w:t>
      </w:r>
    </w:p>
    <w:p w14:paraId="481DA3F9" w14:textId="77777777" w:rsidR="00D91E89" w:rsidRPr="00ED26B0" w:rsidRDefault="00D91E89" w:rsidP="00D91E89">
      <w:pPr>
        <w:tabs>
          <w:tab w:val="left" w:pos="-720"/>
        </w:tabs>
        <w:suppressAutoHyphens/>
        <w:spacing w:after="0" w:line="240" w:lineRule="auto"/>
        <w:jc w:val="both"/>
        <w:rPr>
          <w:rFonts w:ascii="Arial" w:hAnsi="Arial" w:cs="Arial"/>
          <w:spacing w:val="-3"/>
          <w:sz w:val="24"/>
          <w:szCs w:val="24"/>
        </w:rPr>
      </w:pPr>
    </w:p>
    <w:p w14:paraId="342853CF" w14:textId="77777777" w:rsidR="00D91E89" w:rsidRPr="00ED26B0" w:rsidRDefault="001431F0" w:rsidP="00D91E89">
      <w:pPr>
        <w:pStyle w:val="ListParagraph"/>
        <w:numPr>
          <w:ilvl w:val="1"/>
          <w:numId w:val="42"/>
        </w:numPr>
        <w:tabs>
          <w:tab w:val="left" w:pos="-720"/>
        </w:tabs>
        <w:suppressAutoHyphens/>
        <w:spacing w:after="0" w:line="240" w:lineRule="auto"/>
        <w:ind w:left="709" w:hanging="709"/>
        <w:jc w:val="both"/>
        <w:rPr>
          <w:rFonts w:ascii="Arial" w:hAnsi="Arial" w:cs="Arial"/>
          <w:spacing w:val="-3"/>
          <w:sz w:val="24"/>
          <w:szCs w:val="24"/>
        </w:rPr>
      </w:pPr>
      <w:r w:rsidRPr="00ED26B0">
        <w:rPr>
          <w:rFonts w:ascii="Arial" w:hAnsi="Arial" w:cs="Arial"/>
          <w:spacing w:val="-3"/>
          <w:sz w:val="24"/>
          <w:szCs w:val="24"/>
          <w:lang w:val="cy-GB"/>
        </w:rPr>
        <w:t>Bydd y cyflogeion hynny sy'n ymddeol yn gynnar o dan y cynllun hwn yn gymwys i gael buddiannau yn unol â Rheoliadau Llywodraeth Leol (Terfynu Cyflogaeth yn Gynnar) (Taliadau yn ôl Disgresiwn) (Cymru a Lloegr) 2006, neu lle y bo'n briodol Rheoliad 52 o Reoliadau Cynllun Pensiwn Llywodraeth Leol 2013, fel yr amlinellir isod.</w:t>
      </w:r>
    </w:p>
    <w:p w14:paraId="0A240990" w14:textId="77777777" w:rsidR="00D91E89" w:rsidRPr="00ED26B0" w:rsidRDefault="00D91E89" w:rsidP="00D91E89">
      <w:pPr>
        <w:tabs>
          <w:tab w:val="left" w:pos="-720"/>
          <w:tab w:val="left" w:pos="0"/>
          <w:tab w:val="left" w:pos="720"/>
          <w:tab w:val="left" w:pos="1440"/>
        </w:tabs>
        <w:suppressAutoHyphens/>
        <w:spacing w:after="0" w:line="240" w:lineRule="auto"/>
        <w:ind w:left="1800"/>
        <w:jc w:val="both"/>
        <w:rPr>
          <w:rFonts w:ascii="Arial" w:hAnsi="Arial" w:cs="Arial"/>
          <w:b/>
          <w:bCs/>
          <w:spacing w:val="-3"/>
          <w:sz w:val="24"/>
          <w:szCs w:val="24"/>
        </w:rPr>
      </w:pPr>
    </w:p>
    <w:p w14:paraId="238F993A" w14:textId="77777777" w:rsidR="00D91E89" w:rsidRPr="00ED26B0" w:rsidRDefault="001431F0" w:rsidP="00D91E89">
      <w:pPr>
        <w:numPr>
          <w:ilvl w:val="12"/>
          <w:numId w:val="0"/>
        </w:numPr>
        <w:tabs>
          <w:tab w:val="left" w:pos="-720"/>
          <w:tab w:val="left" w:pos="0"/>
          <w:tab w:val="left" w:pos="720"/>
          <w:tab w:val="left" w:pos="1440"/>
        </w:tabs>
        <w:suppressAutoHyphens/>
        <w:spacing w:after="0" w:line="240" w:lineRule="auto"/>
        <w:ind w:left="720"/>
        <w:jc w:val="both"/>
        <w:rPr>
          <w:rFonts w:ascii="Arial" w:hAnsi="Arial" w:cs="Arial"/>
          <w:b/>
          <w:bCs/>
          <w:spacing w:val="-3"/>
          <w:sz w:val="24"/>
          <w:szCs w:val="24"/>
        </w:rPr>
      </w:pPr>
      <w:r w:rsidRPr="00ED26B0">
        <w:rPr>
          <w:rFonts w:ascii="Arial" w:hAnsi="Arial" w:cs="Arial"/>
          <w:b/>
          <w:bCs/>
          <w:spacing w:val="-3"/>
          <w:sz w:val="24"/>
          <w:szCs w:val="24"/>
          <w:lang w:val="cy-GB"/>
        </w:rPr>
        <w:t>OS YDYNT YN GYMWYS O DAN FAEN PRAWF A</w:t>
      </w:r>
    </w:p>
    <w:p w14:paraId="56F61D96" w14:textId="77777777" w:rsidR="00D91E89" w:rsidRPr="00ED26B0" w:rsidRDefault="001431F0" w:rsidP="00D91E89">
      <w:pPr>
        <w:pStyle w:val="ListParagraph"/>
        <w:numPr>
          <w:ilvl w:val="1"/>
          <w:numId w:val="42"/>
        </w:numPr>
        <w:tabs>
          <w:tab w:val="left" w:pos="-720"/>
          <w:tab w:val="left" w:pos="0"/>
        </w:tabs>
        <w:suppressAutoHyphens/>
        <w:spacing w:after="0" w:line="240" w:lineRule="auto"/>
        <w:ind w:left="709" w:hanging="709"/>
        <w:jc w:val="both"/>
        <w:rPr>
          <w:rFonts w:ascii="Arial" w:hAnsi="Arial" w:cs="Arial"/>
          <w:spacing w:val="-3"/>
          <w:sz w:val="24"/>
          <w:szCs w:val="24"/>
        </w:rPr>
      </w:pPr>
      <w:r w:rsidRPr="00ED26B0">
        <w:rPr>
          <w:rFonts w:ascii="Arial" w:hAnsi="Arial" w:cs="Arial"/>
          <w:spacing w:val="-3"/>
          <w:sz w:val="24"/>
          <w:szCs w:val="24"/>
          <w:lang w:val="cy-GB"/>
        </w:rPr>
        <w:t>Bydd gan y cyflogai sy'n ymddeol o dan y cynllun hwn hawl i gael:</w:t>
      </w:r>
    </w:p>
    <w:p w14:paraId="3AD9E353" w14:textId="77777777" w:rsidR="00D91E89" w:rsidRPr="00ED26B0" w:rsidRDefault="00D91E89" w:rsidP="00D91E89">
      <w:pPr>
        <w:tabs>
          <w:tab w:val="left" w:pos="-720"/>
          <w:tab w:val="left" w:pos="0"/>
          <w:tab w:val="left" w:pos="720"/>
          <w:tab w:val="left" w:pos="1440"/>
        </w:tabs>
        <w:suppressAutoHyphens/>
        <w:spacing w:after="0" w:line="240" w:lineRule="auto"/>
        <w:ind w:left="1418"/>
        <w:jc w:val="both"/>
        <w:rPr>
          <w:rFonts w:ascii="Arial" w:hAnsi="Arial" w:cs="Arial"/>
          <w:spacing w:val="-3"/>
          <w:sz w:val="24"/>
          <w:szCs w:val="24"/>
        </w:rPr>
      </w:pPr>
    </w:p>
    <w:p w14:paraId="53F2CD34" w14:textId="77777777" w:rsidR="00D91E89" w:rsidRDefault="001431F0" w:rsidP="00D91E89">
      <w:pPr>
        <w:numPr>
          <w:ilvl w:val="0"/>
          <w:numId w:val="39"/>
        </w:numPr>
        <w:tabs>
          <w:tab w:val="clear" w:pos="720"/>
          <w:tab w:val="left" w:pos="-720"/>
          <w:tab w:val="left" w:pos="0"/>
          <w:tab w:val="num" w:pos="1980"/>
        </w:tabs>
        <w:suppressAutoHyphens/>
        <w:spacing w:after="0" w:line="240" w:lineRule="auto"/>
        <w:ind w:left="2160" w:right="493"/>
        <w:jc w:val="both"/>
        <w:rPr>
          <w:rFonts w:ascii="Arial" w:hAnsi="Arial" w:cs="Arial"/>
          <w:spacing w:val="-3"/>
          <w:sz w:val="24"/>
          <w:szCs w:val="24"/>
        </w:rPr>
      </w:pPr>
      <w:r w:rsidRPr="00ED26B0">
        <w:rPr>
          <w:rFonts w:ascii="Arial" w:hAnsi="Arial" w:cs="Arial"/>
          <w:spacing w:val="-3"/>
          <w:sz w:val="24"/>
          <w:szCs w:val="24"/>
          <w:lang w:val="cy-GB"/>
        </w:rPr>
        <w:t>pensiwn ymddeol blynyddol; a</w:t>
      </w:r>
    </w:p>
    <w:p w14:paraId="24B72CDE" w14:textId="77777777" w:rsidR="00D91E89" w:rsidRPr="00ED26B0" w:rsidRDefault="00D91E89" w:rsidP="00D91E89">
      <w:pPr>
        <w:tabs>
          <w:tab w:val="left" w:pos="-720"/>
          <w:tab w:val="left" w:pos="0"/>
        </w:tabs>
        <w:suppressAutoHyphens/>
        <w:spacing w:after="0" w:line="240" w:lineRule="auto"/>
        <w:ind w:left="2160" w:right="493"/>
        <w:jc w:val="both"/>
        <w:rPr>
          <w:rFonts w:ascii="Arial" w:hAnsi="Arial" w:cs="Arial"/>
          <w:spacing w:val="-3"/>
          <w:sz w:val="24"/>
          <w:szCs w:val="24"/>
        </w:rPr>
      </w:pPr>
    </w:p>
    <w:p w14:paraId="2241067C" w14:textId="77777777" w:rsidR="00D91E89" w:rsidRDefault="001431F0" w:rsidP="00D91E89">
      <w:pPr>
        <w:numPr>
          <w:ilvl w:val="0"/>
          <w:numId w:val="39"/>
        </w:numPr>
        <w:tabs>
          <w:tab w:val="clear" w:pos="720"/>
          <w:tab w:val="left" w:pos="-720"/>
          <w:tab w:val="left" w:pos="0"/>
          <w:tab w:val="num" w:pos="1980"/>
        </w:tabs>
        <w:suppressAutoHyphens/>
        <w:spacing w:after="0" w:line="240" w:lineRule="auto"/>
        <w:ind w:left="2160" w:right="493"/>
        <w:jc w:val="both"/>
        <w:rPr>
          <w:rFonts w:ascii="Arial" w:hAnsi="Arial" w:cs="Arial"/>
          <w:spacing w:val="-3"/>
          <w:sz w:val="24"/>
          <w:szCs w:val="24"/>
        </w:rPr>
      </w:pPr>
      <w:r w:rsidRPr="00ED26B0">
        <w:rPr>
          <w:rFonts w:ascii="Arial" w:hAnsi="Arial" w:cs="Arial"/>
          <w:spacing w:val="-3"/>
          <w:sz w:val="24"/>
          <w:szCs w:val="24"/>
          <w:lang w:val="cy-GB"/>
        </w:rPr>
        <w:t>cyfandaliad lwfans ymddeol (fel y bo'n briodol)</w:t>
      </w:r>
    </w:p>
    <w:p w14:paraId="33A2819D" w14:textId="77777777" w:rsidR="00D91E89" w:rsidRDefault="001431F0" w:rsidP="00D91E89">
      <w:pPr>
        <w:tabs>
          <w:tab w:val="left" w:pos="-720"/>
        </w:tabs>
        <w:suppressAutoHyphens/>
        <w:spacing w:after="0" w:line="240" w:lineRule="auto"/>
        <w:ind w:left="1440" w:right="493"/>
        <w:jc w:val="both"/>
        <w:rPr>
          <w:rFonts w:ascii="Arial" w:hAnsi="Arial" w:cs="Arial"/>
          <w:spacing w:val="-3"/>
          <w:sz w:val="24"/>
          <w:szCs w:val="24"/>
        </w:rPr>
      </w:pPr>
      <w:r w:rsidRPr="00ED26B0">
        <w:rPr>
          <w:rFonts w:ascii="Arial" w:hAnsi="Arial" w:cs="Arial"/>
          <w:i/>
          <w:iCs/>
          <w:spacing w:val="-3"/>
          <w:sz w:val="24"/>
          <w:szCs w:val="24"/>
          <w:lang w:val="cy-GB"/>
        </w:rPr>
        <w:t xml:space="preserve">(pob un wedi'i gyfrifo ar sail gwasanaeth </w:t>
      </w:r>
      <w:proofErr w:type="spellStart"/>
      <w:r w:rsidRPr="00ED26B0">
        <w:rPr>
          <w:rFonts w:ascii="Arial" w:hAnsi="Arial" w:cs="Arial"/>
          <w:i/>
          <w:iCs/>
          <w:spacing w:val="-3"/>
          <w:sz w:val="24"/>
          <w:szCs w:val="24"/>
          <w:lang w:val="cy-GB"/>
        </w:rPr>
        <w:t>cyfrifadwy</w:t>
      </w:r>
      <w:proofErr w:type="spellEnd"/>
      <w:r w:rsidRPr="00ED26B0">
        <w:rPr>
          <w:rFonts w:ascii="Arial" w:hAnsi="Arial" w:cs="Arial"/>
          <w:i/>
          <w:iCs/>
          <w:spacing w:val="-3"/>
          <w:sz w:val="24"/>
          <w:szCs w:val="24"/>
          <w:lang w:val="cy-GB"/>
        </w:rPr>
        <w:t xml:space="preserve">) </w:t>
      </w:r>
      <w:r w:rsidRPr="00ED26B0">
        <w:rPr>
          <w:rFonts w:ascii="Arial" w:hAnsi="Arial" w:cs="Arial"/>
          <w:spacing w:val="-3"/>
          <w:sz w:val="24"/>
          <w:szCs w:val="24"/>
          <w:lang w:val="cy-GB"/>
        </w:rPr>
        <w:t>ac</w:t>
      </w:r>
    </w:p>
    <w:p w14:paraId="7C533135" w14:textId="77777777" w:rsidR="00D91E89" w:rsidRPr="00ED26B0" w:rsidRDefault="00D91E89" w:rsidP="00D91E89">
      <w:pPr>
        <w:tabs>
          <w:tab w:val="left" w:pos="-720"/>
        </w:tabs>
        <w:suppressAutoHyphens/>
        <w:spacing w:after="0" w:line="240" w:lineRule="auto"/>
        <w:ind w:left="1440" w:right="493"/>
        <w:jc w:val="both"/>
        <w:rPr>
          <w:rFonts w:ascii="Arial" w:hAnsi="Arial" w:cs="Arial"/>
          <w:spacing w:val="-3"/>
          <w:sz w:val="24"/>
          <w:szCs w:val="24"/>
        </w:rPr>
      </w:pPr>
    </w:p>
    <w:p w14:paraId="1E93C1E8" w14:textId="77777777" w:rsidR="00D91E89" w:rsidRPr="00ED26B0" w:rsidRDefault="001431F0" w:rsidP="00D91E89">
      <w:pPr>
        <w:tabs>
          <w:tab w:val="left" w:pos="-720"/>
        </w:tabs>
        <w:suppressAutoHyphens/>
        <w:spacing w:after="0" w:line="240" w:lineRule="auto"/>
        <w:ind w:left="1980" w:right="493" w:hanging="551"/>
        <w:rPr>
          <w:rFonts w:ascii="Arial" w:hAnsi="Arial" w:cs="Arial"/>
          <w:spacing w:val="-3"/>
          <w:sz w:val="24"/>
          <w:szCs w:val="24"/>
        </w:rPr>
      </w:pPr>
      <w:r w:rsidRPr="00ED26B0">
        <w:rPr>
          <w:rFonts w:ascii="Arial" w:hAnsi="Arial" w:cs="Arial"/>
          <w:spacing w:val="-3"/>
          <w:sz w:val="24"/>
          <w:szCs w:val="24"/>
          <w:lang w:val="cy-GB"/>
        </w:rPr>
        <w:lastRenderedPageBreak/>
        <w:t>(c)</w:t>
      </w:r>
      <w:r w:rsidRPr="00ED26B0">
        <w:rPr>
          <w:rFonts w:ascii="Arial" w:hAnsi="Arial" w:cs="Arial"/>
          <w:spacing w:val="-3"/>
          <w:sz w:val="24"/>
          <w:szCs w:val="24"/>
          <w:lang w:val="cy-GB"/>
        </w:rPr>
        <w:tab/>
        <w:t xml:space="preserve">dyfarnu taliad digolledu yn seiliedig ar gyflog gwirioneddol a ffactor lluosi o 1.2 wedi'i gymhwyso i'r fformiwla ar gyfer Tâl Diswyddo Statudol sy'n cyfateb i </w:t>
      </w:r>
      <w:r w:rsidRPr="00ED26B0">
        <w:rPr>
          <w:rFonts w:ascii="Arial" w:hAnsi="Arial" w:cs="Arial"/>
          <w:spacing w:val="-3"/>
          <w:sz w:val="24"/>
          <w:szCs w:val="24"/>
          <w:u w:val="single"/>
          <w:lang w:val="cy-GB"/>
        </w:rPr>
        <w:t>uchafswm</w:t>
      </w:r>
      <w:r w:rsidRPr="00ED26B0">
        <w:rPr>
          <w:rFonts w:ascii="Arial" w:hAnsi="Arial" w:cs="Arial"/>
          <w:spacing w:val="-3"/>
          <w:sz w:val="24"/>
          <w:szCs w:val="24"/>
          <w:lang w:val="cy-GB"/>
        </w:rPr>
        <w:t xml:space="preserve"> o 36 wythnos. </w:t>
      </w:r>
    </w:p>
    <w:p w14:paraId="25829A4E" w14:textId="77777777" w:rsidR="00D91E89" w:rsidRPr="00ED26B0" w:rsidRDefault="00D91E89" w:rsidP="00D91E89">
      <w:pPr>
        <w:tabs>
          <w:tab w:val="left" w:pos="-720"/>
          <w:tab w:val="left" w:pos="0"/>
          <w:tab w:val="left" w:pos="720"/>
        </w:tabs>
        <w:suppressAutoHyphens/>
        <w:spacing w:after="0" w:line="240" w:lineRule="auto"/>
        <w:jc w:val="both"/>
        <w:rPr>
          <w:rFonts w:ascii="Arial" w:hAnsi="Arial" w:cs="Arial"/>
          <w:spacing w:val="-3"/>
          <w:sz w:val="24"/>
          <w:szCs w:val="24"/>
        </w:rPr>
      </w:pPr>
    </w:p>
    <w:p w14:paraId="1E665E95" w14:textId="77777777" w:rsidR="00D91E89" w:rsidRPr="00ED26B0" w:rsidRDefault="001431F0" w:rsidP="00D91E89">
      <w:pPr>
        <w:tabs>
          <w:tab w:val="left" w:pos="-720"/>
          <w:tab w:val="left" w:pos="0"/>
          <w:tab w:val="left" w:pos="72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5.5</w:t>
      </w:r>
      <w:r w:rsidRPr="00ED26B0">
        <w:rPr>
          <w:rFonts w:ascii="Arial" w:hAnsi="Arial" w:cs="Arial"/>
          <w:spacing w:val="-3"/>
          <w:sz w:val="24"/>
          <w:szCs w:val="24"/>
          <w:lang w:val="cy-GB"/>
        </w:rPr>
        <w:tab/>
        <w:t>Gall cyflogai wneud cais, cyn gadael a phan fo'n aelod gweithredol o'r cynllun pensiwn, i drosi swm llawn y taliad digolledu sy'n ddyledus i bensiwn ychwanegol.</w:t>
      </w:r>
    </w:p>
    <w:p w14:paraId="58472F1A" w14:textId="77777777" w:rsidR="00D91E89" w:rsidRPr="00ED26B0" w:rsidRDefault="001431F0" w:rsidP="00D91E89">
      <w:pPr>
        <w:tabs>
          <w:tab w:val="left" w:pos="-720"/>
          <w:tab w:val="left" w:pos="0"/>
          <w:tab w:val="left" w:pos="72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lang w:val="cy-GB"/>
        </w:rPr>
        <w:tab/>
      </w:r>
    </w:p>
    <w:p w14:paraId="3DE6E265" w14:textId="77777777" w:rsidR="00D91E89" w:rsidRPr="00ED26B0" w:rsidRDefault="001431F0" w:rsidP="00D91E89">
      <w:pPr>
        <w:numPr>
          <w:ilvl w:val="12"/>
          <w:numId w:val="0"/>
        </w:numPr>
        <w:tabs>
          <w:tab w:val="left" w:pos="-720"/>
          <w:tab w:val="left" w:pos="0"/>
          <w:tab w:val="left" w:pos="720"/>
        </w:tabs>
        <w:suppressAutoHyphens/>
        <w:spacing w:after="0" w:line="240" w:lineRule="auto"/>
        <w:ind w:left="720"/>
        <w:jc w:val="both"/>
        <w:rPr>
          <w:rFonts w:ascii="Arial" w:hAnsi="Arial" w:cs="Arial"/>
          <w:spacing w:val="-3"/>
          <w:sz w:val="24"/>
          <w:szCs w:val="24"/>
        </w:rPr>
      </w:pPr>
      <w:r w:rsidRPr="00ED26B0">
        <w:rPr>
          <w:rFonts w:ascii="Arial" w:hAnsi="Arial" w:cs="Arial"/>
          <w:b/>
          <w:bCs/>
          <w:spacing w:val="-3"/>
          <w:sz w:val="24"/>
          <w:szCs w:val="24"/>
          <w:lang w:val="cy-GB"/>
        </w:rPr>
        <w:t>OS YDYNT YN GYMWYS O DAN FAEN PRAWF B</w:t>
      </w:r>
    </w:p>
    <w:p w14:paraId="5D881063" w14:textId="77777777" w:rsidR="00D91E89" w:rsidRPr="00ED26B0" w:rsidRDefault="001431F0" w:rsidP="00D91E89">
      <w:pPr>
        <w:numPr>
          <w:ilvl w:val="12"/>
          <w:numId w:val="0"/>
        </w:numPr>
        <w:tabs>
          <w:tab w:val="left" w:pos="-720"/>
          <w:tab w:val="left" w:pos="0"/>
          <w:tab w:val="left" w:pos="720"/>
          <w:tab w:val="left" w:pos="1440"/>
        </w:tabs>
        <w:suppressAutoHyphens/>
        <w:spacing w:after="0" w:line="240" w:lineRule="auto"/>
        <w:ind w:left="1077" w:hanging="1077"/>
        <w:jc w:val="both"/>
        <w:rPr>
          <w:rFonts w:ascii="Arial" w:hAnsi="Arial" w:cs="Arial"/>
          <w:spacing w:val="-3"/>
          <w:sz w:val="24"/>
          <w:szCs w:val="24"/>
        </w:rPr>
      </w:pPr>
      <w:r w:rsidRPr="00ED26B0">
        <w:rPr>
          <w:rFonts w:ascii="Arial" w:hAnsi="Arial" w:cs="Arial"/>
          <w:spacing w:val="-3"/>
          <w:sz w:val="24"/>
          <w:szCs w:val="24"/>
          <w:lang w:val="cy-GB"/>
        </w:rPr>
        <w:t>5.6</w:t>
      </w:r>
      <w:r w:rsidRPr="00ED26B0">
        <w:rPr>
          <w:rFonts w:ascii="Arial" w:hAnsi="Arial" w:cs="Arial"/>
          <w:spacing w:val="-3"/>
          <w:sz w:val="24"/>
          <w:szCs w:val="24"/>
          <w:lang w:val="cy-GB"/>
        </w:rPr>
        <w:tab/>
        <w:t>Bydd gan gyflogai sy'n ymddeol o dan y cynllun hwn hawl i gael:</w:t>
      </w:r>
    </w:p>
    <w:p w14:paraId="47E97BAF" w14:textId="77777777" w:rsidR="00D91E89" w:rsidRDefault="001431F0" w:rsidP="00D91E89">
      <w:pPr>
        <w:numPr>
          <w:ilvl w:val="1"/>
          <w:numId w:val="40"/>
        </w:numPr>
        <w:tabs>
          <w:tab w:val="left" w:pos="-720"/>
          <w:tab w:val="left" w:pos="0"/>
        </w:tabs>
        <w:suppressAutoHyphens/>
        <w:spacing w:after="0" w:line="240" w:lineRule="auto"/>
        <w:ind w:right="493" w:hanging="360"/>
        <w:jc w:val="both"/>
        <w:rPr>
          <w:rFonts w:ascii="Arial" w:hAnsi="Arial" w:cs="Arial"/>
          <w:spacing w:val="-3"/>
          <w:sz w:val="24"/>
          <w:szCs w:val="24"/>
        </w:rPr>
      </w:pPr>
      <w:r w:rsidRPr="00ED26B0">
        <w:rPr>
          <w:rFonts w:ascii="Arial" w:hAnsi="Arial" w:cs="Arial"/>
          <w:spacing w:val="-3"/>
          <w:sz w:val="24"/>
          <w:szCs w:val="24"/>
          <w:lang w:val="cy-GB"/>
        </w:rPr>
        <w:t>pensiwn ymddeol blynyddol; a</w:t>
      </w:r>
    </w:p>
    <w:p w14:paraId="633ABA9E" w14:textId="77777777" w:rsidR="00D91E89" w:rsidRPr="00ED26B0" w:rsidRDefault="00D91E89" w:rsidP="00D91E89">
      <w:pPr>
        <w:tabs>
          <w:tab w:val="left" w:pos="-720"/>
          <w:tab w:val="left" w:pos="0"/>
        </w:tabs>
        <w:suppressAutoHyphens/>
        <w:spacing w:after="0" w:line="240" w:lineRule="auto"/>
        <w:ind w:left="1800" w:right="493"/>
        <w:jc w:val="both"/>
        <w:rPr>
          <w:rFonts w:ascii="Arial" w:hAnsi="Arial" w:cs="Arial"/>
          <w:spacing w:val="-3"/>
          <w:sz w:val="24"/>
          <w:szCs w:val="24"/>
        </w:rPr>
      </w:pPr>
    </w:p>
    <w:p w14:paraId="5F163BA1" w14:textId="77777777" w:rsidR="00D91E89" w:rsidRPr="00ED26B0" w:rsidRDefault="001431F0" w:rsidP="00D91E89">
      <w:pPr>
        <w:numPr>
          <w:ilvl w:val="1"/>
          <w:numId w:val="40"/>
        </w:numPr>
        <w:tabs>
          <w:tab w:val="left" w:pos="-720"/>
          <w:tab w:val="left" w:pos="0"/>
        </w:tabs>
        <w:suppressAutoHyphens/>
        <w:spacing w:after="0" w:line="240" w:lineRule="auto"/>
        <w:ind w:right="493" w:hanging="360"/>
        <w:jc w:val="both"/>
        <w:rPr>
          <w:rFonts w:ascii="Arial" w:hAnsi="Arial" w:cs="Arial"/>
          <w:spacing w:val="-3"/>
          <w:sz w:val="24"/>
          <w:szCs w:val="24"/>
        </w:rPr>
      </w:pPr>
      <w:r w:rsidRPr="00ED26B0">
        <w:rPr>
          <w:rFonts w:ascii="Arial" w:hAnsi="Arial" w:cs="Arial"/>
          <w:spacing w:val="-3"/>
          <w:sz w:val="24"/>
          <w:szCs w:val="24"/>
          <w:lang w:val="cy-GB"/>
        </w:rPr>
        <w:t>cyfandaliad lwfans ymddeol (fel y bo'n briodol)</w:t>
      </w:r>
    </w:p>
    <w:p w14:paraId="72FA6F78" w14:textId="77777777" w:rsidR="00D91E89" w:rsidRPr="00ED26B0" w:rsidRDefault="001431F0" w:rsidP="00D91E89">
      <w:pPr>
        <w:tabs>
          <w:tab w:val="left" w:pos="-720"/>
        </w:tabs>
        <w:suppressAutoHyphens/>
        <w:spacing w:after="0" w:line="240" w:lineRule="auto"/>
        <w:ind w:left="1440"/>
        <w:jc w:val="both"/>
        <w:rPr>
          <w:rFonts w:ascii="Arial" w:hAnsi="Arial" w:cs="Arial"/>
          <w:spacing w:val="-3"/>
          <w:sz w:val="24"/>
          <w:szCs w:val="24"/>
        </w:rPr>
      </w:pPr>
      <w:r w:rsidRPr="00ED26B0">
        <w:rPr>
          <w:rFonts w:ascii="Arial" w:hAnsi="Arial" w:cs="Arial"/>
          <w:i/>
          <w:iCs/>
          <w:spacing w:val="-3"/>
          <w:sz w:val="24"/>
          <w:szCs w:val="24"/>
          <w:lang w:val="cy-GB"/>
        </w:rPr>
        <w:t xml:space="preserve">(pob un wedi'i gyfrifo ar sail gwasanaeth </w:t>
      </w:r>
      <w:proofErr w:type="spellStart"/>
      <w:r w:rsidRPr="00ED26B0">
        <w:rPr>
          <w:rFonts w:ascii="Arial" w:hAnsi="Arial" w:cs="Arial"/>
          <w:i/>
          <w:iCs/>
          <w:spacing w:val="-3"/>
          <w:sz w:val="24"/>
          <w:szCs w:val="24"/>
          <w:lang w:val="cy-GB"/>
        </w:rPr>
        <w:t>cyfrifadwy</w:t>
      </w:r>
      <w:proofErr w:type="spellEnd"/>
      <w:r w:rsidRPr="00ED26B0">
        <w:rPr>
          <w:rFonts w:ascii="Arial" w:hAnsi="Arial" w:cs="Arial"/>
          <w:spacing w:val="-3"/>
          <w:sz w:val="24"/>
          <w:szCs w:val="24"/>
          <w:lang w:val="cy-GB"/>
        </w:rPr>
        <w:t>)</w:t>
      </w:r>
    </w:p>
    <w:p w14:paraId="0C934296" w14:textId="77777777" w:rsidR="00D91E89" w:rsidRPr="00ED26B0" w:rsidRDefault="00D91E89" w:rsidP="00D91E89">
      <w:pPr>
        <w:numPr>
          <w:ilvl w:val="12"/>
          <w:numId w:val="0"/>
        </w:numPr>
        <w:tabs>
          <w:tab w:val="left" w:pos="-720"/>
        </w:tabs>
        <w:suppressAutoHyphens/>
        <w:spacing w:after="0" w:line="240" w:lineRule="auto"/>
        <w:jc w:val="both"/>
        <w:rPr>
          <w:rFonts w:ascii="Arial" w:hAnsi="Arial" w:cs="Arial"/>
          <w:spacing w:val="-3"/>
          <w:sz w:val="24"/>
          <w:szCs w:val="24"/>
        </w:rPr>
      </w:pPr>
    </w:p>
    <w:p w14:paraId="086E2EDD" w14:textId="77777777" w:rsidR="00D91E89" w:rsidRPr="00ED26B0" w:rsidRDefault="001431F0" w:rsidP="00D91E89">
      <w:pPr>
        <w:numPr>
          <w:ilvl w:val="1"/>
          <w:numId w:val="41"/>
        </w:numPr>
        <w:tabs>
          <w:tab w:val="left" w:pos="-720"/>
        </w:tabs>
        <w:suppressAutoHyphens/>
        <w:spacing w:after="0" w:line="240" w:lineRule="auto"/>
        <w:ind w:left="709" w:hanging="709"/>
        <w:jc w:val="both"/>
        <w:rPr>
          <w:rFonts w:ascii="Arial" w:hAnsi="Arial" w:cs="Arial"/>
          <w:spacing w:val="-3"/>
          <w:sz w:val="24"/>
          <w:szCs w:val="24"/>
        </w:rPr>
      </w:pPr>
      <w:r w:rsidRPr="00ED26B0">
        <w:rPr>
          <w:rFonts w:ascii="Arial" w:hAnsi="Arial" w:cs="Arial"/>
          <w:spacing w:val="-3"/>
          <w:sz w:val="24"/>
          <w:szCs w:val="24"/>
          <w:lang w:val="cy-GB"/>
        </w:rPr>
        <w:t xml:space="preserve">Mewn amgylchiadau eithriadol iawn, gall dyfarnu cyfandaliad digolledu yn seiliedig ar gyflog gwirioneddol a ffactor lluosi o 1.2 wedi'i gymhwyso i'r fformiwla ar gyfer tâl diswyddo statudol sy'n cyfateb i </w:t>
      </w:r>
      <w:r w:rsidRPr="00ED26B0">
        <w:rPr>
          <w:rFonts w:ascii="Arial" w:hAnsi="Arial" w:cs="Arial"/>
          <w:spacing w:val="-3"/>
          <w:sz w:val="24"/>
          <w:szCs w:val="24"/>
          <w:u w:val="single"/>
          <w:lang w:val="cy-GB"/>
        </w:rPr>
        <w:t>uchafswm</w:t>
      </w:r>
      <w:r w:rsidRPr="00ED26B0">
        <w:rPr>
          <w:rFonts w:ascii="Arial" w:hAnsi="Arial" w:cs="Arial"/>
          <w:spacing w:val="-3"/>
          <w:sz w:val="24"/>
          <w:szCs w:val="24"/>
          <w:lang w:val="cy-GB"/>
        </w:rPr>
        <w:t xml:space="preserve"> o 36 wythnos gael ei gymeradwyo gan y Panel VER.  </w:t>
      </w:r>
    </w:p>
    <w:p w14:paraId="06089ADF" w14:textId="77777777" w:rsidR="00D91E89" w:rsidRPr="00ED26B0" w:rsidRDefault="00D91E89" w:rsidP="00D91E89">
      <w:pPr>
        <w:tabs>
          <w:tab w:val="left" w:pos="-720"/>
          <w:tab w:val="left" w:pos="720"/>
        </w:tabs>
        <w:suppressAutoHyphens/>
        <w:spacing w:after="0" w:line="240" w:lineRule="auto"/>
        <w:jc w:val="both"/>
        <w:rPr>
          <w:rFonts w:ascii="Arial" w:hAnsi="Arial" w:cs="Arial"/>
          <w:spacing w:val="-3"/>
          <w:sz w:val="24"/>
          <w:szCs w:val="24"/>
        </w:rPr>
      </w:pPr>
    </w:p>
    <w:p w14:paraId="132A1489" w14:textId="77777777" w:rsidR="00D91E89" w:rsidRDefault="001431F0" w:rsidP="00D91E89">
      <w:pPr>
        <w:tabs>
          <w:tab w:val="left" w:pos="-720"/>
          <w:tab w:val="left" w:pos="1440"/>
        </w:tabs>
        <w:suppressAutoHyphens/>
        <w:spacing w:after="0" w:line="240" w:lineRule="auto"/>
        <w:ind w:left="773" w:hangingChars="326" w:hanging="773"/>
        <w:jc w:val="both"/>
        <w:rPr>
          <w:rFonts w:ascii="Arial" w:hAnsi="Arial" w:cs="Arial"/>
          <w:spacing w:val="-3"/>
          <w:sz w:val="24"/>
          <w:szCs w:val="24"/>
        </w:rPr>
      </w:pPr>
      <w:r w:rsidRPr="00ED26B0">
        <w:rPr>
          <w:rFonts w:ascii="Arial" w:hAnsi="Arial" w:cs="Arial"/>
          <w:spacing w:val="-3"/>
          <w:sz w:val="24"/>
          <w:szCs w:val="24"/>
          <w:lang w:val="cy-GB"/>
        </w:rPr>
        <w:t>5.8</w:t>
      </w:r>
      <w:r w:rsidRPr="00ED26B0">
        <w:rPr>
          <w:rFonts w:ascii="Arial" w:hAnsi="Arial" w:cs="Arial"/>
          <w:spacing w:val="-3"/>
          <w:sz w:val="24"/>
          <w:szCs w:val="24"/>
          <w:lang w:val="cy-GB"/>
        </w:rPr>
        <w:tab/>
        <w:t>Gall cyflogai wneud cais, cyn gadael a phan fo'n aelod gweithredol o'r cynllun pensiwn, i drosi swm llawn y taliad digolledu i bensiwn ychwanegol.</w:t>
      </w:r>
    </w:p>
    <w:p w14:paraId="50629619" w14:textId="77777777" w:rsidR="00D91E89" w:rsidRPr="00ED26B0" w:rsidRDefault="00D91E89" w:rsidP="00D91E89">
      <w:pPr>
        <w:tabs>
          <w:tab w:val="left" w:pos="-720"/>
          <w:tab w:val="left" w:pos="1440"/>
        </w:tabs>
        <w:suppressAutoHyphens/>
        <w:spacing w:after="0" w:line="240" w:lineRule="auto"/>
        <w:ind w:left="773" w:hangingChars="326" w:hanging="773"/>
        <w:jc w:val="both"/>
        <w:rPr>
          <w:rFonts w:ascii="Arial" w:hAnsi="Arial" w:cs="Arial"/>
          <w:spacing w:val="-3"/>
          <w:sz w:val="24"/>
          <w:szCs w:val="24"/>
        </w:rPr>
      </w:pPr>
    </w:p>
    <w:p w14:paraId="71251E1D" w14:textId="77777777" w:rsidR="00D91E89" w:rsidRPr="00D91E89" w:rsidRDefault="001431F0" w:rsidP="00D91E89">
      <w:pPr>
        <w:pStyle w:val="Heading1"/>
        <w:numPr>
          <w:ilvl w:val="0"/>
          <w:numId w:val="31"/>
        </w:numPr>
        <w:spacing w:before="0"/>
        <w:ind w:hanging="720"/>
        <w:rPr>
          <w:bCs w:val="0"/>
          <w:spacing w:val="-3"/>
          <w:sz w:val="24"/>
          <w:szCs w:val="24"/>
        </w:rPr>
      </w:pPr>
      <w:bookmarkStart w:id="50" w:name="_Toc128492864"/>
      <w:bookmarkStart w:id="51" w:name="_Toc128579521"/>
      <w:bookmarkStart w:id="52" w:name="_Toc129074959"/>
      <w:r w:rsidRPr="00D91E89">
        <w:rPr>
          <w:spacing w:val="-3"/>
          <w:sz w:val="24"/>
          <w:szCs w:val="24"/>
          <w:lang w:val="cy-GB"/>
        </w:rPr>
        <w:t>CYNLLUN C - YMDDEOLIAD CYNNAR ER BUDD EFFEITHLONRWYDD Y GWASANAETH GYDA DILEU SWYDD</w:t>
      </w:r>
      <w:bookmarkEnd w:id="50"/>
      <w:bookmarkEnd w:id="51"/>
      <w:bookmarkEnd w:id="52"/>
    </w:p>
    <w:p w14:paraId="380120FE" w14:textId="77777777" w:rsidR="00D91E89" w:rsidRPr="00D91E89" w:rsidRDefault="00D91E89" w:rsidP="00D91E89">
      <w:pPr>
        <w:spacing w:after="0" w:line="240" w:lineRule="auto"/>
        <w:rPr>
          <w:sz w:val="18"/>
          <w:szCs w:val="18"/>
        </w:rPr>
      </w:pPr>
    </w:p>
    <w:p w14:paraId="1E5B7DD4" w14:textId="77777777" w:rsidR="00D91E89" w:rsidRPr="00ED26B0" w:rsidRDefault="001431F0" w:rsidP="00D91E89">
      <w:pPr>
        <w:tabs>
          <w:tab w:val="left" w:pos="-72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6.1</w:t>
      </w:r>
      <w:r w:rsidRPr="00ED26B0">
        <w:rPr>
          <w:rFonts w:ascii="Arial" w:hAnsi="Arial" w:cs="Arial"/>
          <w:spacing w:val="-3"/>
          <w:sz w:val="24"/>
          <w:szCs w:val="24"/>
          <w:lang w:val="cy-GB"/>
        </w:rPr>
        <w:tab/>
        <w:t xml:space="preserve">Bydd y cynllun hwn yn berthnasol i </w:t>
      </w:r>
      <w:proofErr w:type="spellStart"/>
      <w:r w:rsidRPr="00ED26B0">
        <w:rPr>
          <w:rFonts w:ascii="Arial" w:hAnsi="Arial" w:cs="Arial"/>
          <w:spacing w:val="-3"/>
          <w:sz w:val="24"/>
          <w:szCs w:val="24"/>
          <w:lang w:val="cy-GB"/>
        </w:rPr>
        <w:t>gyflogeion</w:t>
      </w:r>
      <w:proofErr w:type="spellEnd"/>
      <w:r w:rsidRPr="00ED26B0">
        <w:rPr>
          <w:rFonts w:ascii="Arial" w:hAnsi="Arial" w:cs="Arial"/>
          <w:spacing w:val="-3"/>
          <w:sz w:val="24"/>
          <w:szCs w:val="24"/>
          <w:lang w:val="cy-GB"/>
        </w:rPr>
        <w:t xml:space="preserve"> pensiynadwy sy'n gymwys i ymddeol yn gynnar o dan Reoliadau Cynllun Pensiwn Llywodraeth Leol 2013, ond nad ydynt wedi cyrraedd oedran ymddeol arferol ac y mae eu swydd yn cael ei dileu er budd effeithlonrwydd y gwasanaeth.</w:t>
      </w:r>
    </w:p>
    <w:p w14:paraId="36F6E16B" w14:textId="77777777" w:rsidR="00D91E89" w:rsidRPr="00ED26B0" w:rsidRDefault="00D91E89" w:rsidP="00D91E89">
      <w:pPr>
        <w:numPr>
          <w:ilvl w:val="12"/>
          <w:numId w:val="0"/>
        </w:numPr>
        <w:tabs>
          <w:tab w:val="left" w:pos="-720"/>
          <w:tab w:val="left" w:pos="720"/>
        </w:tabs>
        <w:suppressAutoHyphens/>
        <w:spacing w:after="0" w:line="240" w:lineRule="auto"/>
        <w:ind w:left="720" w:hanging="720"/>
        <w:jc w:val="both"/>
        <w:rPr>
          <w:rFonts w:ascii="Arial" w:hAnsi="Arial" w:cs="Arial"/>
          <w:spacing w:val="-3"/>
          <w:sz w:val="24"/>
          <w:szCs w:val="24"/>
        </w:rPr>
      </w:pPr>
    </w:p>
    <w:p w14:paraId="38329093" w14:textId="77777777" w:rsidR="00D91E89" w:rsidRPr="00ED26B0" w:rsidRDefault="001431F0" w:rsidP="00D91E89">
      <w:pPr>
        <w:tabs>
          <w:tab w:val="left" w:pos="-72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6.2</w:t>
      </w:r>
      <w:r w:rsidRPr="00ED26B0">
        <w:rPr>
          <w:rFonts w:ascii="Arial" w:hAnsi="Arial" w:cs="Arial"/>
          <w:spacing w:val="-3"/>
          <w:sz w:val="24"/>
          <w:szCs w:val="24"/>
          <w:lang w:val="cy-GB"/>
        </w:rPr>
        <w:tab/>
        <w:t>Bydd y cyflogeion hynny sy'n gymwys yn cael cynnig buddiannau yn unol â Rhannau II a III o Reoliadau Llywodraeth Leol (Terfynu Cyflogaeth yn Gynnar) (Taliadau yn ôl Disgresiwn) (Cymru a Lloegr) 2006.</w:t>
      </w:r>
    </w:p>
    <w:p w14:paraId="06E134EB" w14:textId="77777777" w:rsidR="00D91E89" w:rsidRPr="00ED26B0" w:rsidRDefault="00D91E89" w:rsidP="00D91E89">
      <w:pPr>
        <w:numPr>
          <w:ilvl w:val="12"/>
          <w:numId w:val="0"/>
        </w:numPr>
        <w:tabs>
          <w:tab w:val="left" w:pos="-720"/>
        </w:tabs>
        <w:suppressAutoHyphens/>
        <w:spacing w:after="0" w:line="240" w:lineRule="auto"/>
        <w:jc w:val="both"/>
        <w:rPr>
          <w:rFonts w:ascii="Arial" w:hAnsi="Arial" w:cs="Arial"/>
          <w:spacing w:val="-3"/>
          <w:sz w:val="24"/>
          <w:szCs w:val="24"/>
        </w:rPr>
      </w:pPr>
    </w:p>
    <w:p w14:paraId="08B7C2DD" w14:textId="77777777" w:rsidR="00D91E89" w:rsidRPr="00ED26B0" w:rsidRDefault="001431F0" w:rsidP="00D91E89">
      <w:pPr>
        <w:numPr>
          <w:ilvl w:val="1"/>
          <w:numId w:val="43"/>
        </w:numPr>
        <w:tabs>
          <w:tab w:val="clear" w:pos="360"/>
          <w:tab w:val="num" w:pos="720"/>
        </w:tabs>
        <w:suppressAutoHyphens/>
        <w:spacing w:after="0" w:line="240" w:lineRule="auto"/>
        <w:ind w:left="709" w:hanging="709"/>
        <w:jc w:val="both"/>
        <w:rPr>
          <w:rFonts w:ascii="Arial" w:hAnsi="Arial" w:cs="Arial"/>
          <w:spacing w:val="-3"/>
          <w:sz w:val="24"/>
          <w:szCs w:val="24"/>
        </w:rPr>
      </w:pPr>
      <w:r w:rsidRPr="00ED26B0">
        <w:rPr>
          <w:rFonts w:ascii="Arial" w:hAnsi="Arial" w:cs="Arial"/>
          <w:spacing w:val="-3"/>
          <w:sz w:val="24"/>
          <w:szCs w:val="24"/>
          <w:lang w:val="cy-GB"/>
        </w:rPr>
        <w:t xml:space="preserve">Bydd gan gyflogai sy'n ymddeol o dan y cynllun hwn hawl i gael: </w:t>
      </w:r>
    </w:p>
    <w:p w14:paraId="0CBB4133" w14:textId="77777777" w:rsidR="00D91E89" w:rsidRPr="00ED26B0" w:rsidRDefault="00D91E89" w:rsidP="00D91E89">
      <w:pPr>
        <w:tabs>
          <w:tab w:val="left" w:pos="720"/>
        </w:tabs>
        <w:suppressAutoHyphens/>
        <w:spacing w:after="0" w:line="240" w:lineRule="auto"/>
        <w:jc w:val="both"/>
        <w:rPr>
          <w:rFonts w:ascii="Arial" w:hAnsi="Arial" w:cs="Arial"/>
          <w:spacing w:val="-3"/>
          <w:sz w:val="24"/>
          <w:szCs w:val="24"/>
        </w:rPr>
      </w:pPr>
    </w:p>
    <w:p w14:paraId="06C0FBC0" w14:textId="77777777" w:rsidR="00D91E89" w:rsidRDefault="001431F0" w:rsidP="00D91E89">
      <w:pPr>
        <w:numPr>
          <w:ilvl w:val="0"/>
          <w:numId w:val="44"/>
        </w:numPr>
        <w:tabs>
          <w:tab w:val="clear" w:pos="1800"/>
          <w:tab w:val="left" w:pos="-720"/>
          <w:tab w:val="left" w:pos="0"/>
          <w:tab w:val="num" w:pos="1980"/>
        </w:tabs>
        <w:suppressAutoHyphens/>
        <w:spacing w:after="0" w:line="240" w:lineRule="auto"/>
        <w:ind w:right="493" w:hanging="360"/>
        <w:jc w:val="both"/>
        <w:rPr>
          <w:rFonts w:ascii="Arial" w:hAnsi="Arial" w:cs="Arial"/>
          <w:spacing w:val="-3"/>
          <w:sz w:val="24"/>
          <w:szCs w:val="24"/>
        </w:rPr>
      </w:pPr>
      <w:r w:rsidRPr="00ED26B0">
        <w:rPr>
          <w:rFonts w:ascii="Arial" w:hAnsi="Arial" w:cs="Arial"/>
          <w:spacing w:val="-3"/>
          <w:sz w:val="24"/>
          <w:szCs w:val="24"/>
          <w:lang w:val="cy-GB"/>
        </w:rPr>
        <w:t>pensiwn ymddeol blynyddol; ac</w:t>
      </w:r>
    </w:p>
    <w:p w14:paraId="3486AD66" w14:textId="77777777" w:rsidR="00D91E89" w:rsidRPr="00ED26B0" w:rsidRDefault="00D91E89" w:rsidP="00D91E89">
      <w:pPr>
        <w:tabs>
          <w:tab w:val="left" w:pos="-720"/>
          <w:tab w:val="left" w:pos="0"/>
        </w:tabs>
        <w:suppressAutoHyphens/>
        <w:spacing w:after="0" w:line="240" w:lineRule="auto"/>
        <w:ind w:left="1800" w:right="493"/>
        <w:jc w:val="both"/>
        <w:rPr>
          <w:rFonts w:ascii="Arial" w:hAnsi="Arial" w:cs="Arial"/>
          <w:spacing w:val="-3"/>
          <w:sz w:val="24"/>
          <w:szCs w:val="24"/>
        </w:rPr>
      </w:pPr>
    </w:p>
    <w:p w14:paraId="2DB6E1D2" w14:textId="77777777" w:rsidR="00D91E89" w:rsidRPr="00ED26B0" w:rsidRDefault="001431F0" w:rsidP="00D91E89">
      <w:pPr>
        <w:numPr>
          <w:ilvl w:val="0"/>
          <w:numId w:val="44"/>
        </w:numPr>
        <w:tabs>
          <w:tab w:val="clear" w:pos="1800"/>
          <w:tab w:val="left" w:pos="-720"/>
          <w:tab w:val="left" w:pos="0"/>
          <w:tab w:val="num" w:pos="1980"/>
        </w:tabs>
        <w:suppressAutoHyphens/>
        <w:spacing w:after="0" w:line="240" w:lineRule="auto"/>
        <w:ind w:right="493" w:hanging="360"/>
        <w:jc w:val="both"/>
        <w:rPr>
          <w:rFonts w:ascii="Arial" w:hAnsi="Arial" w:cs="Arial"/>
          <w:spacing w:val="-3"/>
          <w:sz w:val="24"/>
          <w:szCs w:val="24"/>
        </w:rPr>
      </w:pPr>
      <w:r w:rsidRPr="00ED26B0">
        <w:rPr>
          <w:rFonts w:ascii="Arial" w:hAnsi="Arial" w:cs="Arial"/>
          <w:spacing w:val="-3"/>
          <w:sz w:val="24"/>
          <w:szCs w:val="24"/>
          <w:lang w:val="cy-GB"/>
        </w:rPr>
        <w:t>cyfandaliad lwfans ymddeol (fel y bo'n briodol)</w:t>
      </w:r>
    </w:p>
    <w:p w14:paraId="5C01FEDE" w14:textId="77777777" w:rsidR="00D91E89" w:rsidRPr="00ED26B0" w:rsidRDefault="001431F0" w:rsidP="00D91E89">
      <w:pPr>
        <w:tabs>
          <w:tab w:val="left" w:pos="-720"/>
        </w:tabs>
        <w:suppressAutoHyphens/>
        <w:spacing w:after="0" w:line="240" w:lineRule="auto"/>
        <w:ind w:left="1440"/>
        <w:jc w:val="both"/>
        <w:rPr>
          <w:rFonts w:ascii="Arial" w:hAnsi="Arial" w:cs="Arial"/>
          <w:spacing w:val="-3"/>
          <w:sz w:val="24"/>
          <w:szCs w:val="24"/>
        </w:rPr>
      </w:pPr>
      <w:r w:rsidRPr="00ED26B0">
        <w:rPr>
          <w:rFonts w:ascii="Arial" w:hAnsi="Arial" w:cs="Arial"/>
          <w:i/>
          <w:iCs/>
          <w:spacing w:val="-3"/>
          <w:sz w:val="24"/>
          <w:szCs w:val="24"/>
          <w:lang w:val="cy-GB"/>
        </w:rPr>
        <w:t xml:space="preserve">(pob un wedi'i gyfrifo ar sail gwasanaeth </w:t>
      </w:r>
      <w:proofErr w:type="spellStart"/>
      <w:r w:rsidRPr="00ED26B0">
        <w:rPr>
          <w:rFonts w:ascii="Arial" w:hAnsi="Arial" w:cs="Arial"/>
          <w:i/>
          <w:iCs/>
          <w:spacing w:val="-3"/>
          <w:sz w:val="24"/>
          <w:szCs w:val="24"/>
          <w:lang w:val="cy-GB"/>
        </w:rPr>
        <w:t>cyfrifadwy</w:t>
      </w:r>
      <w:proofErr w:type="spellEnd"/>
      <w:r w:rsidRPr="00ED26B0">
        <w:rPr>
          <w:rFonts w:ascii="Arial" w:hAnsi="Arial" w:cs="Arial"/>
          <w:i/>
          <w:iCs/>
          <w:spacing w:val="-3"/>
          <w:sz w:val="24"/>
          <w:szCs w:val="24"/>
          <w:lang w:val="cy-GB"/>
        </w:rPr>
        <w:t xml:space="preserve">), </w:t>
      </w:r>
      <w:r w:rsidRPr="00ED26B0">
        <w:rPr>
          <w:rFonts w:ascii="Arial" w:hAnsi="Arial" w:cs="Arial"/>
          <w:spacing w:val="-3"/>
          <w:sz w:val="24"/>
          <w:szCs w:val="24"/>
          <w:lang w:val="cy-GB"/>
        </w:rPr>
        <w:t>ynghyd â</w:t>
      </w:r>
    </w:p>
    <w:p w14:paraId="539B72B9" w14:textId="77777777" w:rsidR="00D91E89" w:rsidRPr="00ED26B0" w:rsidRDefault="00D91E89" w:rsidP="00D91E89">
      <w:pPr>
        <w:numPr>
          <w:ilvl w:val="12"/>
          <w:numId w:val="0"/>
        </w:numPr>
        <w:tabs>
          <w:tab w:val="left" w:pos="-720"/>
        </w:tabs>
        <w:suppressAutoHyphens/>
        <w:spacing w:after="0" w:line="240" w:lineRule="auto"/>
        <w:jc w:val="both"/>
        <w:rPr>
          <w:rFonts w:ascii="Arial" w:hAnsi="Arial" w:cs="Arial"/>
          <w:spacing w:val="-3"/>
          <w:sz w:val="24"/>
          <w:szCs w:val="24"/>
        </w:rPr>
      </w:pPr>
    </w:p>
    <w:p w14:paraId="0D8D0883" w14:textId="77777777" w:rsidR="00D91E89" w:rsidRPr="00ED26B0" w:rsidRDefault="001431F0" w:rsidP="00D91E89">
      <w:pPr>
        <w:numPr>
          <w:ilvl w:val="0"/>
          <w:numId w:val="45"/>
        </w:numPr>
        <w:tabs>
          <w:tab w:val="left" w:pos="-720"/>
          <w:tab w:val="left" w:pos="0"/>
          <w:tab w:val="left" w:pos="1440"/>
        </w:tabs>
        <w:suppressAutoHyphens/>
        <w:spacing w:after="0" w:line="240" w:lineRule="auto"/>
        <w:ind w:left="1843" w:right="673" w:hanging="425"/>
        <w:jc w:val="both"/>
        <w:rPr>
          <w:rFonts w:ascii="Arial" w:hAnsi="Arial" w:cs="Arial"/>
          <w:spacing w:val="-3"/>
          <w:sz w:val="24"/>
          <w:szCs w:val="24"/>
        </w:rPr>
      </w:pPr>
      <w:r w:rsidRPr="00ED26B0">
        <w:rPr>
          <w:rFonts w:ascii="Arial" w:hAnsi="Arial" w:cs="Arial"/>
          <w:spacing w:val="-3"/>
          <w:sz w:val="24"/>
          <w:szCs w:val="24"/>
          <w:lang w:val="cy-GB"/>
        </w:rPr>
        <w:t>tâl dileu swydd statudol a gyfrifir yn unol â Rheoliad 5(2) o Reoliadau Llywodraeth Leol (Terfynu Cyflogaeth yn Gynnar) (Taliadau yn ôl Disgresiwn) (Cymru a Lloegr) 2006.  Felly, bydd y taliad yn seiliedig ar gyflog wythnosol cyfartalog hyd at uchafswm o 30 wythnos o dâl yn ôl oedran a gwasanaeth; a</w:t>
      </w:r>
    </w:p>
    <w:p w14:paraId="768C533E" w14:textId="77777777" w:rsidR="00D91E89" w:rsidRPr="00ED26B0" w:rsidRDefault="00D91E89" w:rsidP="00D91E89">
      <w:pPr>
        <w:tabs>
          <w:tab w:val="left" w:pos="-720"/>
        </w:tabs>
        <w:suppressAutoHyphens/>
        <w:spacing w:after="0" w:line="240" w:lineRule="auto"/>
        <w:ind w:left="1980" w:right="673" w:hanging="540"/>
        <w:jc w:val="both"/>
        <w:rPr>
          <w:rFonts w:ascii="Arial" w:hAnsi="Arial" w:cs="Arial"/>
          <w:spacing w:val="-3"/>
          <w:sz w:val="24"/>
          <w:szCs w:val="24"/>
        </w:rPr>
      </w:pPr>
    </w:p>
    <w:p w14:paraId="00626092" w14:textId="77777777" w:rsidR="00D91E89" w:rsidRPr="00ED26B0" w:rsidRDefault="001431F0" w:rsidP="00D91E89">
      <w:pPr>
        <w:tabs>
          <w:tab w:val="left" w:pos="-720"/>
        </w:tabs>
        <w:suppressAutoHyphens/>
        <w:spacing w:after="0" w:line="240" w:lineRule="auto"/>
        <w:ind w:left="1980" w:right="673" w:hanging="540"/>
        <w:jc w:val="both"/>
        <w:rPr>
          <w:rFonts w:ascii="Arial" w:hAnsi="Arial" w:cs="Arial"/>
          <w:spacing w:val="-3"/>
          <w:sz w:val="24"/>
          <w:szCs w:val="24"/>
        </w:rPr>
      </w:pPr>
      <w:r w:rsidRPr="00ED26B0">
        <w:rPr>
          <w:rFonts w:ascii="Arial" w:hAnsi="Arial" w:cs="Arial"/>
          <w:spacing w:val="-3"/>
          <w:sz w:val="24"/>
          <w:szCs w:val="24"/>
          <w:lang w:val="cy-GB"/>
        </w:rPr>
        <w:t>(d)</w:t>
      </w:r>
      <w:r w:rsidRPr="00ED26B0">
        <w:rPr>
          <w:rFonts w:ascii="Arial" w:hAnsi="Arial" w:cs="Arial"/>
          <w:spacing w:val="-3"/>
          <w:sz w:val="24"/>
          <w:szCs w:val="24"/>
          <w:lang w:val="cy-GB"/>
        </w:rPr>
        <w:tab/>
        <w:t xml:space="preserve">cyfandaliad digolledu yn seiliedig ar ffactor lluosi o 1.2 wedi'i gymhwyso i'r fformiwla ar gyfer tâl dileu swydd statudol sy'n cyfateb i </w:t>
      </w:r>
      <w:r w:rsidRPr="00ED26B0">
        <w:rPr>
          <w:rFonts w:ascii="Arial" w:hAnsi="Arial" w:cs="Arial"/>
          <w:spacing w:val="-3"/>
          <w:sz w:val="24"/>
          <w:szCs w:val="24"/>
          <w:u w:val="single"/>
          <w:lang w:val="cy-GB"/>
        </w:rPr>
        <w:t>uchafswm</w:t>
      </w:r>
      <w:r w:rsidRPr="00ED26B0">
        <w:rPr>
          <w:rFonts w:ascii="Arial" w:hAnsi="Arial" w:cs="Arial"/>
          <w:spacing w:val="-3"/>
          <w:sz w:val="24"/>
          <w:szCs w:val="24"/>
          <w:lang w:val="cy-GB"/>
        </w:rPr>
        <w:t xml:space="preserve"> o 36 wythnos o dâl. </w:t>
      </w:r>
    </w:p>
    <w:p w14:paraId="591F7C02" w14:textId="77777777" w:rsidR="00D91E89" w:rsidRPr="00ED26B0" w:rsidRDefault="00D91E89" w:rsidP="00D91E89">
      <w:pPr>
        <w:numPr>
          <w:ilvl w:val="12"/>
          <w:numId w:val="0"/>
        </w:numPr>
        <w:tabs>
          <w:tab w:val="left" w:pos="-720"/>
          <w:tab w:val="left" w:pos="0"/>
          <w:tab w:val="left" w:pos="720"/>
          <w:tab w:val="left" w:pos="1440"/>
        </w:tabs>
        <w:suppressAutoHyphens/>
        <w:spacing w:after="0" w:line="240" w:lineRule="auto"/>
        <w:ind w:left="1800" w:hanging="360"/>
        <w:jc w:val="both"/>
        <w:rPr>
          <w:rFonts w:ascii="Arial" w:hAnsi="Arial" w:cs="Arial"/>
          <w:spacing w:val="-3"/>
          <w:sz w:val="24"/>
          <w:szCs w:val="24"/>
        </w:rPr>
      </w:pPr>
    </w:p>
    <w:p w14:paraId="27E530B2" w14:textId="77777777" w:rsidR="00D91E89" w:rsidRPr="00ED26B0" w:rsidRDefault="001431F0" w:rsidP="00D91E89">
      <w:pPr>
        <w:numPr>
          <w:ilvl w:val="1"/>
          <w:numId w:val="43"/>
        </w:numPr>
        <w:tabs>
          <w:tab w:val="clear" w:pos="360"/>
          <w:tab w:val="left" w:pos="-720"/>
          <w:tab w:val="num" w:pos="72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lastRenderedPageBreak/>
        <w:t>Gall y cyflogai wneud cais, cyn gadael a phan fo'n aelod gweithredol o'r cynllun pensiwn, i drosi swm llawn y taliad digolledu i bensiwn ychwanegol.</w:t>
      </w:r>
    </w:p>
    <w:p w14:paraId="1E89E7F8" w14:textId="77777777" w:rsidR="00D91E89" w:rsidRPr="00ED26B0" w:rsidRDefault="00D91E89" w:rsidP="00D91E89">
      <w:pPr>
        <w:tabs>
          <w:tab w:val="left" w:pos="-720"/>
        </w:tabs>
        <w:suppressAutoHyphens/>
        <w:spacing w:after="0" w:line="240" w:lineRule="auto"/>
        <w:jc w:val="both"/>
        <w:rPr>
          <w:rFonts w:ascii="Arial" w:hAnsi="Arial" w:cs="Arial"/>
          <w:spacing w:val="-3"/>
          <w:sz w:val="24"/>
          <w:szCs w:val="24"/>
        </w:rPr>
      </w:pPr>
    </w:p>
    <w:p w14:paraId="2B94DDA0" w14:textId="77777777" w:rsidR="00D91E89" w:rsidRPr="00ED26B0" w:rsidRDefault="001431F0" w:rsidP="00D91E89">
      <w:pPr>
        <w:tabs>
          <w:tab w:val="left" w:pos="-72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6.5</w:t>
      </w:r>
      <w:r w:rsidRPr="00ED26B0">
        <w:rPr>
          <w:rFonts w:ascii="Arial" w:hAnsi="Arial" w:cs="Arial"/>
          <w:spacing w:val="-3"/>
          <w:sz w:val="24"/>
          <w:szCs w:val="24"/>
          <w:lang w:val="cy-GB"/>
        </w:rPr>
        <w:tab/>
        <w:t xml:space="preserve">Er mwyn bod yn gymwys am daliad dileu swydd a digolledu rhaid i </w:t>
      </w:r>
      <w:proofErr w:type="spellStart"/>
      <w:r w:rsidRPr="00ED26B0">
        <w:rPr>
          <w:rFonts w:ascii="Arial" w:hAnsi="Arial" w:cs="Arial"/>
          <w:spacing w:val="-3"/>
          <w:sz w:val="24"/>
          <w:szCs w:val="24"/>
          <w:lang w:val="cy-GB"/>
        </w:rPr>
        <w:t>gyflogeion</w:t>
      </w:r>
      <w:proofErr w:type="spellEnd"/>
      <w:r w:rsidRPr="00ED26B0">
        <w:rPr>
          <w:rFonts w:ascii="Arial" w:hAnsi="Arial" w:cs="Arial"/>
          <w:spacing w:val="-3"/>
          <w:sz w:val="24"/>
          <w:szCs w:val="24"/>
          <w:lang w:val="cy-GB"/>
        </w:rPr>
        <w:t xml:space="preserve"> gael o leiaf dwy flynedd o wasanaeth cymwys.</w:t>
      </w:r>
    </w:p>
    <w:p w14:paraId="09071660" w14:textId="77777777" w:rsidR="00D91E89" w:rsidRPr="00ED26B0" w:rsidRDefault="00D91E89" w:rsidP="00D91E89">
      <w:pPr>
        <w:spacing w:after="0" w:line="240" w:lineRule="auto"/>
        <w:rPr>
          <w:rFonts w:ascii="Arial" w:hAnsi="Arial" w:cs="Arial"/>
          <w:sz w:val="24"/>
          <w:szCs w:val="24"/>
        </w:rPr>
      </w:pPr>
    </w:p>
    <w:p w14:paraId="6FF20CC8" w14:textId="77777777" w:rsidR="00D91E89" w:rsidRPr="00D91E89" w:rsidRDefault="001431F0" w:rsidP="00D91E89">
      <w:pPr>
        <w:pStyle w:val="Heading1"/>
        <w:numPr>
          <w:ilvl w:val="0"/>
          <w:numId w:val="31"/>
        </w:numPr>
        <w:ind w:hanging="720"/>
        <w:rPr>
          <w:sz w:val="24"/>
          <w:szCs w:val="24"/>
        </w:rPr>
      </w:pPr>
      <w:bookmarkStart w:id="53" w:name="_Toc128492865"/>
      <w:bookmarkStart w:id="54" w:name="_Toc128579522"/>
      <w:bookmarkStart w:id="55" w:name="_Toc129074960"/>
      <w:r w:rsidRPr="00D91E89">
        <w:rPr>
          <w:sz w:val="24"/>
          <w:szCs w:val="24"/>
          <w:lang w:val="cy-GB"/>
        </w:rPr>
        <w:t>CYNLLUN D – DISWYDDO (Gwirfoddol neu Anwirfoddol)</w:t>
      </w:r>
      <w:bookmarkEnd w:id="53"/>
      <w:bookmarkEnd w:id="54"/>
      <w:bookmarkEnd w:id="55"/>
    </w:p>
    <w:p w14:paraId="33E13F6E" w14:textId="77777777" w:rsidR="00D91E89" w:rsidRPr="00ED26B0" w:rsidRDefault="001431F0" w:rsidP="00D91E89">
      <w:pPr>
        <w:numPr>
          <w:ilvl w:val="1"/>
          <w:numId w:val="46"/>
        </w:numPr>
        <w:tabs>
          <w:tab w:val="clear" w:pos="360"/>
          <w:tab w:val="left" w:pos="-720"/>
          <w:tab w:val="num" w:pos="72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Bydd y cynllun hwn yn berthnasol i'r cyflogeion y bydd eu dileu swydd yn cynhyrchu arbedion net mesuradwy, sydd ag o leiaf dwy flynedd o gyflogaeth gymhwyso, ac sy'n:</w:t>
      </w:r>
    </w:p>
    <w:p w14:paraId="634B32A7" w14:textId="77777777" w:rsidR="00D91E89" w:rsidRPr="00ED26B0" w:rsidRDefault="00D91E89" w:rsidP="00D91E89">
      <w:pPr>
        <w:tabs>
          <w:tab w:val="left" w:pos="-720"/>
          <w:tab w:val="left" w:pos="720"/>
        </w:tabs>
        <w:suppressAutoHyphens/>
        <w:spacing w:after="0" w:line="240" w:lineRule="auto"/>
        <w:ind w:left="720"/>
        <w:jc w:val="both"/>
        <w:rPr>
          <w:rFonts w:ascii="Arial" w:hAnsi="Arial" w:cs="Arial"/>
          <w:spacing w:val="-3"/>
          <w:sz w:val="24"/>
          <w:szCs w:val="24"/>
        </w:rPr>
      </w:pPr>
    </w:p>
    <w:p w14:paraId="56E32CC0" w14:textId="77777777" w:rsidR="00D91E89" w:rsidRPr="00ED26B0" w:rsidRDefault="001431F0" w:rsidP="00D91E89">
      <w:pPr>
        <w:numPr>
          <w:ilvl w:val="0"/>
          <w:numId w:val="47"/>
        </w:numPr>
        <w:tabs>
          <w:tab w:val="left" w:pos="-720"/>
        </w:tabs>
        <w:suppressAutoHyphens/>
        <w:spacing w:after="0" w:line="240" w:lineRule="auto"/>
        <w:ind w:right="673"/>
        <w:jc w:val="both"/>
        <w:rPr>
          <w:rFonts w:ascii="Arial" w:hAnsi="Arial" w:cs="Arial"/>
          <w:spacing w:val="-3"/>
          <w:sz w:val="24"/>
          <w:szCs w:val="24"/>
        </w:rPr>
      </w:pPr>
      <w:r w:rsidRPr="00ED26B0">
        <w:rPr>
          <w:rFonts w:ascii="Arial" w:hAnsi="Arial" w:cs="Arial"/>
          <w:spacing w:val="-3"/>
          <w:sz w:val="24"/>
          <w:szCs w:val="24"/>
          <w:lang w:val="cy-GB"/>
        </w:rPr>
        <w:t xml:space="preserve">Aelodau o'r </w:t>
      </w:r>
      <w:proofErr w:type="spellStart"/>
      <w:r w:rsidRPr="00ED26B0">
        <w:rPr>
          <w:rFonts w:ascii="Arial" w:hAnsi="Arial" w:cs="Arial"/>
          <w:spacing w:val="-3"/>
          <w:sz w:val="24"/>
          <w:szCs w:val="24"/>
          <w:lang w:val="cy-GB"/>
        </w:rPr>
        <w:t>CPLl</w:t>
      </w:r>
      <w:proofErr w:type="spellEnd"/>
      <w:r w:rsidRPr="00ED26B0">
        <w:rPr>
          <w:rFonts w:ascii="Arial" w:hAnsi="Arial" w:cs="Arial"/>
          <w:spacing w:val="-3"/>
          <w:sz w:val="24"/>
          <w:szCs w:val="24"/>
          <w:lang w:val="cy-GB"/>
        </w:rPr>
        <w:t xml:space="preserve"> (neu'r rhai nad ydynt yn Aelodau o'r </w:t>
      </w:r>
      <w:proofErr w:type="spellStart"/>
      <w:r w:rsidRPr="00ED26B0">
        <w:rPr>
          <w:rFonts w:ascii="Arial" w:hAnsi="Arial" w:cs="Arial"/>
          <w:spacing w:val="-3"/>
          <w:sz w:val="24"/>
          <w:szCs w:val="24"/>
          <w:lang w:val="cy-GB"/>
        </w:rPr>
        <w:t>CPLl</w:t>
      </w:r>
      <w:proofErr w:type="spellEnd"/>
      <w:r w:rsidRPr="00ED26B0">
        <w:rPr>
          <w:rFonts w:ascii="Arial" w:hAnsi="Arial" w:cs="Arial"/>
          <w:spacing w:val="-3"/>
          <w:sz w:val="24"/>
          <w:szCs w:val="24"/>
          <w:lang w:val="cy-GB"/>
        </w:rPr>
        <w:t xml:space="preserve"> sy'n gymwys i fod yn aelodau), </w:t>
      </w:r>
      <w:r w:rsidRPr="00ED26B0">
        <w:rPr>
          <w:rFonts w:ascii="Arial" w:hAnsi="Arial" w:cs="Arial"/>
          <w:b/>
          <w:bCs/>
          <w:spacing w:val="-3"/>
          <w:sz w:val="24"/>
          <w:szCs w:val="24"/>
          <w:lang w:val="cy-GB"/>
        </w:rPr>
        <w:t xml:space="preserve">nad ydynt yn cymhwyso i ryddhau buddiannau pensiwn yn gynnar </w:t>
      </w:r>
      <w:r w:rsidRPr="00ED26B0">
        <w:rPr>
          <w:rFonts w:ascii="Arial" w:hAnsi="Arial" w:cs="Arial"/>
          <w:spacing w:val="-3"/>
          <w:sz w:val="24"/>
          <w:szCs w:val="24"/>
          <w:lang w:val="cy-GB"/>
        </w:rPr>
        <w:t xml:space="preserve">o dan Reoliadau </w:t>
      </w:r>
      <w:proofErr w:type="spellStart"/>
      <w:r w:rsidRPr="00ED26B0">
        <w:rPr>
          <w:rFonts w:ascii="Arial" w:hAnsi="Arial" w:cs="Arial"/>
          <w:spacing w:val="-3"/>
          <w:sz w:val="24"/>
          <w:szCs w:val="24"/>
          <w:lang w:val="cy-GB"/>
        </w:rPr>
        <w:t>CPLl</w:t>
      </w:r>
      <w:proofErr w:type="spellEnd"/>
      <w:r w:rsidRPr="00ED26B0">
        <w:rPr>
          <w:rFonts w:ascii="Arial" w:hAnsi="Arial" w:cs="Arial"/>
          <w:spacing w:val="-3"/>
          <w:sz w:val="24"/>
          <w:szCs w:val="24"/>
          <w:lang w:val="cy-GB"/>
        </w:rPr>
        <w:t xml:space="preserve"> 2013; neu </w:t>
      </w:r>
    </w:p>
    <w:p w14:paraId="643893CB" w14:textId="77777777" w:rsidR="00D91E89" w:rsidRPr="00ED26B0" w:rsidRDefault="00D91E89" w:rsidP="00D91E89">
      <w:pPr>
        <w:tabs>
          <w:tab w:val="left" w:pos="-720"/>
        </w:tabs>
        <w:suppressAutoHyphens/>
        <w:spacing w:after="0" w:line="240" w:lineRule="auto"/>
        <w:ind w:left="720" w:right="673"/>
        <w:jc w:val="both"/>
        <w:rPr>
          <w:rFonts w:ascii="Arial" w:hAnsi="Arial" w:cs="Arial"/>
          <w:spacing w:val="-3"/>
          <w:sz w:val="24"/>
          <w:szCs w:val="24"/>
        </w:rPr>
      </w:pPr>
    </w:p>
    <w:p w14:paraId="698ACEFA" w14:textId="77777777" w:rsidR="00D91E89" w:rsidRPr="00ED26B0" w:rsidRDefault="001431F0" w:rsidP="00D91E89">
      <w:pPr>
        <w:numPr>
          <w:ilvl w:val="0"/>
          <w:numId w:val="47"/>
        </w:numPr>
        <w:tabs>
          <w:tab w:val="left" w:pos="-720"/>
        </w:tabs>
        <w:suppressAutoHyphens/>
        <w:spacing w:after="0" w:line="240" w:lineRule="auto"/>
        <w:ind w:right="673"/>
        <w:jc w:val="both"/>
        <w:rPr>
          <w:rFonts w:ascii="Arial" w:hAnsi="Arial" w:cs="Arial"/>
          <w:spacing w:val="-3"/>
          <w:sz w:val="24"/>
          <w:szCs w:val="24"/>
        </w:rPr>
      </w:pPr>
      <w:r w:rsidRPr="00ED26B0">
        <w:rPr>
          <w:rFonts w:ascii="Arial" w:hAnsi="Arial" w:cs="Arial"/>
          <w:spacing w:val="-3"/>
          <w:sz w:val="24"/>
          <w:szCs w:val="24"/>
          <w:lang w:val="cy-GB"/>
        </w:rPr>
        <w:t xml:space="preserve">Aelodau o'r </w:t>
      </w:r>
      <w:proofErr w:type="spellStart"/>
      <w:r w:rsidRPr="00ED26B0">
        <w:rPr>
          <w:rFonts w:ascii="Arial" w:hAnsi="Arial" w:cs="Arial"/>
          <w:spacing w:val="-3"/>
          <w:sz w:val="24"/>
          <w:szCs w:val="24"/>
          <w:lang w:val="cy-GB"/>
        </w:rPr>
        <w:t>CPLl</w:t>
      </w:r>
      <w:proofErr w:type="spellEnd"/>
      <w:r w:rsidRPr="00ED26B0">
        <w:rPr>
          <w:rFonts w:ascii="Arial" w:hAnsi="Arial" w:cs="Arial"/>
          <w:spacing w:val="-3"/>
          <w:sz w:val="24"/>
          <w:szCs w:val="24"/>
          <w:lang w:val="cy-GB"/>
        </w:rPr>
        <w:t xml:space="preserve"> (neu'r rhai hynny nad ydynt yn Aelodau o'r </w:t>
      </w:r>
      <w:proofErr w:type="spellStart"/>
      <w:r w:rsidRPr="00ED26B0">
        <w:rPr>
          <w:rFonts w:ascii="Arial" w:hAnsi="Arial" w:cs="Arial"/>
          <w:spacing w:val="-3"/>
          <w:sz w:val="24"/>
          <w:szCs w:val="24"/>
          <w:lang w:val="cy-GB"/>
        </w:rPr>
        <w:t>CPLl</w:t>
      </w:r>
      <w:proofErr w:type="spellEnd"/>
      <w:r w:rsidRPr="00ED26B0">
        <w:rPr>
          <w:rFonts w:ascii="Arial" w:hAnsi="Arial" w:cs="Arial"/>
          <w:spacing w:val="-3"/>
          <w:sz w:val="24"/>
          <w:szCs w:val="24"/>
          <w:lang w:val="cy-GB"/>
        </w:rPr>
        <w:t xml:space="preserve"> sy'n gymwys i fod yn aelodau) </w:t>
      </w:r>
      <w:r w:rsidRPr="00ED26B0">
        <w:rPr>
          <w:rFonts w:ascii="Arial" w:hAnsi="Arial" w:cs="Arial"/>
          <w:b/>
          <w:bCs/>
          <w:spacing w:val="-3"/>
          <w:sz w:val="24"/>
          <w:szCs w:val="24"/>
          <w:lang w:val="cy-GB"/>
        </w:rPr>
        <w:t>sydd dros yr oedran a ganiateir ar gyfer ymddeoliad cynnar.</w:t>
      </w:r>
    </w:p>
    <w:p w14:paraId="0D332CCF" w14:textId="77777777" w:rsidR="00D91E89" w:rsidRPr="00ED26B0" w:rsidRDefault="00D91E89" w:rsidP="00D91E89">
      <w:pPr>
        <w:tabs>
          <w:tab w:val="left" w:pos="-720"/>
          <w:tab w:val="left" w:pos="720"/>
        </w:tabs>
        <w:suppressAutoHyphens/>
        <w:spacing w:after="0" w:line="240" w:lineRule="auto"/>
        <w:ind w:left="720"/>
        <w:jc w:val="both"/>
        <w:rPr>
          <w:rFonts w:ascii="Arial" w:hAnsi="Arial" w:cs="Arial"/>
          <w:spacing w:val="-3"/>
          <w:sz w:val="24"/>
          <w:szCs w:val="24"/>
        </w:rPr>
      </w:pPr>
    </w:p>
    <w:p w14:paraId="7F4AA875" w14:textId="77777777" w:rsidR="00D91E89" w:rsidRPr="00ED26B0" w:rsidRDefault="001431F0" w:rsidP="00D91E89">
      <w:pPr>
        <w:tabs>
          <w:tab w:val="left" w:pos="-72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lang w:val="cy-GB"/>
        </w:rPr>
        <w:t>7.2</w:t>
      </w:r>
      <w:r w:rsidRPr="00ED26B0">
        <w:rPr>
          <w:rFonts w:ascii="Arial" w:hAnsi="Arial" w:cs="Arial"/>
          <w:spacing w:val="-3"/>
          <w:sz w:val="24"/>
          <w:szCs w:val="24"/>
          <w:lang w:val="cy-GB"/>
        </w:rPr>
        <w:tab/>
        <w:t>Bydd gan gyflogai sy'n ymddeol o dan y cynllun hwn hawl i gael:</w:t>
      </w:r>
    </w:p>
    <w:p w14:paraId="6E2D9799" w14:textId="77777777" w:rsidR="00D91E89" w:rsidRPr="00ED26B0" w:rsidRDefault="00D91E89" w:rsidP="00D91E89">
      <w:pPr>
        <w:tabs>
          <w:tab w:val="left" w:pos="-720"/>
        </w:tabs>
        <w:suppressAutoHyphens/>
        <w:spacing w:after="0" w:line="240" w:lineRule="auto"/>
        <w:jc w:val="both"/>
        <w:rPr>
          <w:rFonts w:ascii="Arial" w:hAnsi="Arial" w:cs="Arial"/>
          <w:spacing w:val="-3"/>
          <w:sz w:val="24"/>
          <w:szCs w:val="24"/>
        </w:rPr>
      </w:pPr>
    </w:p>
    <w:p w14:paraId="661DB59A" w14:textId="77777777" w:rsidR="00D91E89" w:rsidRPr="00ED26B0" w:rsidRDefault="001431F0" w:rsidP="00D91E89">
      <w:pPr>
        <w:numPr>
          <w:ilvl w:val="1"/>
          <w:numId w:val="47"/>
        </w:numPr>
        <w:tabs>
          <w:tab w:val="left" w:pos="-72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lang w:val="cy-GB"/>
        </w:rPr>
        <w:t>tâl dileu swydd statudol a gyfrifir yn unol â Rheoliad 5(2) o Reoliadau Llywodraeth Leol (Terfynu Cyflogaeth yn Gynnar) (Taliadau yn ôl Disgresiwn) (Cymru a Lloegr) 2006.  Felly, bydd y taliad yn seiliedig ar gyflog wythnosol cyfartalog hyd at uchafswm o 30 wythnos o dâl yn ôl oedran a gwasanaeth; ac</w:t>
      </w:r>
    </w:p>
    <w:p w14:paraId="1CCCB9E0" w14:textId="77777777" w:rsidR="00D91E89" w:rsidRPr="00ED26B0" w:rsidRDefault="00D91E89" w:rsidP="00D91E89">
      <w:pPr>
        <w:tabs>
          <w:tab w:val="left" w:pos="-720"/>
        </w:tabs>
        <w:suppressAutoHyphens/>
        <w:spacing w:after="0" w:line="240" w:lineRule="auto"/>
        <w:ind w:left="1080"/>
        <w:jc w:val="both"/>
        <w:rPr>
          <w:rFonts w:ascii="Arial" w:hAnsi="Arial" w:cs="Arial"/>
          <w:spacing w:val="-3"/>
          <w:sz w:val="24"/>
          <w:szCs w:val="24"/>
        </w:rPr>
      </w:pPr>
    </w:p>
    <w:p w14:paraId="7503938C" w14:textId="77777777" w:rsidR="00D91E89" w:rsidRPr="00ED26B0" w:rsidRDefault="001431F0" w:rsidP="00D91E89">
      <w:pPr>
        <w:numPr>
          <w:ilvl w:val="1"/>
          <w:numId w:val="47"/>
        </w:numPr>
        <w:tabs>
          <w:tab w:val="left" w:pos="-72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lang w:val="cy-GB"/>
        </w:rPr>
        <w:t xml:space="preserve">cyfandaliad digolledu yn seiliedig ar ffactor lluosi o 1.83 wedi'i gymhwyso i'r fformiwla ar gyfer tâl dileu swydd statudol sy'n cyfateb i </w:t>
      </w:r>
      <w:r w:rsidRPr="00ED26B0">
        <w:rPr>
          <w:rFonts w:ascii="Arial" w:hAnsi="Arial" w:cs="Arial"/>
          <w:spacing w:val="-3"/>
          <w:sz w:val="24"/>
          <w:szCs w:val="24"/>
          <w:u w:val="single"/>
          <w:lang w:val="cy-GB"/>
        </w:rPr>
        <w:t>uchafswm</w:t>
      </w:r>
      <w:r w:rsidRPr="00ED26B0">
        <w:rPr>
          <w:rFonts w:ascii="Arial" w:hAnsi="Arial" w:cs="Arial"/>
          <w:spacing w:val="-3"/>
          <w:sz w:val="24"/>
          <w:szCs w:val="24"/>
          <w:lang w:val="cy-GB"/>
        </w:rPr>
        <w:t xml:space="preserve"> o 55 wythnos o dâl.</w:t>
      </w:r>
    </w:p>
    <w:p w14:paraId="25406583" w14:textId="77777777" w:rsidR="00D91E89" w:rsidRPr="00ED26B0" w:rsidRDefault="00D91E89" w:rsidP="00D91E89">
      <w:pPr>
        <w:tabs>
          <w:tab w:val="left" w:pos="-720"/>
        </w:tabs>
        <w:suppressAutoHyphens/>
        <w:spacing w:after="0" w:line="240" w:lineRule="auto"/>
        <w:jc w:val="both"/>
        <w:rPr>
          <w:rFonts w:ascii="Arial" w:hAnsi="Arial" w:cs="Arial"/>
          <w:spacing w:val="-3"/>
          <w:sz w:val="24"/>
          <w:szCs w:val="24"/>
        </w:rPr>
      </w:pPr>
    </w:p>
    <w:p w14:paraId="32830B9D" w14:textId="77777777" w:rsidR="00D91E89" w:rsidRPr="00ED26B0" w:rsidRDefault="001431F0" w:rsidP="00D91E89">
      <w:pPr>
        <w:tabs>
          <w:tab w:val="left" w:pos="-72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lang w:val="cy-GB"/>
        </w:rPr>
        <w:tab/>
      </w:r>
    </w:p>
    <w:p w14:paraId="68614246" w14:textId="77777777" w:rsidR="00D91E89" w:rsidRPr="00ED26B0" w:rsidRDefault="001431F0" w:rsidP="00D91E89">
      <w:pPr>
        <w:numPr>
          <w:ilvl w:val="1"/>
          <w:numId w:val="43"/>
        </w:numPr>
        <w:tabs>
          <w:tab w:val="clear" w:pos="360"/>
          <w:tab w:val="left" w:pos="-720"/>
          <w:tab w:val="num" w:pos="72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Gall cyflogai wneud cais, cyn gadael a phan fo'n aelod gweithredol o'r cynllun pensiwn, i drosi swm llawn y taliad digolledu i bensiwn ychwanegol.</w:t>
      </w:r>
    </w:p>
    <w:p w14:paraId="76387921" w14:textId="77777777" w:rsidR="00D91E89" w:rsidRPr="00ED26B0" w:rsidRDefault="00D91E89" w:rsidP="00D91E89">
      <w:pPr>
        <w:tabs>
          <w:tab w:val="left" w:pos="-720"/>
        </w:tabs>
        <w:suppressAutoHyphens/>
        <w:spacing w:after="0" w:line="240" w:lineRule="auto"/>
        <w:ind w:left="720" w:hanging="720"/>
        <w:jc w:val="both"/>
        <w:rPr>
          <w:rFonts w:ascii="Arial" w:hAnsi="Arial" w:cs="Arial"/>
          <w:spacing w:val="-3"/>
          <w:sz w:val="24"/>
          <w:szCs w:val="24"/>
        </w:rPr>
      </w:pPr>
    </w:p>
    <w:p w14:paraId="6F8BD0EF" w14:textId="77777777" w:rsidR="00D91E89" w:rsidRPr="00ED26B0" w:rsidRDefault="001431F0" w:rsidP="00D91E89">
      <w:pPr>
        <w:tabs>
          <w:tab w:val="left" w:pos="-72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lang w:val="cy-GB"/>
        </w:rPr>
        <w:t>7.4</w:t>
      </w:r>
      <w:r w:rsidRPr="00ED26B0">
        <w:rPr>
          <w:rFonts w:ascii="Arial" w:hAnsi="Arial" w:cs="Arial"/>
          <w:spacing w:val="-3"/>
          <w:sz w:val="24"/>
          <w:szCs w:val="24"/>
          <w:lang w:val="cy-GB"/>
        </w:rPr>
        <w:tab/>
        <w:t>Mae eithriadau i'r cynllun hwn a amlinellwyd uchod yn cynnwys:</w:t>
      </w:r>
    </w:p>
    <w:p w14:paraId="61DB5B08"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374025A3" w14:textId="77777777" w:rsidR="00D91E89" w:rsidRPr="00ED26B0" w:rsidRDefault="001431F0" w:rsidP="00D91E89">
      <w:pPr>
        <w:numPr>
          <w:ilvl w:val="0"/>
          <w:numId w:val="48"/>
        </w:numPr>
        <w:tabs>
          <w:tab w:val="left" w:pos="-720"/>
          <w:tab w:val="left" w:pos="0"/>
        </w:tabs>
        <w:suppressAutoHyphens/>
        <w:spacing w:after="0" w:line="240" w:lineRule="auto"/>
        <w:ind w:right="675"/>
        <w:jc w:val="both"/>
        <w:rPr>
          <w:rFonts w:ascii="Arial" w:hAnsi="Arial" w:cs="Arial"/>
          <w:spacing w:val="-3"/>
          <w:sz w:val="24"/>
          <w:szCs w:val="24"/>
        </w:rPr>
      </w:pPr>
      <w:r w:rsidRPr="00ED26B0">
        <w:rPr>
          <w:rFonts w:ascii="Arial" w:hAnsi="Arial" w:cs="Arial"/>
          <w:spacing w:val="-3"/>
          <w:sz w:val="24"/>
          <w:szCs w:val="24"/>
          <w:lang w:val="cy-GB"/>
        </w:rPr>
        <w:t xml:space="preserve">cyflogeion dros yr oedran a ganiateir (55 oed) i fod yn gymwys i ryddhau pensiwn yn gynnar sydd wedi </w:t>
      </w:r>
      <w:proofErr w:type="spellStart"/>
      <w:r w:rsidRPr="00ED26B0">
        <w:rPr>
          <w:rFonts w:ascii="Arial" w:hAnsi="Arial" w:cs="Arial"/>
          <w:spacing w:val="-3"/>
          <w:sz w:val="24"/>
          <w:szCs w:val="24"/>
          <w:lang w:val="cy-GB"/>
        </w:rPr>
        <w:t>optio</w:t>
      </w:r>
      <w:proofErr w:type="spellEnd"/>
      <w:r w:rsidRPr="00ED26B0">
        <w:rPr>
          <w:rFonts w:ascii="Arial" w:hAnsi="Arial" w:cs="Arial"/>
          <w:spacing w:val="-3"/>
          <w:sz w:val="24"/>
          <w:szCs w:val="24"/>
          <w:lang w:val="cy-GB"/>
        </w:rPr>
        <w:t xml:space="preserve"> allan o'r </w:t>
      </w:r>
      <w:proofErr w:type="spellStart"/>
      <w:r w:rsidRPr="00ED26B0">
        <w:rPr>
          <w:rFonts w:ascii="Arial" w:hAnsi="Arial" w:cs="Arial"/>
          <w:spacing w:val="-3"/>
          <w:sz w:val="24"/>
          <w:szCs w:val="24"/>
          <w:lang w:val="cy-GB"/>
        </w:rPr>
        <w:t>CPLlL</w:t>
      </w:r>
      <w:proofErr w:type="spellEnd"/>
      <w:r w:rsidRPr="00ED26B0">
        <w:rPr>
          <w:rFonts w:ascii="Arial" w:hAnsi="Arial" w:cs="Arial"/>
          <w:spacing w:val="-3"/>
          <w:sz w:val="24"/>
          <w:szCs w:val="24"/>
          <w:lang w:val="cy-GB"/>
        </w:rPr>
        <w:t xml:space="preserve"> yn ystod y cyfnod o flwyddyn cyn terfynu ar sail dileu swydd; ac</w:t>
      </w:r>
    </w:p>
    <w:p w14:paraId="32F0AEFD" w14:textId="77777777" w:rsidR="00D91E89" w:rsidRPr="00ED26B0" w:rsidRDefault="001431F0" w:rsidP="00D91E89">
      <w:pPr>
        <w:numPr>
          <w:ilvl w:val="0"/>
          <w:numId w:val="49"/>
        </w:numPr>
        <w:tabs>
          <w:tab w:val="left" w:pos="-720"/>
        </w:tabs>
        <w:suppressAutoHyphens/>
        <w:spacing w:after="0" w:line="240" w:lineRule="auto"/>
        <w:jc w:val="both"/>
        <w:rPr>
          <w:rFonts w:ascii="Arial" w:hAnsi="Arial" w:cs="Arial"/>
          <w:spacing w:val="-3"/>
          <w:sz w:val="24"/>
          <w:szCs w:val="24"/>
        </w:rPr>
      </w:pPr>
      <w:r w:rsidRPr="00ED26B0">
        <w:rPr>
          <w:rFonts w:ascii="Arial" w:hAnsi="Arial" w:cs="Arial"/>
          <w:spacing w:val="-3"/>
          <w:sz w:val="24"/>
          <w:szCs w:val="24"/>
          <w:lang w:val="cy-GB"/>
        </w:rPr>
        <w:t>phensiynwyr wedi'u hailgyflogi sy'n dychwelyd i'r gwaith yn dilyn ymddeoliad cynnar.</w:t>
      </w:r>
    </w:p>
    <w:p w14:paraId="5675F268"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05E1591A" w14:textId="77777777" w:rsidR="00D91E89" w:rsidRPr="00ED26B0" w:rsidRDefault="001431F0"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7.5</w:t>
      </w:r>
      <w:r w:rsidRPr="00ED26B0">
        <w:rPr>
          <w:rFonts w:ascii="Arial" w:hAnsi="Arial" w:cs="Arial"/>
          <w:spacing w:val="-3"/>
          <w:sz w:val="24"/>
          <w:szCs w:val="24"/>
          <w:lang w:val="cy-GB"/>
        </w:rPr>
        <w:tab/>
        <w:t xml:space="preserve">Yn yr achosion hyn, bydd taliad digolledu yn seiliedig ar y cyflog wythnosol cyfartalog i uchafswm o 66 wythnos yn ôl oedran a gwasanaeth (uchafswm o 30 wythnos o dâl dileu swydd statudol a 36 wythnos o daliad digolledu i gyd).  </w:t>
      </w:r>
    </w:p>
    <w:p w14:paraId="3123DB57" w14:textId="77777777" w:rsidR="00D91E89" w:rsidRPr="00ED26B0" w:rsidRDefault="00D91E89" w:rsidP="00D91E89">
      <w:pPr>
        <w:tabs>
          <w:tab w:val="left" w:pos="-720"/>
          <w:tab w:val="left" w:pos="0"/>
        </w:tabs>
        <w:suppressAutoHyphens/>
        <w:spacing w:after="0" w:line="240" w:lineRule="auto"/>
        <w:ind w:left="873" w:right="673"/>
        <w:jc w:val="both"/>
        <w:rPr>
          <w:rFonts w:ascii="Arial" w:hAnsi="Arial" w:cs="Arial"/>
          <w:spacing w:val="-3"/>
          <w:sz w:val="24"/>
          <w:szCs w:val="24"/>
        </w:rPr>
      </w:pPr>
    </w:p>
    <w:p w14:paraId="47A2687B" w14:textId="77777777" w:rsidR="00D91E89" w:rsidRDefault="001431F0" w:rsidP="00D91E89">
      <w:pPr>
        <w:tabs>
          <w:tab w:val="left" w:pos="-72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lastRenderedPageBreak/>
        <w:t>7.6</w:t>
      </w:r>
      <w:r w:rsidRPr="00ED26B0">
        <w:rPr>
          <w:rFonts w:ascii="Arial" w:hAnsi="Arial" w:cs="Arial"/>
          <w:spacing w:val="-3"/>
          <w:sz w:val="24"/>
          <w:szCs w:val="24"/>
          <w:lang w:val="cy-GB"/>
        </w:rPr>
        <w:tab/>
        <w:t xml:space="preserve">Yn amodol ar o leiaf 2 flynedd o wasanaeth, bydd gan aelodau o'r </w:t>
      </w:r>
      <w:proofErr w:type="spellStart"/>
      <w:r w:rsidRPr="00ED26B0">
        <w:rPr>
          <w:rFonts w:ascii="Arial" w:hAnsi="Arial" w:cs="Arial"/>
          <w:spacing w:val="-3"/>
          <w:sz w:val="24"/>
          <w:szCs w:val="24"/>
          <w:lang w:val="cy-GB"/>
        </w:rPr>
        <w:t>CPLlL</w:t>
      </w:r>
      <w:proofErr w:type="spellEnd"/>
      <w:r w:rsidRPr="00ED26B0">
        <w:rPr>
          <w:rFonts w:ascii="Arial" w:hAnsi="Arial" w:cs="Arial"/>
          <w:spacing w:val="-3"/>
          <w:sz w:val="24"/>
          <w:szCs w:val="24"/>
          <w:lang w:val="cy-GB"/>
        </w:rPr>
        <w:t xml:space="preserve"> sydd o dan yr oedran a ganiateir i fod yn gymwys i ryddhau pensiwn yn gynnar (55 oed) sy'n cael eu diswyddo, hawl i fuddiannau pensiwn a </w:t>
      </w:r>
      <w:proofErr w:type="spellStart"/>
      <w:r w:rsidRPr="00ED26B0">
        <w:rPr>
          <w:rFonts w:ascii="Arial" w:hAnsi="Arial" w:cs="Arial"/>
          <w:spacing w:val="-3"/>
          <w:sz w:val="24"/>
          <w:szCs w:val="24"/>
          <w:lang w:val="cy-GB"/>
        </w:rPr>
        <w:t>gedwir</w:t>
      </w:r>
      <w:proofErr w:type="spellEnd"/>
      <w:r w:rsidRPr="00ED26B0">
        <w:rPr>
          <w:rFonts w:ascii="Arial" w:hAnsi="Arial" w:cs="Arial"/>
          <w:spacing w:val="-3"/>
          <w:sz w:val="24"/>
          <w:szCs w:val="24"/>
          <w:lang w:val="cy-GB"/>
        </w:rPr>
        <w:t>.</w:t>
      </w:r>
    </w:p>
    <w:p w14:paraId="3C8F0249" w14:textId="77777777" w:rsidR="00D91E89" w:rsidRDefault="00D91E89" w:rsidP="00D91E89">
      <w:pPr>
        <w:tabs>
          <w:tab w:val="left" w:pos="-720"/>
        </w:tabs>
        <w:suppressAutoHyphens/>
        <w:spacing w:after="0" w:line="240" w:lineRule="auto"/>
        <w:ind w:left="720" w:hanging="720"/>
        <w:jc w:val="both"/>
        <w:rPr>
          <w:rFonts w:ascii="Arial" w:hAnsi="Arial" w:cs="Arial"/>
          <w:spacing w:val="-3"/>
          <w:sz w:val="24"/>
          <w:szCs w:val="24"/>
        </w:rPr>
      </w:pPr>
    </w:p>
    <w:p w14:paraId="55578EEC" w14:textId="77777777" w:rsidR="00D91E89" w:rsidRPr="00D91E89" w:rsidRDefault="001431F0" w:rsidP="00D91E89">
      <w:pPr>
        <w:pStyle w:val="Heading1"/>
        <w:numPr>
          <w:ilvl w:val="0"/>
          <w:numId w:val="51"/>
        </w:numPr>
        <w:ind w:left="709" w:hanging="709"/>
        <w:rPr>
          <w:sz w:val="24"/>
          <w:szCs w:val="24"/>
        </w:rPr>
      </w:pPr>
      <w:bookmarkStart w:id="56" w:name="_Toc128492866"/>
      <w:bookmarkStart w:id="57" w:name="_Toc128579523"/>
      <w:bookmarkStart w:id="58" w:name="_Toc129074961"/>
      <w:r w:rsidRPr="00D91E89">
        <w:rPr>
          <w:sz w:val="24"/>
          <w:szCs w:val="24"/>
          <w:lang w:val="cy-GB"/>
        </w:rPr>
        <w:t>CYNLLUN YMDDEOL AR SAIL AFIECHYD</w:t>
      </w:r>
      <w:bookmarkEnd w:id="56"/>
      <w:bookmarkEnd w:id="57"/>
      <w:bookmarkEnd w:id="58"/>
    </w:p>
    <w:p w14:paraId="1B12DCDD" w14:textId="77777777" w:rsidR="00D91E89" w:rsidRPr="00ED26B0" w:rsidRDefault="001431F0" w:rsidP="00D91E89">
      <w:pPr>
        <w:spacing w:after="0" w:line="240" w:lineRule="auto"/>
        <w:ind w:left="720" w:hanging="720"/>
        <w:jc w:val="both"/>
        <w:rPr>
          <w:rFonts w:ascii="Arial" w:hAnsi="Arial" w:cs="Arial"/>
          <w:sz w:val="24"/>
          <w:szCs w:val="24"/>
        </w:rPr>
      </w:pPr>
      <w:r w:rsidRPr="00ED26B0">
        <w:rPr>
          <w:rFonts w:ascii="Arial" w:hAnsi="Arial" w:cs="Arial"/>
          <w:sz w:val="24"/>
          <w:szCs w:val="24"/>
          <w:lang w:val="cy-GB"/>
        </w:rPr>
        <w:t>8.1</w:t>
      </w:r>
      <w:r w:rsidRPr="00ED26B0">
        <w:rPr>
          <w:rFonts w:ascii="Arial" w:hAnsi="Arial" w:cs="Arial"/>
          <w:sz w:val="24"/>
          <w:szCs w:val="24"/>
          <w:lang w:val="cy-GB"/>
        </w:rPr>
        <w:tab/>
        <w:t xml:space="preserve">Bydd y cynllun yn berthnasol i'r holl </w:t>
      </w:r>
      <w:proofErr w:type="spellStart"/>
      <w:r w:rsidRPr="00ED26B0">
        <w:rPr>
          <w:rFonts w:ascii="Arial" w:hAnsi="Arial" w:cs="Arial"/>
          <w:sz w:val="24"/>
          <w:szCs w:val="24"/>
          <w:lang w:val="cy-GB"/>
        </w:rPr>
        <w:t>gyflogeion</w:t>
      </w:r>
      <w:proofErr w:type="spellEnd"/>
      <w:r w:rsidRPr="00ED26B0">
        <w:rPr>
          <w:rFonts w:ascii="Arial" w:hAnsi="Arial" w:cs="Arial"/>
          <w:sz w:val="24"/>
          <w:szCs w:val="24"/>
          <w:lang w:val="cy-GB"/>
        </w:rPr>
        <w:t xml:space="preserve"> sydd ag o leiaf 2 flynedd o aelodaeth o’r Cynllun Pensiwn Llywodraeth Leol</w:t>
      </w:r>
      <w:r w:rsidRPr="00ED26B0">
        <w:rPr>
          <w:rFonts w:ascii="Arial" w:hAnsi="Arial" w:cs="Arial"/>
          <w:sz w:val="24"/>
          <w:szCs w:val="24"/>
          <w:lang w:val="cy-GB"/>
        </w:rPr>
        <w:tab/>
        <w:t xml:space="preserve">sy'n methu gweithio'n barhaol neu'n lled barhaol oherwydd afiechyd.  Ymdrinnir ag unrhyw ymddeoliad ar sail afiechyd yn unol â pholisi'r Cyngor ar gyfer rheoli presenoldeb.  </w:t>
      </w:r>
    </w:p>
    <w:p w14:paraId="3DAFB7B1" w14:textId="77777777" w:rsidR="00D91E89" w:rsidRPr="00ED26B0" w:rsidRDefault="00D91E89" w:rsidP="00D91E89">
      <w:pPr>
        <w:numPr>
          <w:ilvl w:val="12"/>
          <w:numId w:val="0"/>
        </w:numPr>
        <w:spacing w:after="0" w:line="240" w:lineRule="auto"/>
        <w:ind w:left="720" w:hanging="720"/>
        <w:jc w:val="both"/>
        <w:rPr>
          <w:rFonts w:ascii="Arial" w:hAnsi="Arial" w:cs="Arial"/>
          <w:sz w:val="24"/>
          <w:szCs w:val="24"/>
        </w:rPr>
      </w:pPr>
    </w:p>
    <w:p w14:paraId="1926DDFD" w14:textId="77777777" w:rsidR="00D91E89" w:rsidRPr="00ED26B0" w:rsidRDefault="001431F0" w:rsidP="00D91E89">
      <w:pPr>
        <w:spacing w:after="0" w:line="240" w:lineRule="auto"/>
        <w:ind w:left="720" w:hanging="720"/>
        <w:jc w:val="both"/>
        <w:rPr>
          <w:rFonts w:ascii="Arial" w:hAnsi="Arial" w:cs="Arial"/>
          <w:sz w:val="24"/>
          <w:szCs w:val="24"/>
        </w:rPr>
      </w:pPr>
      <w:r w:rsidRPr="00ED26B0">
        <w:rPr>
          <w:rFonts w:ascii="Arial" w:hAnsi="Arial" w:cs="Arial"/>
          <w:sz w:val="24"/>
          <w:szCs w:val="24"/>
          <w:lang w:val="cy-GB"/>
        </w:rPr>
        <w:t>8.2</w:t>
      </w:r>
      <w:r w:rsidRPr="00ED26B0">
        <w:rPr>
          <w:rFonts w:ascii="Arial" w:hAnsi="Arial" w:cs="Arial"/>
          <w:sz w:val="24"/>
          <w:szCs w:val="24"/>
          <w:lang w:val="cy-GB"/>
        </w:rPr>
        <w:tab/>
        <w:t xml:space="preserve">Bydd cyflogai sy'n absennol o'i ddyletswydd yn cael ei </w:t>
      </w:r>
      <w:proofErr w:type="spellStart"/>
      <w:r w:rsidRPr="00ED26B0">
        <w:rPr>
          <w:rFonts w:ascii="Arial" w:hAnsi="Arial" w:cs="Arial"/>
          <w:sz w:val="24"/>
          <w:szCs w:val="24"/>
          <w:lang w:val="cy-GB"/>
        </w:rPr>
        <w:t>atgyfeirio</w:t>
      </w:r>
      <w:proofErr w:type="spellEnd"/>
      <w:r w:rsidRPr="00ED26B0">
        <w:rPr>
          <w:rFonts w:ascii="Arial" w:hAnsi="Arial" w:cs="Arial"/>
          <w:sz w:val="24"/>
          <w:szCs w:val="24"/>
          <w:lang w:val="cy-GB"/>
        </w:rPr>
        <w:t xml:space="preserve"> i Gynghorydd Meddygol y Cyngor yn unol â pholisi a gweithdrefn gorfforaethol y Cyngor.</w:t>
      </w:r>
    </w:p>
    <w:p w14:paraId="031F00D7" w14:textId="77777777" w:rsidR="00D91E89" w:rsidRPr="00ED26B0" w:rsidRDefault="00D91E89" w:rsidP="00D91E89">
      <w:pPr>
        <w:numPr>
          <w:ilvl w:val="12"/>
          <w:numId w:val="0"/>
        </w:numPr>
        <w:spacing w:after="0" w:line="240" w:lineRule="auto"/>
        <w:ind w:left="720" w:hanging="720"/>
        <w:jc w:val="both"/>
        <w:rPr>
          <w:rFonts w:ascii="Arial" w:hAnsi="Arial" w:cs="Arial"/>
          <w:sz w:val="24"/>
          <w:szCs w:val="24"/>
        </w:rPr>
      </w:pPr>
    </w:p>
    <w:p w14:paraId="576FE7FC" w14:textId="77777777" w:rsidR="00D91E89" w:rsidRPr="00ED26B0" w:rsidRDefault="001431F0" w:rsidP="00D91E89">
      <w:pPr>
        <w:spacing w:after="0" w:line="240" w:lineRule="auto"/>
        <w:ind w:left="720" w:hanging="720"/>
        <w:jc w:val="both"/>
        <w:rPr>
          <w:rFonts w:ascii="Arial" w:hAnsi="Arial" w:cs="Arial"/>
          <w:sz w:val="24"/>
          <w:szCs w:val="24"/>
        </w:rPr>
      </w:pPr>
      <w:r w:rsidRPr="00ED26B0">
        <w:rPr>
          <w:rFonts w:ascii="Arial" w:hAnsi="Arial" w:cs="Arial"/>
          <w:sz w:val="24"/>
          <w:szCs w:val="24"/>
          <w:lang w:val="cy-GB"/>
        </w:rPr>
        <w:t>8.3</w:t>
      </w:r>
      <w:r w:rsidRPr="00ED26B0">
        <w:rPr>
          <w:rFonts w:ascii="Arial" w:hAnsi="Arial" w:cs="Arial"/>
          <w:sz w:val="24"/>
          <w:szCs w:val="24"/>
          <w:lang w:val="cy-GB"/>
        </w:rPr>
        <w:tab/>
        <w:t>Bydd Cynghorydd Meddygol y Cyngor, mewn ymgynghoriad â meddyg y cyflogai lle y bo'n briodol, yn rhoi barn feddygol ynghylch cyflogaeth barhaus y cyflogai.</w:t>
      </w:r>
    </w:p>
    <w:p w14:paraId="7B238B02" w14:textId="77777777" w:rsidR="00D91E89" w:rsidRPr="00ED26B0" w:rsidRDefault="00D91E89" w:rsidP="00D91E89">
      <w:pPr>
        <w:numPr>
          <w:ilvl w:val="12"/>
          <w:numId w:val="0"/>
        </w:numPr>
        <w:spacing w:after="0" w:line="240" w:lineRule="auto"/>
        <w:jc w:val="both"/>
        <w:rPr>
          <w:rFonts w:ascii="Arial" w:hAnsi="Arial" w:cs="Arial"/>
          <w:b/>
          <w:bCs/>
          <w:sz w:val="24"/>
          <w:szCs w:val="24"/>
        </w:rPr>
      </w:pPr>
    </w:p>
    <w:p w14:paraId="1D98C21E" w14:textId="77777777" w:rsidR="00D91E89" w:rsidRPr="00ED26B0" w:rsidRDefault="001431F0" w:rsidP="00D91E89">
      <w:pPr>
        <w:numPr>
          <w:ilvl w:val="0"/>
          <w:numId w:val="50"/>
        </w:numPr>
        <w:spacing w:after="0" w:line="240" w:lineRule="auto"/>
        <w:jc w:val="both"/>
        <w:rPr>
          <w:rFonts w:ascii="Arial" w:hAnsi="Arial" w:cs="Arial"/>
          <w:sz w:val="24"/>
          <w:szCs w:val="24"/>
        </w:rPr>
      </w:pPr>
      <w:r w:rsidRPr="00ED26B0">
        <w:rPr>
          <w:rFonts w:ascii="Arial" w:hAnsi="Arial" w:cs="Arial"/>
          <w:b/>
          <w:bCs/>
          <w:i/>
          <w:iCs/>
          <w:sz w:val="24"/>
          <w:szCs w:val="24"/>
          <w:lang w:val="cy-GB"/>
        </w:rPr>
        <w:t>Terfynu cyflogaeth</w:t>
      </w:r>
    </w:p>
    <w:p w14:paraId="085BAC14" w14:textId="77777777" w:rsidR="00D91E89" w:rsidRPr="00ED26B0" w:rsidRDefault="001431F0" w:rsidP="00D91E89">
      <w:pPr>
        <w:numPr>
          <w:ilvl w:val="1"/>
          <w:numId w:val="50"/>
        </w:numPr>
        <w:spacing w:after="0" w:line="240" w:lineRule="auto"/>
        <w:jc w:val="both"/>
        <w:rPr>
          <w:rFonts w:ascii="Arial" w:hAnsi="Arial" w:cs="Arial"/>
          <w:sz w:val="24"/>
          <w:szCs w:val="24"/>
        </w:rPr>
      </w:pPr>
      <w:r w:rsidRPr="00ED26B0">
        <w:rPr>
          <w:rFonts w:ascii="Arial" w:hAnsi="Arial" w:cs="Arial"/>
          <w:sz w:val="24"/>
          <w:szCs w:val="24"/>
          <w:lang w:val="cy-GB"/>
        </w:rPr>
        <w:t>Os na all cyflogai gyflawni dyletswyddau'r swydd y mae'n gyflogedig ar ei chyfer bydd, lle bynnag y bo'n bosibl, yn cael cynnig cyflogaeth amgen briodol, yn unol â'r weithdrefn a amlinellir ym mharagraff 5.1 o'r Protocol Diswyddo ac Adleoli.</w:t>
      </w:r>
    </w:p>
    <w:p w14:paraId="3FE53111" w14:textId="77777777" w:rsidR="00D91E89" w:rsidRPr="00ED26B0" w:rsidRDefault="00D91E89" w:rsidP="00D91E89">
      <w:pPr>
        <w:spacing w:after="0" w:line="240" w:lineRule="auto"/>
        <w:jc w:val="both"/>
        <w:rPr>
          <w:rFonts w:ascii="Arial" w:hAnsi="Arial" w:cs="Arial"/>
          <w:b/>
          <w:bCs/>
          <w:sz w:val="24"/>
          <w:szCs w:val="24"/>
        </w:rPr>
      </w:pPr>
    </w:p>
    <w:p w14:paraId="56981CAF" w14:textId="77777777" w:rsidR="00D91E89" w:rsidRPr="00ED26B0" w:rsidRDefault="001431F0" w:rsidP="00D91E89">
      <w:pPr>
        <w:numPr>
          <w:ilvl w:val="0"/>
          <w:numId w:val="50"/>
        </w:numPr>
        <w:spacing w:after="0" w:line="240" w:lineRule="auto"/>
        <w:jc w:val="both"/>
        <w:rPr>
          <w:rFonts w:ascii="Arial" w:hAnsi="Arial" w:cs="Arial"/>
          <w:sz w:val="24"/>
          <w:szCs w:val="24"/>
        </w:rPr>
      </w:pPr>
      <w:r w:rsidRPr="00ED26B0">
        <w:rPr>
          <w:rFonts w:ascii="Arial" w:hAnsi="Arial" w:cs="Arial"/>
          <w:b/>
          <w:bCs/>
          <w:i/>
          <w:iCs/>
          <w:sz w:val="24"/>
          <w:szCs w:val="24"/>
          <w:lang w:val="cy-GB"/>
        </w:rPr>
        <w:t>Ymddeol oherwydd afiechyd – ceisio cyngor meddygol</w:t>
      </w:r>
    </w:p>
    <w:p w14:paraId="249158AB" w14:textId="77777777" w:rsidR="00D91E89" w:rsidRPr="00ED26B0" w:rsidRDefault="001431F0" w:rsidP="00D91E89">
      <w:pPr>
        <w:numPr>
          <w:ilvl w:val="1"/>
          <w:numId w:val="50"/>
        </w:numPr>
        <w:spacing w:after="0" w:line="240" w:lineRule="auto"/>
        <w:jc w:val="both"/>
        <w:rPr>
          <w:rFonts w:ascii="Arial" w:hAnsi="Arial" w:cs="Arial"/>
          <w:sz w:val="24"/>
          <w:szCs w:val="24"/>
        </w:rPr>
      </w:pPr>
      <w:r w:rsidRPr="00ED26B0">
        <w:rPr>
          <w:rFonts w:ascii="Arial" w:hAnsi="Arial" w:cs="Arial"/>
          <w:sz w:val="24"/>
          <w:szCs w:val="24"/>
          <w:lang w:val="cy-GB"/>
        </w:rPr>
        <w:t xml:space="preserve">Mewn achosion lle mae'r Cyngor wedi penderfynu bod cyflogaeth aelod o'r cynllun i'w therfynu, caiff y cyflogai ei </w:t>
      </w:r>
      <w:proofErr w:type="spellStart"/>
      <w:r w:rsidRPr="00ED26B0">
        <w:rPr>
          <w:rFonts w:ascii="Arial" w:hAnsi="Arial" w:cs="Arial"/>
          <w:sz w:val="24"/>
          <w:szCs w:val="24"/>
          <w:lang w:val="cy-GB"/>
        </w:rPr>
        <w:t>atgyfeirio</w:t>
      </w:r>
      <w:proofErr w:type="spellEnd"/>
      <w:r w:rsidRPr="00ED26B0">
        <w:rPr>
          <w:rFonts w:ascii="Arial" w:hAnsi="Arial" w:cs="Arial"/>
          <w:sz w:val="24"/>
          <w:szCs w:val="24"/>
          <w:lang w:val="cy-GB"/>
        </w:rPr>
        <w:t xml:space="preserve"> i gynghorydd meddygol cofrestredig annibynnol i gael barn feddygol ynghylch a yw'r cyflogai yn analluog yn barhaol i gyflawni ei ddyletswyddau cyflogaeth neu nad yw'n gallu ymgymryd ar unwaith ag unrhyw gyflogaeth â thâl.</w:t>
      </w:r>
    </w:p>
    <w:p w14:paraId="77034B98" w14:textId="77777777" w:rsidR="00D91E89" w:rsidRPr="00ED26B0" w:rsidRDefault="00D91E89" w:rsidP="00D91E89">
      <w:pPr>
        <w:numPr>
          <w:ilvl w:val="12"/>
          <w:numId w:val="0"/>
        </w:numPr>
        <w:spacing w:after="0" w:line="240" w:lineRule="auto"/>
        <w:ind w:left="720" w:hanging="720"/>
        <w:jc w:val="both"/>
        <w:rPr>
          <w:rFonts w:ascii="Arial" w:hAnsi="Arial" w:cs="Arial"/>
          <w:sz w:val="24"/>
          <w:szCs w:val="24"/>
        </w:rPr>
      </w:pPr>
    </w:p>
    <w:p w14:paraId="5477FE41" w14:textId="77777777" w:rsidR="00D91E89" w:rsidRPr="00ED26B0" w:rsidRDefault="001431F0" w:rsidP="00D91E89">
      <w:pPr>
        <w:numPr>
          <w:ilvl w:val="1"/>
          <w:numId w:val="50"/>
        </w:numPr>
        <w:spacing w:after="0" w:line="240" w:lineRule="auto"/>
        <w:jc w:val="both"/>
        <w:rPr>
          <w:rFonts w:ascii="Arial" w:hAnsi="Arial" w:cs="Arial"/>
          <w:sz w:val="24"/>
          <w:szCs w:val="24"/>
        </w:rPr>
      </w:pPr>
      <w:r w:rsidRPr="00ED26B0">
        <w:rPr>
          <w:rFonts w:ascii="Arial" w:hAnsi="Arial" w:cs="Arial"/>
          <w:sz w:val="24"/>
          <w:szCs w:val="24"/>
          <w:lang w:val="cy-GB"/>
        </w:rPr>
        <w:t>Bydd yn ofynnol i'r cynghorydd meddygol cofrestredig annibynnol ardystio a yw'r cyflogai'n gallu cael cyflogaeth â thâl cyn oedran ymddeol arferol.  Os nad oes posibilrwydd o'r fath, yna dyfernir ymddeoliad Haen 1 gyda thaliad chwyddo llawn i'r buddiant.  Os nad oes posibilrwydd iddynt ymgymryd â chyflogaeth â thâl o fewn 3 blynedd i adael cyflogaeth ond maent yn debygol o allu ymgymryd â chyflogaeth â thâl cyn oedran ymddeol arferol, yna dyfernir ymddeoliad Haen 2 gyda 25% o'r taliad chwyddo i'r buddiant.  Os oes posibilrwydd realistig o gael cyflogaeth â thâl o fewn 3 blynedd, yna dyfernir ymddeoliad Haen 3 heb daliad chwyddo hyd nes y ceir cyflogaeth o'r fath.</w:t>
      </w:r>
    </w:p>
    <w:p w14:paraId="1A61DD28" w14:textId="77777777" w:rsidR="00D91E89" w:rsidRPr="00ED26B0" w:rsidRDefault="00D91E89" w:rsidP="00D91E89">
      <w:pPr>
        <w:spacing w:after="0" w:line="240" w:lineRule="auto"/>
        <w:jc w:val="both"/>
        <w:rPr>
          <w:rFonts w:ascii="Arial" w:hAnsi="Arial" w:cs="Arial"/>
          <w:sz w:val="24"/>
          <w:szCs w:val="24"/>
        </w:rPr>
      </w:pPr>
    </w:p>
    <w:p w14:paraId="376DFD55" w14:textId="77777777" w:rsidR="00D91E89" w:rsidRPr="00ED26B0" w:rsidRDefault="001431F0" w:rsidP="00D91E89">
      <w:pPr>
        <w:numPr>
          <w:ilvl w:val="1"/>
          <w:numId w:val="50"/>
        </w:numPr>
        <w:spacing w:after="0" w:line="240" w:lineRule="auto"/>
        <w:jc w:val="both"/>
        <w:rPr>
          <w:rFonts w:ascii="Arial" w:hAnsi="Arial" w:cs="Arial"/>
          <w:sz w:val="24"/>
          <w:szCs w:val="24"/>
        </w:rPr>
      </w:pPr>
      <w:r w:rsidRPr="00ED26B0">
        <w:rPr>
          <w:rFonts w:ascii="Arial" w:hAnsi="Arial" w:cs="Arial"/>
          <w:sz w:val="24"/>
          <w:szCs w:val="24"/>
          <w:lang w:val="cy-GB"/>
        </w:rPr>
        <w:t>Mae ymddeoliadau Haen 3 am uchafswm o 3 blynedd ac maent yn cael eu hadolygu ar ôl 18 mis.  Mae'n ofynnol i'r sawl sy'n ymddeol hysbysu'r Cyngor am newidiadau i'w statws cyflogaeth ac ad-dalu unrhyw ordaliad pensiwn a nodwyd felly lle mae'r gyflogaeth wedi dechrau.</w:t>
      </w:r>
    </w:p>
    <w:p w14:paraId="119C6964" w14:textId="77777777" w:rsidR="00D91E89" w:rsidRPr="00ED26B0" w:rsidRDefault="00D91E89" w:rsidP="00D91E89">
      <w:pPr>
        <w:spacing w:after="0" w:line="240" w:lineRule="auto"/>
        <w:jc w:val="both"/>
        <w:rPr>
          <w:rFonts w:ascii="Arial" w:hAnsi="Arial" w:cs="Arial"/>
          <w:sz w:val="24"/>
          <w:szCs w:val="24"/>
        </w:rPr>
      </w:pPr>
    </w:p>
    <w:p w14:paraId="3883EE0E" w14:textId="77777777" w:rsidR="00D91E89" w:rsidRPr="00ED26B0" w:rsidRDefault="001431F0" w:rsidP="00D91E89">
      <w:pPr>
        <w:numPr>
          <w:ilvl w:val="1"/>
          <w:numId w:val="50"/>
        </w:numPr>
        <w:spacing w:after="0" w:line="240" w:lineRule="auto"/>
        <w:jc w:val="both"/>
        <w:rPr>
          <w:rFonts w:ascii="Arial" w:hAnsi="Arial" w:cs="Arial"/>
          <w:sz w:val="24"/>
          <w:szCs w:val="24"/>
        </w:rPr>
      </w:pPr>
      <w:r w:rsidRPr="00ED26B0">
        <w:rPr>
          <w:rFonts w:ascii="Arial" w:hAnsi="Arial" w:cs="Arial"/>
          <w:sz w:val="24"/>
          <w:szCs w:val="24"/>
          <w:lang w:val="cy-GB"/>
        </w:rPr>
        <w:t xml:space="preserve">Gellir </w:t>
      </w:r>
      <w:proofErr w:type="spellStart"/>
      <w:r w:rsidRPr="00ED26B0">
        <w:rPr>
          <w:rFonts w:ascii="Arial" w:hAnsi="Arial" w:cs="Arial"/>
          <w:sz w:val="24"/>
          <w:szCs w:val="24"/>
          <w:lang w:val="cy-GB"/>
        </w:rPr>
        <w:t>atgyfeirio'r</w:t>
      </w:r>
      <w:proofErr w:type="spellEnd"/>
      <w:r w:rsidRPr="00ED26B0">
        <w:rPr>
          <w:rFonts w:ascii="Arial" w:hAnsi="Arial" w:cs="Arial"/>
          <w:sz w:val="24"/>
          <w:szCs w:val="24"/>
          <w:lang w:val="cy-GB"/>
        </w:rPr>
        <w:t xml:space="preserve"> cyflogai yn ôl i gynghorydd meddygol cofrestredig annibynnol gyda'r bwriad o adolygu'r Haen a ddyfarnwyd.  </w:t>
      </w:r>
    </w:p>
    <w:p w14:paraId="385068ED" w14:textId="77777777" w:rsidR="00D91E89" w:rsidRPr="00ED26B0" w:rsidRDefault="00D91E89" w:rsidP="00D91E89">
      <w:pPr>
        <w:spacing w:after="0" w:line="240" w:lineRule="auto"/>
        <w:jc w:val="both"/>
        <w:rPr>
          <w:rFonts w:ascii="Arial" w:hAnsi="Arial" w:cs="Arial"/>
          <w:sz w:val="24"/>
          <w:szCs w:val="24"/>
        </w:rPr>
      </w:pPr>
    </w:p>
    <w:p w14:paraId="7FD61DC4" w14:textId="77777777" w:rsidR="00D91E89" w:rsidRPr="00ED26B0" w:rsidRDefault="001431F0" w:rsidP="00D91E89">
      <w:pPr>
        <w:numPr>
          <w:ilvl w:val="1"/>
          <w:numId w:val="50"/>
        </w:numPr>
        <w:spacing w:after="0" w:line="240" w:lineRule="auto"/>
        <w:jc w:val="both"/>
        <w:rPr>
          <w:rFonts w:ascii="Arial" w:hAnsi="Arial" w:cs="Arial"/>
          <w:sz w:val="24"/>
          <w:szCs w:val="24"/>
        </w:rPr>
      </w:pPr>
      <w:r w:rsidRPr="00ED26B0">
        <w:rPr>
          <w:rFonts w:ascii="Arial" w:hAnsi="Arial" w:cs="Arial"/>
          <w:sz w:val="24"/>
          <w:szCs w:val="24"/>
          <w:lang w:val="cy-GB"/>
        </w:rPr>
        <w:t>Bydd cyflogeion sydd â llai na 2 flynedd o gyfanswm aelodaeth pensiwn yn cael ad-daliad o gyfraniadau.</w:t>
      </w:r>
    </w:p>
    <w:p w14:paraId="5440E7F4" w14:textId="77777777" w:rsidR="00D91E89" w:rsidRPr="00ED26B0" w:rsidRDefault="00D91E89" w:rsidP="00D91E89">
      <w:pPr>
        <w:spacing w:after="0" w:line="240" w:lineRule="auto"/>
        <w:ind w:left="720"/>
        <w:jc w:val="both"/>
        <w:rPr>
          <w:rFonts w:ascii="Arial" w:hAnsi="Arial" w:cs="Arial"/>
          <w:sz w:val="24"/>
          <w:szCs w:val="24"/>
        </w:rPr>
      </w:pPr>
    </w:p>
    <w:p w14:paraId="590F704E" w14:textId="77777777" w:rsidR="00D91E89" w:rsidRPr="00ED26B0" w:rsidRDefault="001431F0" w:rsidP="00D91E89">
      <w:pPr>
        <w:numPr>
          <w:ilvl w:val="1"/>
          <w:numId w:val="50"/>
        </w:numPr>
        <w:spacing w:after="0" w:line="240" w:lineRule="auto"/>
        <w:jc w:val="both"/>
        <w:rPr>
          <w:rFonts w:ascii="Arial" w:hAnsi="Arial" w:cs="Arial"/>
          <w:sz w:val="24"/>
          <w:szCs w:val="24"/>
        </w:rPr>
      </w:pPr>
      <w:r w:rsidRPr="00ED26B0">
        <w:rPr>
          <w:rFonts w:ascii="Arial" w:hAnsi="Arial" w:cs="Arial"/>
          <w:sz w:val="24"/>
          <w:szCs w:val="24"/>
          <w:lang w:val="cy-GB"/>
        </w:rPr>
        <w:t xml:space="preserve">Bydd gan gyflogai sydd â chyfanswm aelodaeth pensiwn dros 2 flynedd hawl i daliad ar unwaith o bensiwn a chyfandaliad di-dreth (fel y bo'n briodol).  Cyfrifir y buddiannau hyn yn yr un modd â buddiannau ymddeol arferol a'u cynyddu yn unol â'r Haen a ddyfernir i ddigolledu am ymddeoliad cynnar.  </w:t>
      </w:r>
    </w:p>
    <w:p w14:paraId="4054330F" w14:textId="77777777" w:rsidR="00D91E89" w:rsidRPr="00ED26B0" w:rsidRDefault="00D91E89" w:rsidP="00D91E89">
      <w:pPr>
        <w:spacing w:after="0" w:line="240" w:lineRule="auto"/>
        <w:ind w:left="720"/>
        <w:jc w:val="both"/>
        <w:rPr>
          <w:rFonts w:ascii="Arial" w:hAnsi="Arial" w:cs="Arial"/>
          <w:sz w:val="24"/>
          <w:szCs w:val="24"/>
        </w:rPr>
      </w:pPr>
    </w:p>
    <w:p w14:paraId="79378E4D" w14:textId="77777777" w:rsidR="00D91E89" w:rsidRPr="00ED26B0" w:rsidRDefault="001431F0" w:rsidP="00D91E89">
      <w:pPr>
        <w:numPr>
          <w:ilvl w:val="1"/>
          <w:numId w:val="50"/>
        </w:numPr>
        <w:spacing w:after="0" w:line="240" w:lineRule="auto"/>
        <w:jc w:val="both"/>
        <w:rPr>
          <w:rFonts w:ascii="Arial" w:hAnsi="Arial" w:cs="Arial"/>
          <w:sz w:val="24"/>
          <w:szCs w:val="24"/>
        </w:rPr>
      </w:pPr>
      <w:r w:rsidRPr="00ED26B0">
        <w:rPr>
          <w:rFonts w:ascii="Arial" w:hAnsi="Arial" w:cs="Arial"/>
          <w:sz w:val="24"/>
          <w:szCs w:val="24"/>
          <w:lang w:val="cy-GB"/>
        </w:rPr>
        <w:t xml:space="preserve">Bydd y taliad chwyddo i bensiwn yn unol â Rheoliadau Cynllun Pensiwn Llywodraeth Leol.  </w:t>
      </w:r>
    </w:p>
    <w:p w14:paraId="635B2797" w14:textId="77777777" w:rsidR="00D91E89" w:rsidRPr="00ED26B0" w:rsidRDefault="00D91E89" w:rsidP="00D91E89">
      <w:pPr>
        <w:spacing w:after="0" w:line="240" w:lineRule="auto"/>
        <w:jc w:val="both"/>
        <w:rPr>
          <w:rFonts w:ascii="Arial" w:hAnsi="Arial" w:cs="Arial"/>
          <w:sz w:val="24"/>
          <w:szCs w:val="24"/>
        </w:rPr>
      </w:pPr>
    </w:p>
    <w:p w14:paraId="3B0AC35E" w14:textId="77777777" w:rsidR="00D91E89" w:rsidRPr="00ED26B0" w:rsidRDefault="001431F0" w:rsidP="00D91E89">
      <w:pPr>
        <w:numPr>
          <w:ilvl w:val="1"/>
          <w:numId w:val="50"/>
        </w:numPr>
        <w:spacing w:after="0" w:line="240" w:lineRule="auto"/>
        <w:jc w:val="both"/>
        <w:rPr>
          <w:rFonts w:ascii="Arial" w:hAnsi="Arial" w:cs="Arial"/>
          <w:sz w:val="24"/>
          <w:szCs w:val="24"/>
        </w:rPr>
      </w:pPr>
      <w:r w:rsidRPr="00ED26B0">
        <w:rPr>
          <w:rFonts w:ascii="Arial" w:hAnsi="Arial" w:cs="Arial"/>
          <w:sz w:val="24"/>
          <w:szCs w:val="24"/>
          <w:lang w:val="cy-GB"/>
        </w:rPr>
        <w:t>Bydd y cyflogai sydd wedi ymddeol yn gymwys i gyfnod o rybudd yn unol â hawliau cytundebol yr unigolyn, neu hawl statudol pa un bynnag sydd fwyaf.  Lle byddai'n anymarferol cyflwyno rhybudd o'r fath, e.e. oherwydd absenoldeb parhaus person, bydd taliad yn lle rhybudd yn daladwy.</w:t>
      </w:r>
    </w:p>
    <w:p w14:paraId="26F5BC20" w14:textId="77777777" w:rsidR="00D91E89" w:rsidRPr="00D91E89" w:rsidRDefault="001431F0" w:rsidP="00D91E89">
      <w:pPr>
        <w:pStyle w:val="Heading1"/>
        <w:rPr>
          <w:sz w:val="24"/>
          <w:szCs w:val="24"/>
        </w:rPr>
      </w:pPr>
      <w:bookmarkStart w:id="59" w:name="_Toc128492867"/>
      <w:bookmarkStart w:id="60" w:name="_Toc128579524"/>
      <w:bookmarkStart w:id="61" w:name="_Toc129074962"/>
      <w:r w:rsidRPr="00D91E89">
        <w:rPr>
          <w:sz w:val="24"/>
          <w:szCs w:val="24"/>
          <w:lang w:val="cy-GB"/>
        </w:rPr>
        <w:t>Adran 2 – Buddiannau Dibynnydd</w:t>
      </w:r>
      <w:bookmarkEnd w:id="59"/>
      <w:bookmarkEnd w:id="60"/>
      <w:bookmarkEnd w:id="61"/>
    </w:p>
    <w:p w14:paraId="3C3EDC56" w14:textId="77777777" w:rsidR="00D91E89" w:rsidRDefault="001431F0" w:rsidP="00D91E89">
      <w:pPr>
        <w:pStyle w:val="ListParagraph"/>
        <w:numPr>
          <w:ilvl w:val="0"/>
          <w:numId w:val="50"/>
        </w:numPr>
        <w:spacing w:after="200" w:line="276" w:lineRule="auto"/>
        <w:jc w:val="both"/>
        <w:rPr>
          <w:rFonts w:ascii="Arial" w:hAnsi="Arial" w:cs="Arial"/>
          <w:sz w:val="24"/>
          <w:szCs w:val="24"/>
        </w:rPr>
      </w:pPr>
      <w:r w:rsidRPr="00ED26B0">
        <w:rPr>
          <w:rFonts w:ascii="Arial" w:hAnsi="Arial" w:cs="Arial"/>
          <w:sz w:val="24"/>
          <w:szCs w:val="24"/>
          <w:lang w:val="cy-GB"/>
        </w:rPr>
        <w:t xml:space="preserve">Mae'r Rheoliadau </w:t>
      </w:r>
      <w:proofErr w:type="spellStart"/>
      <w:r w:rsidRPr="00ED26B0">
        <w:rPr>
          <w:rFonts w:ascii="Arial" w:hAnsi="Arial" w:cs="Arial"/>
          <w:sz w:val="24"/>
          <w:szCs w:val="24"/>
          <w:lang w:val="cy-GB"/>
        </w:rPr>
        <w:t>CPLlL</w:t>
      </w:r>
      <w:proofErr w:type="spellEnd"/>
      <w:r w:rsidRPr="00ED26B0">
        <w:rPr>
          <w:rFonts w:ascii="Arial" w:hAnsi="Arial" w:cs="Arial"/>
          <w:sz w:val="24"/>
          <w:szCs w:val="24"/>
          <w:lang w:val="cy-GB"/>
        </w:rPr>
        <w:t xml:space="preserve"> yn darparu bod buddiannau penodol yn daladwy ar farwolaeth aelod o'r cynllun.  </w:t>
      </w:r>
    </w:p>
    <w:p w14:paraId="5297985F" w14:textId="77777777" w:rsidR="00D91E89" w:rsidRDefault="00D91E89" w:rsidP="00D91E89">
      <w:pPr>
        <w:pStyle w:val="ListParagraph"/>
        <w:jc w:val="both"/>
        <w:rPr>
          <w:rFonts w:ascii="Arial" w:hAnsi="Arial" w:cs="Arial"/>
          <w:sz w:val="24"/>
          <w:szCs w:val="24"/>
        </w:rPr>
      </w:pPr>
    </w:p>
    <w:p w14:paraId="1CBD5925" w14:textId="77777777" w:rsidR="00D91E89" w:rsidRPr="00ED26B0" w:rsidRDefault="001431F0" w:rsidP="00D91E89">
      <w:pPr>
        <w:pStyle w:val="ListParagraph"/>
        <w:numPr>
          <w:ilvl w:val="1"/>
          <w:numId w:val="50"/>
        </w:numPr>
        <w:spacing w:after="200" w:line="276" w:lineRule="auto"/>
        <w:jc w:val="both"/>
        <w:rPr>
          <w:rFonts w:ascii="Arial" w:hAnsi="Arial" w:cs="Arial"/>
          <w:sz w:val="24"/>
          <w:szCs w:val="24"/>
        </w:rPr>
      </w:pPr>
      <w:r w:rsidRPr="00ED26B0">
        <w:rPr>
          <w:rFonts w:ascii="Arial" w:hAnsi="Arial" w:cs="Arial"/>
          <w:sz w:val="24"/>
          <w:szCs w:val="24"/>
          <w:lang w:val="cy-GB"/>
        </w:rPr>
        <w:t>Mae buddiannau'n daladwy, pan fydd amodau cymhwyso'n cael eu bodloni, i'r priod, y partner sifil neu'r partner sy'n cyd-fyw, ynghyd â phensiynau plant dibynnol.</w:t>
      </w:r>
    </w:p>
    <w:p w14:paraId="271191BF" w14:textId="77777777" w:rsidR="00D91E89" w:rsidRPr="00ED26B0" w:rsidRDefault="001431F0" w:rsidP="00D91E89">
      <w:pPr>
        <w:spacing w:after="0" w:line="240" w:lineRule="auto"/>
        <w:ind w:left="720"/>
        <w:jc w:val="both"/>
        <w:rPr>
          <w:rFonts w:ascii="Arial" w:hAnsi="Arial" w:cs="Arial"/>
          <w:sz w:val="24"/>
          <w:szCs w:val="24"/>
        </w:rPr>
      </w:pPr>
      <w:r w:rsidRPr="00ED26B0">
        <w:rPr>
          <w:rFonts w:ascii="Arial" w:hAnsi="Arial" w:cs="Arial"/>
          <w:b/>
          <w:bCs/>
          <w:i/>
          <w:iCs/>
          <w:sz w:val="24"/>
          <w:szCs w:val="24"/>
          <w:lang w:val="cy-GB"/>
        </w:rPr>
        <w:t>Marw yn y swydd</w:t>
      </w:r>
    </w:p>
    <w:p w14:paraId="681113CB" w14:textId="77777777" w:rsidR="00D91E89" w:rsidRPr="00ED26B0" w:rsidRDefault="001431F0" w:rsidP="00D91E89">
      <w:pPr>
        <w:spacing w:after="0" w:line="240" w:lineRule="auto"/>
        <w:ind w:left="720" w:hanging="720"/>
        <w:jc w:val="both"/>
        <w:rPr>
          <w:rFonts w:ascii="Arial" w:hAnsi="Arial" w:cs="Arial"/>
          <w:sz w:val="24"/>
          <w:szCs w:val="24"/>
        </w:rPr>
      </w:pPr>
      <w:r w:rsidRPr="00ED26B0">
        <w:rPr>
          <w:rFonts w:ascii="Arial" w:hAnsi="Arial" w:cs="Arial"/>
          <w:sz w:val="24"/>
          <w:szCs w:val="24"/>
          <w:lang w:val="cy-GB"/>
        </w:rPr>
        <w:t xml:space="preserve">11.2 </w:t>
      </w:r>
      <w:r w:rsidRPr="00ED26B0">
        <w:rPr>
          <w:rFonts w:ascii="Arial" w:hAnsi="Arial" w:cs="Arial"/>
          <w:sz w:val="24"/>
          <w:szCs w:val="24"/>
          <w:lang w:val="cy-GB"/>
        </w:rPr>
        <w:tab/>
        <w:t xml:space="preserve">Os bydd cyflogai yn marw yn y gwasanaeth fel aelod o'r </w:t>
      </w:r>
      <w:proofErr w:type="spellStart"/>
      <w:r w:rsidRPr="00ED26B0">
        <w:rPr>
          <w:rFonts w:ascii="Arial" w:hAnsi="Arial" w:cs="Arial"/>
          <w:sz w:val="24"/>
          <w:szCs w:val="24"/>
          <w:lang w:val="cy-GB"/>
        </w:rPr>
        <w:t>CPLlL</w:t>
      </w:r>
      <w:proofErr w:type="spellEnd"/>
      <w:r w:rsidRPr="00ED26B0">
        <w:rPr>
          <w:rFonts w:ascii="Arial" w:hAnsi="Arial" w:cs="Arial"/>
          <w:sz w:val="24"/>
          <w:szCs w:val="24"/>
          <w:lang w:val="cy-GB"/>
        </w:rPr>
        <w:t>, telir y buddiannau canlynol, yn amodol ar amodau cymhwyso:</w:t>
      </w:r>
    </w:p>
    <w:p w14:paraId="7231308E" w14:textId="77777777" w:rsidR="00D91E89" w:rsidRPr="00ED26B0" w:rsidRDefault="00D91E89" w:rsidP="00D91E89">
      <w:pPr>
        <w:jc w:val="both"/>
        <w:rPr>
          <w:rFonts w:ascii="Arial" w:hAnsi="Arial" w:cs="Arial"/>
          <w:sz w:val="24"/>
          <w:szCs w:val="24"/>
        </w:rPr>
      </w:pPr>
    </w:p>
    <w:p w14:paraId="6420A14F" w14:textId="77777777" w:rsidR="00D91E89" w:rsidRPr="00ED26B0" w:rsidRDefault="001431F0" w:rsidP="00D91E89">
      <w:pPr>
        <w:numPr>
          <w:ilvl w:val="0"/>
          <w:numId w:val="48"/>
        </w:numPr>
        <w:spacing w:after="120" w:line="276" w:lineRule="auto"/>
        <w:ind w:right="673"/>
        <w:jc w:val="both"/>
        <w:rPr>
          <w:rFonts w:ascii="Arial" w:hAnsi="Arial" w:cs="Arial"/>
          <w:sz w:val="24"/>
          <w:szCs w:val="24"/>
        </w:rPr>
      </w:pPr>
      <w:r w:rsidRPr="00ED26B0">
        <w:rPr>
          <w:rFonts w:ascii="Arial" w:hAnsi="Arial" w:cs="Arial"/>
          <w:sz w:val="24"/>
          <w:szCs w:val="24"/>
          <w:lang w:val="cy-GB"/>
        </w:rPr>
        <w:t xml:space="preserve">Cyfandaliad grant marwolaeth tair gwaith y tâl pensiynadwy tybiedig ni waeth pa mor hir y buont yn aelod o'r cynllun.  </w:t>
      </w:r>
    </w:p>
    <w:p w14:paraId="52D938ED" w14:textId="77777777" w:rsidR="00D91E89" w:rsidRPr="00ED26B0" w:rsidRDefault="001431F0" w:rsidP="00D91E89">
      <w:pPr>
        <w:numPr>
          <w:ilvl w:val="0"/>
          <w:numId w:val="48"/>
        </w:numPr>
        <w:spacing w:after="120" w:line="276" w:lineRule="auto"/>
        <w:ind w:right="673"/>
        <w:jc w:val="both"/>
        <w:rPr>
          <w:rFonts w:ascii="Arial" w:hAnsi="Arial" w:cs="Arial"/>
          <w:sz w:val="24"/>
          <w:szCs w:val="24"/>
        </w:rPr>
      </w:pPr>
      <w:r w:rsidRPr="00ED26B0">
        <w:rPr>
          <w:rFonts w:ascii="Arial" w:hAnsi="Arial" w:cs="Arial"/>
          <w:sz w:val="24"/>
          <w:szCs w:val="24"/>
          <w:lang w:val="cy-GB"/>
        </w:rPr>
        <w:t xml:space="preserve">Os oedd y cyflogai wedi cronni cyfanswm aelodaeth o 3 mis neu os oedd wedi prynu gwerth trosglwyddo i mewn i'r cynllun yna byddai pensiwn hirdymor yn daladwy i'r priod, y partner sifil neu'r partner sy'n cyd-fyw enwebedig.  </w:t>
      </w:r>
    </w:p>
    <w:p w14:paraId="7269C525" w14:textId="77777777" w:rsidR="00D91E89" w:rsidRPr="00ED26B0" w:rsidRDefault="001431F0" w:rsidP="00D91E89">
      <w:pPr>
        <w:numPr>
          <w:ilvl w:val="0"/>
          <w:numId w:val="48"/>
        </w:numPr>
        <w:spacing w:after="120" w:line="276" w:lineRule="auto"/>
        <w:ind w:right="673"/>
        <w:jc w:val="both"/>
        <w:rPr>
          <w:rFonts w:ascii="Arial" w:hAnsi="Arial" w:cs="Arial"/>
          <w:sz w:val="24"/>
          <w:szCs w:val="24"/>
        </w:rPr>
      </w:pPr>
      <w:r w:rsidRPr="00ED26B0">
        <w:rPr>
          <w:rFonts w:ascii="Arial" w:hAnsi="Arial" w:cs="Arial"/>
          <w:sz w:val="24"/>
          <w:szCs w:val="24"/>
          <w:lang w:val="cy-GB"/>
        </w:rPr>
        <w:t>Pensiynau i blant cymwys: Byddai pensiwn plant hirdymor yn daladwy cyhyd â bod y plant cymwys yn fyw yn dilyn marwolaeth cyflogai. Diffinnir plant cymwys fel plant hyd at 18 oed, ynghyd â'r rhai mewn addysg amser llawn neu hyfforddiant galwedigaethol hyd at uchafswm o 23 oed.</w:t>
      </w:r>
    </w:p>
    <w:p w14:paraId="5EBD0F9B" w14:textId="77777777" w:rsidR="00D91E89" w:rsidRPr="00D91E89" w:rsidRDefault="001431F0" w:rsidP="00D91E89">
      <w:pPr>
        <w:pStyle w:val="Heading1"/>
        <w:rPr>
          <w:sz w:val="24"/>
          <w:szCs w:val="24"/>
        </w:rPr>
      </w:pPr>
      <w:bookmarkStart w:id="62" w:name="_Toc128492868"/>
      <w:bookmarkStart w:id="63" w:name="_Toc128579525"/>
      <w:bookmarkStart w:id="64" w:name="_Toc129074963"/>
      <w:r w:rsidRPr="00D91E89">
        <w:rPr>
          <w:sz w:val="24"/>
          <w:szCs w:val="24"/>
          <w:lang w:val="cy-GB"/>
        </w:rPr>
        <w:t>Adran 3 – Darpariaethau Amrywiol</w:t>
      </w:r>
      <w:r w:rsidRPr="00D91E89">
        <w:rPr>
          <w:sz w:val="24"/>
          <w:szCs w:val="24"/>
          <w:lang w:val="cy-GB"/>
        </w:rPr>
        <w:tab/>
      </w:r>
      <w:bookmarkEnd w:id="62"/>
      <w:bookmarkEnd w:id="63"/>
      <w:bookmarkEnd w:id="64"/>
    </w:p>
    <w:p w14:paraId="160C8E32" w14:textId="77777777" w:rsidR="00D91E89" w:rsidRPr="00ED26B0" w:rsidRDefault="001431F0" w:rsidP="00D91E89">
      <w:pPr>
        <w:pStyle w:val="ListParagraph"/>
        <w:numPr>
          <w:ilvl w:val="0"/>
          <w:numId w:val="50"/>
        </w:numPr>
        <w:tabs>
          <w:tab w:val="left" w:pos="-720"/>
          <w:tab w:val="left" w:pos="0"/>
        </w:tabs>
        <w:suppressAutoHyphens/>
        <w:spacing w:after="0" w:line="240" w:lineRule="auto"/>
        <w:jc w:val="both"/>
        <w:rPr>
          <w:rFonts w:ascii="Arial" w:hAnsi="Arial" w:cs="Arial"/>
          <w:b/>
          <w:bCs/>
          <w:spacing w:val="-3"/>
          <w:sz w:val="24"/>
          <w:szCs w:val="24"/>
        </w:rPr>
      </w:pPr>
      <w:r w:rsidRPr="00ED26B0">
        <w:rPr>
          <w:rFonts w:ascii="Arial" w:hAnsi="Arial" w:cs="Arial"/>
          <w:b/>
          <w:bCs/>
          <w:spacing w:val="-3"/>
          <w:sz w:val="24"/>
          <w:szCs w:val="24"/>
          <w:lang w:val="cy-GB"/>
        </w:rPr>
        <w:t>AMODAU CYFFREDINOL</w:t>
      </w:r>
    </w:p>
    <w:p w14:paraId="7AB7C251" w14:textId="77777777" w:rsidR="00D91E89" w:rsidRPr="00ED26B0" w:rsidRDefault="00D91E89" w:rsidP="00D91E89">
      <w:pPr>
        <w:pStyle w:val="ListParagraph"/>
        <w:tabs>
          <w:tab w:val="left" w:pos="-720"/>
          <w:tab w:val="left" w:pos="0"/>
        </w:tabs>
        <w:suppressAutoHyphens/>
        <w:spacing w:after="0" w:line="240" w:lineRule="auto"/>
        <w:jc w:val="both"/>
        <w:rPr>
          <w:rFonts w:ascii="Arial" w:hAnsi="Arial" w:cs="Arial"/>
          <w:spacing w:val="-3"/>
          <w:sz w:val="24"/>
          <w:szCs w:val="24"/>
        </w:rPr>
      </w:pPr>
    </w:p>
    <w:p w14:paraId="76A6996E" w14:textId="77777777" w:rsidR="00D91E89" w:rsidRPr="00ED26B0" w:rsidRDefault="001431F0" w:rsidP="00D91E89">
      <w:pPr>
        <w:numPr>
          <w:ilvl w:val="12"/>
          <w:numId w:val="0"/>
        </w:numPr>
        <w:tabs>
          <w:tab w:val="left" w:pos="-720"/>
          <w:tab w:val="left" w:pos="0"/>
        </w:tabs>
        <w:suppressAutoHyphens/>
        <w:spacing w:after="0" w:line="240" w:lineRule="auto"/>
        <w:ind w:left="720"/>
        <w:jc w:val="both"/>
        <w:rPr>
          <w:rFonts w:ascii="Arial" w:hAnsi="Arial" w:cs="Arial"/>
          <w:b/>
          <w:i/>
          <w:spacing w:val="-3"/>
          <w:sz w:val="24"/>
          <w:szCs w:val="24"/>
        </w:rPr>
      </w:pPr>
      <w:r w:rsidRPr="00ED26B0">
        <w:rPr>
          <w:rFonts w:ascii="Arial" w:hAnsi="Arial" w:cs="Arial"/>
          <w:b/>
          <w:bCs/>
          <w:i/>
          <w:iCs/>
          <w:spacing w:val="-3"/>
          <w:sz w:val="24"/>
          <w:szCs w:val="24"/>
          <w:lang w:val="cy-GB"/>
        </w:rPr>
        <w:t>Gostyngiad mewn buddiannau pensiwn</w:t>
      </w:r>
    </w:p>
    <w:p w14:paraId="7059027A" w14:textId="77777777" w:rsidR="00D91E89" w:rsidRPr="00ED26B0" w:rsidRDefault="001431F0"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 xml:space="preserve">12.1 </w:t>
      </w:r>
      <w:r w:rsidRPr="00ED26B0">
        <w:rPr>
          <w:rFonts w:ascii="Arial" w:hAnsi="Arial" w:cs="Arial"/>
          <w:spacing w:val="-3"/>
          <w:sz w:val="24"/>
          <w:szCs w:val="24"/>
          <w:lang w:val="cy-GB"/>
        </w:rPr>
        <w:tab/>
        <w:t>Os oes gan unrhyw gyflogai hawl i gael ei ddigolledu ar ôl ymddeol o dan unrhyw Reoliadau eraill, gellid lleihau ei lwfansau ymddeol pensiwn a chyfandaliad o dan y cynllun hwn yn unol â darpariaethau rheoliadau o'r fath, neu reoliadau'r Cynllun Pensiwn Llywodraeth Leol.</w:t>
      </w:r>
    </w:p>
    <w:p w14:paraId="21C0E35B" w14:textId="77777777" w:rsidR="00D91E89" w:rsidRPr="00ED26B0" w:rsidRDefault="00D91E89" w:rsidP="00D91E89">
      <w:pPr>
        <w:numPr>
          <w:ilvl w:val="12"/>
          <w:numId w:val="0"/>
        </w:numPr>
        <w:tabs>
          <w:tab w:val="left" w:pos="-720"/>
          <w:tab w:val="left" w:pos="0"/>
        </w:tabs>
        <w:suppressAutoHyphens/>
        <w:spacing w:after="0" w:line="240" w:lineRule="auto"/>
        <w:ind w:left="720" w:hanging="720"/>
        <w:jc w:val="both"/>
        <w:rPr>
          <w:rFonts w:ascii="Arial" w:hAnsi="Arial" w:cs="Arial"/>
          <w:spacing w:val="-3"/>
          <w:sz w:val="24"/>
          <w:szCs w:val="24"/>
        </w:rPr>
      </w:pPr>
    </w:p>
    <w:p w14:paraId="7FDED639" w14:textId="77777777" w:rsidR="00D91E89" w:rsidRPr="00ED26B0" w:rsidRDefault="001431F0" w:rsidP="00D91E89">
      <w:pPr>
        <w:numPr>
          <w:ilvl w:val="12"/>
          <w:numId w:val="0"/>
        </w:numPr>
        <w:tabs>
          <w:tab w:val="left" w:pos="-720"/>
          <w:tab w:val="left" w:pos="0"/>
        </w:tabs>
        <w:suppressAutoHyphens/>
        <w:spacing w:after="0" w:line="240" w:lineRule="auto"/>
        <w:ind w:left="1440" w:hanging="720"/>
        <w:jc w:val="both"/>
        <w:rPr>
          <w:rFonts w:ascii="Arial" w:hAnsi="Arial" w:cs="Arial"/>
          <w:b/>
          <w:i/>
          <w:spacing w:val="-3"/>
          <w:sz w:val="24"/>
          <w:szCs w:val="24"/>
        </w:rPr>
      </w:pPr>
      <w:r w:rsidRPr="00ED26B0">
        <w:rPr>
          <w:rFonts w:ascii="Arial" w:hAnsi="Arial" w:cs="Arial"/>
          <w:b/>
          <w:bCs/>
          <w:i/>
          <w:iCs/>
          <w:spacing w:val="-3"/>
          <w:sz w:val="24"/>
          <w:szCs w:val="24"/>
          <w:lang w:val="cy-GB"/>
        </w:rPr>
        <w:lastRenderedPageBreak/>
        <w:t>Gwneud cais o dan y Cynlluniau</w:t>
      </w:r>
    </w:p>
    <w:p w14:paraId="22CD4371" w14:textId="77777777" w:rsidR="00D91E89" w:rsidRPr="00ED26B0" w:rsidRDefault="001431F0"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 xml:space="preserve">12.2 </w:t>
      </w:r>
      <w:r w:rsidRPr="00ED26B0">
        <w:rPr>
          <w:rFonts w:ascii="Arial" w:hAnsi="Arial" w:cs="Arial"/>
          <w:spacing w:val="-3"/>
          <w:sz w:val="24"/>
          <w:szCs w:val="24"/>
          <w:lang w:val="cy-GB"/>
        </w:rPr>
        <w:tab/>
        <w:t>Rhaid i gyflogai sy'n dymuno ymddeol o dan Gynllun A (Y Rheol 85 Mlynedd) wneud cais ysgrifenedig i'r Cyfarwyddwr Corfforaethol priodol neu'r Prif Swyddog ar gyfer ystyriaeth gychwynnol cyn ei gyflwyno i'r Panel VER.</w:t>
      </w:r>
    </w:p>
    <w:p w14:paraId="37A10DE8" w14:textId="77777777" w:rsidR="00D91E89" w:rsidRPr="00ED26B0" w:rsidRDefault="00D91E89" w:rsidP="00D91E89">
      <w:pPr>
        <w:numPr>
          <w:ilvl w:val="12"/>
          <w:numId w:val="0"/>
        </w:numPr>
        <w:tabs>
          <w:tab w:val="left" w:pos="-720"/>
          <w:tab w:val="left" w:pos="0"/>
        </w:tabs>
        <w:suppressAutoHyphens/>
        <w:spacing w:after="0" w:line="240" w:lineRule="auto"/>
        <w:ind w:left="720" w:hanging="720"/>
        <w:jc w:val="both"/>
        <w:rPr>
          <w:rFonts w:ascii="Arial" w:hAnsi="Arial" w:cs="Arial"/>
          <w:spacing w:val="-3"/>
          <w:sz w:val="24"/>
          <w:szCs w:val="24"/>
        </w:rPr>
      </w:pPr>
    </w:p>
    <w:p w14:paraId="389F5E8A" w14:textId="77777777" w:rsidR="00D91E89" w:rsidRPr="00ED26B0" w:rsidRDefault="001431F0"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 xml:space="preserve">12.3 </w:t>
      </w:r>
      <w:r w:rsidRPr="00ED26B0">
        <w:rPr>
          <w:rFonts w:ascii="Arial" w:hAnsi="Arial" w:cs="Arial"/>
          <w:spacing w:val="-3"/>
          <w:sz w:val="24"/>
          <w:szCs w:val="24"/>
          <w:lang w:val="cy-GB"/>
        </w:rPr>
        <w:tab/>
        <w:t>Bydd unrhyw gynnig o dan Gynlluniau B, C neu D yn cael eu cychwyn gan y Cyfarwyddwr Corfforaethol priodol neu'r Prif Swyddog.</w:t>
      </w:r>
    </w:p>
    <w:p w14:paraId="54FAA521"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2E9DCA64" w14:textId="77777777" w:rsidR="00D91E89" w:rsidRPr="00ED26B0" w:rsidRDefault="001431F0"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 xml:space="preserve">12.4 </w:t>
      </w:r>
      <w:r w:rsidRPr="00ED26B0">
        <w:rPr>
          <w:rFonts w:ascii="Arial" w:hAnsi="Arial" w:cs="Arial"/>
          <w:spacing w:val="-3"/>
          <w:sz w:val="24"/>
          <w:szCs w:val="24"/>
          <w:lang w:val="cy-GB"/>
        </w:rPr>
        <w:tab/>
        <w:t xml:space="preserve">Os bydd angen cyfyngu ar nifer y ceisiadau a gymeradwywyd o dan Gynllun A (Y Rheol 85 Mlynedd) am resymau ariannol neu resymau eraill, bydd y dewis ar sail </w:t>
      </w:r>
      <w:proofErr w:type="spellStart"/>
      <w:r w:rsidRPr="00ED26B0">
        <w:rPr>
          <w:rFonts w:ascii="Arial" w:hAnsi="Arial" w:cs="Arial"/>
          <w:spacing w:val="-3"/>
          <w:sz w:val="24"/>
          <w:szCs w:val="24"/>
          <w:lang w:val="cy-GB"/>
        </w:rPr>
        <w:t>darbodusrwydd</w:t>
      </w:r>
      <w:proofErr w:type="spellEnd"/>
      <w:r w:rsidRPr="00ED26B0">
        <w:rPr>
          <w:rFonts w:ascii="Arial" w:hAnsi="Arial" w:cs="Arial"/>
          <w:spacing w:val="-3"/>
          <w:sz w:val="24"/>
          <w:szCs w:val="24"/>
          <w:lang w:val="cy-GB"/>
        </w:rPr>
        <w:t>, effeithiolrwydd ac effeithlonrwydd y gwasanaeth.</w:t>
      </w:r>
    </w:p>
    <w:p w14:paraId="766A2B47" w14:textId="77777777" w:rsidR="00D91E89" w:rsidRPr="00ED26B0" w:rsidRDefault="00D91E89" w:rsidP="00D91E89">
      <w:pPr>
        <w:numPr>
          <w:ilvl w:val="12"/>
          <w:numId w:val="0"/>
        </w:numPr>
        <w:tabs>
          <w:tab w:val="left" w:pos="-720"/>
        </w:tabs>
        <w:suppressAutoHyphens/>
        <w:spacing w:after="0" w:line="240" w:lineRule="auto"/>
        <w:jc w:val="both"/>
        <w:rPr>
          <w:rFonts w:ascii="Arial" w:hAnsi="Arial" w:cs="Arial"/>
          <w:spacing w:val="-3"/>
          <w:sz w:val="24"/>
          <w:szCs w:val="24"/>
        </w:rPr>
      </w:pPr>
    </w:p>
    <w:p w14:paraId="620B3189" w14:textId="77777777" w:rsidR="00D91E89" w:rsidRPr="00ED26B0" w:rsidRDefault="001431F0" w:rsidP="00D91E89">
      <w:pPr>
        <w:numPr>
          <w:ilvl w:val="12"/>
          <w:numId w:val="0"/>
        </w:numPr>
        <w:tabs>
          <w:tab w:val="left" w:pos="-720"/>
        </w:tabs>
        <w:suppressAutoHyphens/>
        <w:spacing w:after="0" w:line="240" w:lineRule="auto"/>
        <w:ind w:left="720"/>
        <w:jc w:val="both"/>
        <w:rPr>
          <w:rFonts w:ascii="Arial" w:hAnsi="Arial" w:cs="Arial"/>
          <w:b/>
          <w:i/>
          <w:spacing w:val="-3"/>
          <w:sz w:val="24"/>
          <w:szCs w:val="24"/>
        </w:rPr>
      </w:pPr>
      <w:r w:rsidRPr="00ED26B0">
        <w:rPr>
          <w:rFonts w:ascii="Arial" w:hAnsi="Arial" w:cs="Arial"/>
          <w:b/>
          <w:bCs/>
          <w:i/>
          <w:iCs/>
          <w:spacing w:val="-3"/>
          <w:sz w:val="24"/>
          <w:szCs w:val="24"/>
          <w:lang w:val="cy-GB"/>
        </w:rPr>
        <w:t>Cyfnodau rhybudd</w:t>
      </w:r>
    </w:p>
    <w:p w14:paraId="62784097" w14:textId="77777777" w:rsidR="00D91E89" w:rsidRPr="00ED26B0" w:rsidRDefault="001431F0"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 xml:space="preserve">12.5 </w:t>
      </w:r>
      <w:r w:rsidRPr="00ED26B0">
        <w:rPr>
          <w:rFonts w:ascii="Arial" w:hAnsi="Arial" w:cs="Arial"/>
          <w:spacing w:val="-3"/>
          <w:sz w:val="24"/>
          <w:szCs w:val="24"/>
          <w:lang w:val="cy-GB"/>
        </w:rPr>
        <w:tab/>
        <w:t>O dan amgylchiadau arferol bydd y cyflogai sy'n ymddeol neu'n cael ei ddiswyddo yn gwneud cyfnod rhybudd yn unol â hawliau cytundebol yr unigolyn neu hawl statudol, pa un bynnag yw'r mwyaf, er y gellir hepgor yr hawl i rybudd (neu dâl yn lle rhybudd) gan y cyflogai dan sylw. Dim ond mewn achosion lle mae ystyriaethau gweithredol yn ei gwneud yn anymarferol i gyfnod o rybudd gael ei wneud (e.e. cau sefydliad) y bydd tâl yn lle rhybudd yn cael ei wneud.</w:t>
      </w:r>
    </w:p>
    <w:p w14:paraId="3A52C94E"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1501971F" w14:textId="77777777" w:rsidR="00D91E89" w:rsidRPr="00ED26B0" w:rsidRDefault="001431F0" w:rsidP="00D91E89">
      <w:pPr>
        <w:numPr>
          <w:ilvl w:val="12"/>
          <w:numId w:val="0"/>
        </w:numPr>
        <w:tabs>
          <w:tab w:val="left" w:pos="-720"/>
        </w:tabs>
        <w:suppressAutoHyphens/>
        <w:spacing w:after="0" w:line="240" w:lineRule="auto"/>
        <w:ind w:left="720"/>
        <w:jc w:val="both"/>
        <w:rPr>
          <w:rFonts w:ascii="Arial" w:hAnsi="Arial" w:cs="Arial"/>
          <w:b/>
          <w:i/>
          <w:spacing w:val="-3"/>
          <w:sz w:val="24"/>
          <w:szCs w:val="24"/>
        </w:rPr>
      </w:pPr>
      <w:r w:rsidRPr="00ED26B0">
        <w:rPr>
          <w:rFonts w:ascii="Arial" w:hAnsi="Arial" w:cs="Arial"/>
          <w:b/>
          <w:bCs/>
          <w:i/>
          <w:iCs/>
          <w:spacing w:val="-3"/>
          <w:sz w:val="24"/>
          <w:szCs w:val="24"/>
          <w:lang w:val="cy-GB"/>
        </w:rPr>
        <w:t>Ailgyflogi'r rhai sy'n derbyn pensiwn</w:t>
      </w:r>
    </w:p>
    <w:p w14:paraId="790F354F" w14:textId="77777777" w:rsidR="00D91E89" w:rsidRPr="00ED26B0" w:rsidRDefault="001431F0"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 xml:space="preserve">12.6 </w:t>
      </w:r>
      <w:r w:rsidRPr="00ED26B0">
        <w:rPr>
          <w:rFonts w:ascii="Arial" w:hAnsi="Arial" w:cs="Arial"/>
          <w:spacing w:val="-3"/>
          <w:sz w:val="24"/>
          <w:szCs w:val="24"/>
          <w:lang w:val="cy-GB"/>
        </w:rPr>
        <w:tab/>
        <w:t>Gall cyflogeion y mae eu cyflogaeth yn terfynu o dan Gynllun A gael eu hailgyflogi dim ond gyda chymeradwyaeth benodol y Rheolwr Grŵp Adnoddau Dynol a Datblygu  Trefniadaethol. Bydd yr un cyfyngiad yn berthnasol o ran y lleoliad drwy asiantaethau cyflogaeth.</w:t>
      </w:r>
    </w:p>
    <w:p w14:paraId="577D089D" w14:textId="77777777" w:rsidR="00D91E89" w:rsidRPr="00ED26B0" w:rsidRDefault="00D91E89" w:rsidP="00D91E89">
      <w:pPr>
        <w:tabs>
          <w:tab w:val="left" w:pos="-720"/>
          <w:tab w:val="left" w:pos="0"/>
        </w:tabs>
        <w:suppressAutoHyphens/>
        <w:spacing w:after="0" w:line="240" w:lineRule="auto"/>
        <w:ind w:left="720" w:hanging="720"/>
        <w:jc w:val="both"/>
        <w:rPr>
          <w:rFonts w:ascii="Arial" w:hAnsi="Arial" w:cs="Arial"/>
          <w:spacing w:val="-3"/>
          <w:sz w:val="24"/>
          <w:szCs w:val="24"/>
        </w:rPr>
      </w:pPr>
    </w:p>
    <w:p w14:paraId="72C0650B" w14:textId="77777777" w:rsidR="00D91E89" w:rsidRPr="00ED26B0" w:rsidRDefault="001431F0" w:rsidP="00D91E89">
      <w:pPr>
        <w:numPr>
          <w:ilvl w:val="12"/>
          <w:numId w:val="0"/>
        </w:numPr>
        <w:tabs>
          <w:tab w:val="left" w:pos="-720"/>
        </w:tabs>
        <w:suppressAutoHyphens/>
        <w:spacing w:after="0" w:line="240" w:lineRule="auto"/>
        <w:jc w:val="both"/>
        <w:rPr>
          <w:rFonts w:ascii="Arial" w:hAnsi="Arial" w:cs="Arial"/>
          <w:b/>
          <w:i/>
          <w:spacing w:val="-3"/>
          <w:sz w:val="24"/>
          <w:szCs w:val="24"/>
        </w:rPr>
      </w:pPr>
      <w:r w:rsidRPr="00ED26B0">
        <w:rPr>
          <w:rFonts w:ascii="Arial" w:hAnsi="Arial" w:cs="Arial"/>
          <w:spacing w:val="-3"/>
          <w:sz w:val="24"/>
          <w:szCs w:val="24"/>
          <w:lang w:val="cy-GB"/>
        </w:rPr>
        <w:t>12.7</w:t>
      </w:r>
      <w:r w:rsidRPr="00ED26B0">
        <w:rPr>
          <w:rFonts w:ascii="Arial" w:hAnsi="Arial" w:cs="Arial"/>
          <w:spacing w:val="-3"/>
          <w:sz w:val="24"/>
          <w:szCs w:val="24"/>
          <w:lang w:val="cy-GB"/>
        </w:rPr>
        <w:tab/>
      </w:r>
      <w:r w:rsidRPr="00ED26B0">
        <w:rPr>
          <w:rFonts w:ascii="Arial" w:hAnsi="Arial" w:cs="Arial"/>
          <w:b/>
          <w:bCs/>
          <w:i/>
          <w:iCs/>
          <w:spacing w:val="-3"/>
          <w:sz w:val="24"/>
          <w:szCs w:val="24"/>
          <w:lang w:val="cy-GB"/>
        </w:rPr>
        <w:t>Ailgyflogi'r rhai sy'n derbyn Pensiwn ac sydd wedi'u diswyddo</w:t>
      </w:r>
    </w:p>
    <w:p w14:paraId="59F15A6B" w14:textId="77777777" w:rsidR="00D91E89" w:rsidRPr="00ED26B0" w:rsidRDefault="001431F0"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ab/>
        <w:t xml:space="preserve">Mewn achosion o derfynu o dan Gynllun B ac C bydd cyflogeion yn cael eu hatal rhag cael eu hailgyflogi hyd nes y daw cyfnod sy'n cyfateb i elfen ddewisol y taliad dileu swydd i ben a gellir eu hailgyflogi dim ond gyda chymeradwyaeth benodol y Rheolwr Grŵp Adnoddau Dynol a Datblygu Trefniadaethol.  Bydd yr un cyfyngiad yn berthnasol o ran y lleoliad drwy asiantaethau cyflogaeth. </w:t>
      </w:r>
    </w:p>
    <w:p w14:paraId="1B26ABCA"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359933F5" w14:textId="77777777" w:rsidR="00D91E89" w:rsidRPr="00ED26B0" w:rsidRDefault="001431F0" w:rsidP="00D91E89">
      <w:pPr>
        <w:tabs>
          <w:tab w:val="left" w:pos="-720"/>
          <w:tab w:val="left" w:pos="0"/>
        </w:tabs>
        <w:suppressAutoHyphens/>
        <w:spacing w:after="0" w:line="240" w:lineRule="auto"/>
        <w:ind w:left="720"/>
        <w:jc w:val="both"/>
        <w:rPr>
          <w:rFonts w:ascii="Arial" w:hAnsi="Arial" w:cs="Arial"/>
          <w:b/>
          <w:i/>
          <w:spacing w:val="-3"/>
          <w:sz w:val="24"/>
          <w:szCs w:val="24"/>
        </w:rPr>
      </w:pPr>
      <w:r w:rsidRPr="00ED26B0">
        <w:rPr>
          <w:rFonts w:ascii="Arial" w:hAnsi="Arial" w:cs="Arial"/>
          <w:b/>
          <w:bCs/>
          <w:i/>
          <w:iCs/>
          <w:spacing w:val="-3"/>
          <w:sz w:val="24"/>
          <w:szCs w:val="24"/>
          <w:lang w:val="cy-GB"/>
        </w:rPr>
        <w:t>Ailgyflogi cyflogeion a ddiswyddwyd</w:t>
      </w:r>
    </w:p>
    <w:p w14:paraId="516B1419" w14:textId="77777777" w:rsidR="00D91E89" w:rsidRPr="00ED26B0" w:rsidRDefault="001431F0"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12.8</w:t>
      </w:r>
      <w:r w:rsidRPr="00ED26B0">
        <w:rPr>
          <w:rFonts w:ascii="Arial" w:hAnsi="Arial" w:cs="Arial"/>
          <w:spacing w:val="-3"/>
          <w:sz w:val="24"/>
          <w:szCs w:val="24"/>
          <w:lang w:val="cy-GB"/>
        </w:rPr>
        <w:tab/>
        <w:t xml:space="preserve">Mewn achosion o derfynu o dan Gynllun D bydd cyflogeion yn cael eu hatal rhag cael eu hailgyflogi hyd nes y daw cyfnod sy'n cyfateb i elfen ddewisol y taliad dileu swydd i ben.  Bydd yr un cyfyngiad yn berthnasol o ran y lleoliad drwy asiantaethau cyflogaeth. </w:t>
      </w:r>
    </w:p>
    <w:p w14:paraId="13EED19C"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4BEC0EEF" w14:textId="77777777" w:rsidR="00D91E89" w:rsidRPr="00ED26B0" w:rsidRDefault="001431F0" w:rsidP="00D91E89">
      <w:pPr>
        <w:tabs>
          <w:tab w:val="left" w:pos="-720"/>
          <w:tab w:val="left" w:pos="0"/>
        </w:tabs>
        <w:suppressAutoHyphens/>
        <w:spacing w:after="0" w:line="240" w:lineRule="auto"/>
        <w:ind w:left="720"/>
        <w:jc w:val="both"/>
        <w:rPr>
          <w:rFonts w:ascii="Arial" w:hAnsi="Arial" w:cs="Arial"/>
          <w:b/>
          <w:i/>
          <w:spacing w:val="-3"/>
          <w:sz w:val="24"/>
          <w:szCs w:val="24"/>
        </w:rPr>
      </w:pPr>
      <w:r w:rsidRPr="00ED26B0">
        <w:rPr>
          <w:rFonts w:ascii="Arial" w:hAnsi="Arial" w:cs="Arial"/>
          <w:b/>
          <w:bCs/>
          <w:i/>
          <w:iCs/>
          <w:spacing w:val="-3"/>
          <w:sz w:val="24"/>
          <w:szCs w:val="24"/>
          <w:lang w:val="cy-GB"/>
        </w:rPr>
        <w:t>Gweithdrefn Datrys Anghydfod Mewnol (IDRP)</w:t>
      </w:r>
    </w:p>
    <w:p w14:paraId="3A05C8AE" w14:textId="77777777" w:rsidR="00D91E89" w:rsidRPr="00ED26B0" w:rsidRDefault="001431F0"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 xml:space="preserve">12.9 </w:t>
      </w:r>
      <w:r w:rsidRPr="00ED26B0">
        <w:rPr>
          <w:rFonts w:ascii="Arial" w:hAnsi="Arial" w:cs="Arial"/>
          <w:spacing w:val="-3"/>
          <w:sz w:val="24"/>
          <w:szCs w:val="24"/>
          <w:lang w:val="cy-GB"/>
        </w:rPr>
        <w:tab/>
        <w:t xml:space="preserve">Pan wneir penderfyniad o dan Reoliadau </w:t>
      </w:r>
      <w:proofErr w:type="spellStart"/>
      <w:r w:rsidRPr="00ED26B0">
        <w:rPr>
          <w:rFonts w:ascii="Arial" w:hAnsi="Arial" w:cs="Arial"/>
          <w:spacing w:val="-3"/>
          <w:sz w:val="24"/>
          <w:szCs w:val="24"/>
          <w:lang w:val="cy-GB"/>
        </w:rPr>
        <w:t>CPLlL</w:t>
      </w:r>
      <w:proofErr w:type="spellEnd"/>
      <w:r w:rsidRPr="00ED26B0">
        <w:rPr>
          <w:rFonts w:ascii="Arial" w:hAnsi="Arial" w:cs="Arial"/>
          <w:spacing w:val="-3"/>
          <w:sz w:val="24"/>
          <w:szCs w:val="24"/>
          <w:lang w:val="cy-GB"/>
        </w:rPr>
        <w:t xml:space="preserve"> sy'n ymwneud â hawliau neu rwymedigaethau cyflogai o dan y cynllun, rhaid hysbysu'r cyflogai hwnnw am y penderfyniad cyn gynted ag y bo'n rhesymol ymarferol.</w:t>
      </w:r>
    </w:p>
    <w:p w14:paraId="0AF09D98"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4BDA96A7" w14:textId="77777777" w:rsidR="00D91E89" w:rsidRPr="00ED26B0" w:rsidRDefault="001431F0"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 xml:space="preserve">12.10 </w:t>
      </w:r>
      <w:r w:rsidRPr="00ED26B0">
        <w:rPr>
          <w:rFonts w:ascii="Arial" w:hAnsi="Arial" w:cs="Arial"/>
          <w:spacing w:val="-3"/>
          <w:sz w:val="24"/>
          <w:szCs w:val="24"/>
          <w:lang w:val="cy-GB"/>
        </w:rPr>
        <w:tab/>
        <w:t>Os yw'r cyflogai yn anghytuno â'r penderfyniad, dylai gysylltu â'r adran gyflogi yn gyntaf a ddylai adolygu eu penderfyniad ar ôl cael cyngor priodol.</w:t>
      </w:r>
    </w:p>
    <w:p w14:paraId="1BD2549E"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6F0503F8" w14:textId="77777777" w:rsidR="00D91E89" w:rsidRPr="00ED26B0" w:rsidRDefault="001431F0"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 xml:space="preserve">12.11 </w:t>
      </w:r>
      <w:r w:rsidRPr="00ED26B0">
        <w:rPr>
          <w:rFonts w:ascii="Arial" w:hAnsi="Arial" w:cs="Arial"/>
          <w:spacing w:val="-3"/>
          <w:sz w:val="24"/>
          <w:szCs w:val="24"/>
          <w:lang w:val="cy-GB"/>
        </w:rPr>
        <w:tab/>
        <w:t xml:space="preserve">Rhaid i'r hysbysiad a anfonir at y cyflogai gynnwys y cyfeiriad y </w:t>
      </w:r>
      <w:proofErr w:type="spellStart"/>
      <w:r w:rsidRPr="00ED26B0">
        <w:rPr>
          <w:rFonts w:ascii="Arial" w:hAnsi="Arial" w:cs="Arial"/>
          <w:spacing w:val="-3"/>
          <w:sz w:val="24"/>
          <w:szCs w:val="24"/>
          <w:lang w:val="cy-GB"/>
        </w:rPr>
        <w:t>gallant</w:t>
      </w:r>
      <w:proofErr w:type="spellEnd"/>
      <w:r w:rsidRPr="00ED26B0">
        <w:rPr>
          <w:rFonts w:ascii="Arial" w:hAnsi="Arial" w:cs="Arial"/>
          <w:spacing w:val="-3"/>
          <w:sz w:val="24"/>
          <w:szCs w:val="24"/>
          <w:lang w:val="cy-GB"/>
        </w:rPr>
        <w:t xml:space="preserve"> ofyn am ffurflen gais ohono i wneud apêl yn erbyn y penderfyniad o dan y Weithdrefn Datrys Anghydfodau Mewnol (IDRP).</w:t>
      </w:r>
    </w:p>
    <w:p w14:paraId="2E762161" w14:textId="77777777" w:rsidR="00D91E89" w:rsidRPr="00ED26B0" w:rsidRDefault="00D91E89" w:rsidP="00D91E89">
      <w:pPr>
        <w:tabs>
          <w:tab w:val="left" w:pos="-720"/>
          <w:tab w:val="left" w:pos="0"/>
        </w:tabs>
        <w:suppressAutoHyphens/>
        <w:spacing w:after="0" w:line="240" w:lineRule="auto"/>
        <w:jc w:val="both"/>
        <w:rPr>
          <w:rFonts w:ascii="Arial" w:hAnsi="Arial" w:cs="Arial"/>
          <w:spacing w:val="-3"/>
          <w:sz w:val="24"/>
          <w:szCs w:val="24"/>
        </w:rPr>
      </w:pPr>
    </w:p>
    <w:p w14:paraId="04EB4974" w14:textId="77777777" w:rsidR="00D91E89" w:rsidRPr="00ED26B0" w:rsidRDefault="001431F0" w:rsidP="00D91E89">
      <w:pPr>
        <w:tabs>
          <w:tab w:val="left" w:pos="-720"/>
          <w:tab w:val="left" w:pos="0"/>
        </w:tabs>
        <w:suppressAutoHyphens/>
        <w:spacing w:after="0" w:line="240" w:lineRule="auto"/>
        <w:ind w:left="720" w:hanging="720"/>
        <w:jc w:val="both"/>
        <w:rPr>
          <w:rFonts w:ascii="Arial" w:hAnsi="Arial" w:cs="Arial"/>
          <w:sz w:val="24"/>
          <w:szCs w:val="24"/>
        </w:rPr>
      </w:pPr>
      <w:r w:rsidRPr="00ED26B0">
        <w:rPr>
          <w:rFonts w:ascii="Arial" w:hAnsi="Arial" w:cs="Arial"/>
          <w:sz w:val="24"/>
          <w:szCs w:val="24"/>
          <w:lang w:val="cy-GB"/>
        </w:rPr>
        <w:lastRenderedPageBreak/>
        <w:t xml:space="preserve">12.12 </w:t>
      </w:r>
      <w:r w:rsidRPr="00ED26B0">
        <w:rPr>
          <w:rFonts w:ascii="Arial" w:hAnsi="Arial" w:cs="Arial"/>
          <w:sz w:val="24"/>
          <w:szCs w:val="24"/>
          <w:lang w:val="cy-GB"/>
        </w:rPr>
        <w:tab/>
        <w:t xml:space="preserve">Bydd y Weithdrefn Datrys Anghydfodau Mewnol (IDRP) yn berthnasol i ddarpar aelodau ac aelodau gweithredol o'r </w:t>
      </w:r>
      <w:proofErr w:type="spellStart"/>
      <w:r w:rsidRPr="00ED26B0">
        <w:rPr>
          <w:rFonts w:ascii="Arial" w:hAnsi="Arial" w:cs="Arial"/>
          <w:sz w:val="24"/>
          <w:szCs w:val="24"/>
          <w:lang w:val="cy-GB"/>
        </w:rPr>
        <w:t>CPLlL</w:t>
      </w:r>
      <w:proofErr w:type="spellEnd"/>
      <w:r w:rsidRPr="00ED26B0">
        <w:rPr>
          <w:rFonts w:ascii="Arial" w:hAnsi="Arial" w:cs="Arial"/>
          <w:sz w:val="24"/>
          <w:szCs w:val="24"/>
          <w:lang w:val="cy-GB"/>
        </w:rPr>
        <w:t xml:space="preserve"> ac i eraill, fel yr aelodau gohiriedig, aelodau pensiynwyr ac aelodau credyd pensiwn, y gall penderfyniadau'r Cyngor effeithio ar eu sefyllfa. </w:t>
      </w:r>
    </w:p>
    <w:p w14:paraId="516D97FE" w14:textId="77777777" w:rsidR="00D91E89" w:rsidRPr="00ED26B0" w:rsidRDefault="00D91E89" w:rsidP="00D91E89">
      <w:pPr>
        <w:tabs>
          <w:tab w:val="left" w:pos="-720"/>
          <w:tab w:val="left" w:pos="0"/>
        </w:tabs>
        <w:suppressAutoHyphens/>
        <w:spacing w:after="0" w:line="240" w:lineRule="auto"/>
        <w:jc w:val="both"/>
        <w:rPr>
          <w:rFonts w:ascii="Arial" w:hAnsi="Arial" w:cs="Arial"/>
          <w:sz w:val="24"/>
          <w:szCs w:val="24"/>
        </w:rPr>
      </w:pPr>
    </w:p>
    <w:p w14:paraId="746CD598" w14:textId="77777777" w:rsidR="00D91E89" w:rsidRPr="00ED26B0" w:rsidRDefault="001431F0" w:rsidP="00D91E89">
      <w:pPr>
        <w:tabs>
          <w:tab w:val="left" w:pos="-720"/>
          <w:tab w:val="left" w:pos="0"/>
        </w:tabs>
        <w:suppressAutoHyphens/>
        <w:spacing w:after="0" w:line="240" w:lineRule="auto"/>
        <w:ind w:left="720" w:hanging="720"/>
        <w:jc w:val="both"/>
        <w:rPr>
          <w:rFonts w:ascii="Arial" w:hAnsi="Arial" w:cs="Arial"/>
          <w:sz w:val="24"/>
          <w:szCs w:val="24"/>
        </w:rPr>
      </w:pPr>
      <w:r w:rsidRPr="00ED26B0">
        <w:rPr>
          <w:rFonts w:ascii="Arial" w:hAnsi="Arial" w:cs="Arial"/>
          <w:sz w:val="24"/>
          <w:szCs w:val="24"/>
          <w:lang w:val="cy-GB"/>
        </w:rPr>
        <w:t>12.13 Ar ôl cael ffurflen gais am apêl, bydd y Rheolwr Grŵp Adnoddau Dynol a Datblygu Trefniadaethol yn trosglwyddo'r apêl i'r person(</w:t>
      </w:r>
      <w:proofErr w:type="spellStart"/>
      <w:r w:rsidRPr="00ED26B0">
        <w:rPr>
          <w:rFonts w:ascii="Arial" w:hAnsi="Arial" w:cs="Arial"/>
          <w:sz w:val="24"/>
          <w:szCs w:val="24"/>
          <w:lang w:val="cy-GB"/>
        </w:rPr>
        <w:t>au</w:t>
      </w:r>
      <w:proofErr w:type="spellEnd"/>
      <w:r w:rsidRPr="00ED26B0">
        <w:rPr>
          <w:rFonts w:ascii="Arial" w:hAnsi="Arial" w:cs="Arial"/>
          <w:sz w:val="24"/>
          <w:szCs w:val="24"/>
          <w:lang w:val="cy-GB"/>
        </w:rPr>
        <w:t>) enwebedig i'w dyfarnu o dan gam 1 y weithdrefn apelio.</w:t>
      </w:r>
    </w:p>
    <w:p w14:paraId="0E4B1EC2" w14:textId="77777777" w:rsidR="00D91E89" w:rsidRPr="00ED26B0" w:rsidRDefault="00D91E89" w:rsidP="00D91E89">
      <w:pPr>
        <w:tabs>
          <w:tab w:val="left" w:pos="-720"/>
          <w:tab w:val="left" w:pos="0"/>
        </w:tabs>
        <w:suppressAutoHyphens/>
        <w:spacing w:after="0" w:line="240" w:lineRule="auto"/>
        <w:jc w:val="both"/>
        <w:rPr>
          <w:rFonts w:ascii="Arial" w:hAnsi="Arial" w:cs="Arial"/>
          <w:sz w:val="24"/>
          <w:szCs w:val="24"/>
        </w:rPr>
      </w:pPr>
    </w:p>
    <w:p w14:paraId="72E7B9BC" w14:textId="77777777" w:rsidR="00D91E89" w:rsidRPr="00ED26B0" w:rsidRDefault="001431F0" w:rsidP="00D91E89">
      <w:pPr>
        <w:numPr>
          <w:ilvl w:val="12"/>
          <w:numId w:val="0"/>
        </w:numPr>
        <w:tabs>
          <w:tab w:val="left" w:pos="-720"/>
        </w:tabs>
        <w:suppressAutoHyphens/>
        <w:spacing w:after="0" w:line="240" w:lineRule="auto"/>
        <w:ind w:left="720"/>
        <w:jc w:val="both"/>
        <w:rPr>
          <w:rFonts w:ascii="Arial" w:hAnsi="Arial" w:cs="Arial"/>
          <w:b/>
          <w:i/>
          <w:spacing w:val="-3"/>
          <w:sz w:val="24"/>
          <w:szCs w:val="24"/>
        </w:rPr>
      </w:pPr>
      <w:r w:rsidRPr="00ED26B0">
        <w:rPr>
          <w:rFonts w:ascii="Arial" w:hAnsi="Arial" w:cs="Arial"/>
          <w:b/>
          <w:bCs/>
          <w:i/>
          <w:iCs/>
          <w:spacing w:val="-3"/>
          <w:sz w:val="24"/>
          <w:szCs w:val="24"/>
          <w:lang w:val="cy-GB"/>
        </w:rPr>
        <w:t>Gweithredu'r Datganiad Polisi</w:t>
      </w:r>
    </w:p>
    <w:p w14:paraId="3ECD6984" w14:textId="77777777" w:rsidR="00D91E89" w:rsidRPr="00ED26B0" w:rsidRDefault="001431F0"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 xml:space="preserve">12.14 </w:t>
      </w:r>
      <w:r w:rsidRPr="00ED26B0">
        <w:rPr>
          <w:rFonts w:ascii="Arial" w:hAnsi="Arial" w:cs="Arial"/>
          <w:spacing w:val="-3"/>
          <w:sz w:val="24"/>
          <w:szCs w:val="24"/>
          <w:lang w:val="cy-GB"/>
        </w:rPr>
        <w:tab/>
        <w:t xml:space="preserve">Daw'r cynlluniau diwygiedig </w:t>
      </w:r>
      <w:bookmarkStart w:id="65" w:name="_Hlk126909496"/>
      <w:r w:rsidRPr="00ED26B0">
        <w:rPr>
          <w:rFonts w:ascii="Arial" w:hAnsi="Arial" w:cs="Arial"/>
          <w:spacing w:val="-3"/>
          <w:sz w:val="24"/>
          <w:szCs w:val="24"/>
          <w:lang w:val="cy-GB"/>
        </w:rPr>
        <w:t xml:space="preserve">i rym ar </w:t>
      </w:r>
      <w:r w:rsidRPr="00ED26B0">
        <w:rPr>
          <w:rFonts w:ascii="Arial" w:hAnsi="Arial" w:cs="Arial"/>
          <w:b/>
          <w:bCs/>
          <w:spacing w:val="-3"/>
          <w:sz w:val="24"/>
          <w:szCs w:val="24"/>
          <w:lang w:val="cy-GB"/>
        </w:rPr>
        <w:t>&lt;Dyddiad&gt;</w:t>
      </w:r>
      <w:r w:rsidRPr="00ED26B0">
        <w:rPr>
          <w:rFonts w:ascii="Arial" w:hAnsi="Arial" w:cs="Arial"/>
          <w:spacing w:val="-3"/>
          <w:sz w:val="24"/>
          <w:szCs w:val="24"/>
          <w:lang w:val="cy-GB"/>
        </w:rPr>
        <w:t xml:space="preserve"> a byddant yn parhau mewn grym hyd nes y bydd y Cyngor yn penderfynu y dylid eu terfynu neu eu diwygio</w:t>
      </w:r>
      <w:bookmarkEnd w:id="65"/>
      <w:r w:rsidRPr="00ED26B0">
        <w:rPr>
          <w:rFonts w:ascii="Arial" w:hAnsi="Arial" w:cs="Arial"/>
          <w:spacing w:val="-3"/>
          <w:sz w:val="24"/>
          <w:szCs w:val="24"/>
          <w:lang w:val="cy-GB"/>
        </w:rPr>
        <w:t>.</w:t>
      </w:r>
    </w:p>
    <w:p w14:paraId="6955CF7B" w14:textId="77777777" w:rsidR="00D91E89" w:rsidRPr="00ED26B0" w:rsidRDefault="00D91E89" w:rsidP="00D91E89">
      <w:pPr>
        <w:numPr>
          <w:ilvl w:val="12"/>
          <w:numId w:val="0"/>
        </w:numPr>
        <w:tabs>
          <w:tab w:val="left" w:pos="-720"/>
        </w:tabs>
        <w:suppressAutoHyphens/>
        <w:spacing w:after="0" w:line="240" w:lineRule="auto"/>
        <w:jc w:val="both"/>
        <w:rPr>
          <w:rFonts w:ascii="Arial" w:hAnsi="Arial" w:cs="Arial"/>
          <w:b/>
          <w:bCs/>
          <w:spacing w:val="-3"/>
          <w:sz w:val="24"/>
          <w:szCs w:val="24"/>
        </w:rPr>
      </w:pPr>
    </w:p>
    <w:p w14:paraId="1C059C6B" w14:textId="77777777" w:rsidR="00D91E89" w:rsidRPr="00ED26B0" w:rsidRDefault="001431F0" w:rsidP="00D91E89">
      <w:pPr>
        <w:tabs>
          <w:tab w:val="left" w:pos="-720"/>
          <w:tab w:val="left" w:pos="0"/>
        </w:tabs>
        <w:suppressAutoHyphens/>
        <w:spacing w:after="0" w:line="240" w:lineRule="auto"/>
        <w:ind w:left="720" w:hanging="720"/>
        <w:jc w:val="both"/>
        <w:rPr>
          <w:rFonts w:ascii="Arial" w:hAnsi="Arial" w:cs="Arial"/>
          <w:spacing w:val="-3"/>
          <w:sz w:val="24"/>
          <w:szCs w:val="24"/>
        </w:rPr>
      </w:pPr>
      <w:r w:rsidRPr="00ED26B0">
        <w:rPr>
          <w:rFonts w:ascii="Arial" w:hAnsi="Arial" w:cs="Arial"/>
          <w:spacing w:val="-3"/>
          <w:sz w:val="24"/>
          <w:szCs w:val="24"/>
          <w:lang w:val="cy-GB"/>
        </w:rPr>
        <w:t xml:space="preserve">12.15 </w:t>
      </w:r>
      <w:r w:rsidRPr="00ED26B0">
        <w:rPr>
          <w:rFonts w:ascii="Arial" w:hAnsi="Arial" w:cs="Arial"/>
          <w:spacing w:val="-3"/>
          <w:sz w:val="24"/>
          <w:szCs w:val="24"/>
          <w:lang w:val="cy-GB"/>
        </w:rPr>
        <w:tab/>
        <w:t>Ni all unrhyw beth yn y datganiad polisi hwn na'i gynlluniau ddiystyru darpariaethau statudol y Deddfau Blwydd-daliadau Llywodraeth Leol, neu unrhyw ddeddfwriaeth neu reoliadau perthnasol eraill.</w:t>
      </w:r>
    </w:p>
    <w:p w14:paraId="1E4E7C94" w14:textId="77777777" w:rsidR="00D91E89" w:rsidRDefault="001431F0">
      <w:r>
        <w:rPr>
          <w:lang w:val="cy-GB"/>
        </w:rPr>
        <w:br w:type="page"/>
      </w:r>
    </w:p>
    <w:p w14:paraId="440E0D16" w14:textId="77777777" w:rsidR="006F5E3C" w:rsidRDefault="001431F0" w:rsidP="00F934C6">
      <w:pPr>
        <w:pStyle w:val="Heading1"/>
      </w:pPr>
      <w:bookmarkStart w:id="66" w:name="_Toc129074964"/>
      <w:r>
        <w:rPr>
          <w:lang w:val="cy-GB"/>
        </w:rPr>
        <w:lastRenderedPageBreak/>
        <w:t>ATODIAD F</w:t>
      </w:r>
      <w:bookmarkEnd w:id="66"/>
    </w:p>
    <w:p w14:paraId="6A18DE3B" w14:textId="77777777" w:rsidR="006F5E3C" w:rsidRDefault="001431F0" w:rsidP="006F5E3C">
      <w:pPr>
        <w:jc w:val="center"/>
        <w:rPr>
          <w:rFonts w:ascii="Arial" w:hAnsi="Arial"/>
          <w:b/>
          <w:sz w:val="28"/>
          <w:szCs w:val="28"/>
        </w:rPr>
      </w:pPr>
      <w:r w:rsidRPr="005444FA">
        <w:rPr>
          <w:rFonts w:ascii="Arial" w:hAnsi="Arial" w:cs="Arial"/>
          <w:b/>
          <w:noProof/>
          <w:color w:val="000000"/>
          <w:lang w:eastAsia="en-GB"/>
        </w:rPr>
        <w:drawing>
          <wp:inline distT="0" distB="0" distL="0" distR="0" wp14:anchorId="52ED3CD2" wp14:editId="72432EAF">
            <wp:extent cx="5800725" cy="914400"/>
            <wp:effectExtent l="0" t="0" r="9525" b="0"/>
            <wp:docPr id="6" name="Picture 6"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385609" name="Picture 1" descr="Standard Header BCBC Swirl Colou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800725" cy="914400"/>
                    </a:xfrm>
                    <a:prstGeom prst="rect">
                      <a:avLst/>
                    </a:prstGeom>
                    <a:noFill/>
                    <a:ln>
                      <a:noFill/>
                    </a:ln>
                  </pic:spPr>
                </pic:pic>
              </a:graphicData>
            </a:graphic>
          </wp:inline>
        </w:drawing>
      </w:r>
    </w:p>
    <w:p w14:paraId="57126416" w14:textId="77777777" w:rsidR="006F5E3C" w:rsidRPr="00F50031" w:rsidRDefault="001431F0" w:rsidP="006F5E3C">
      <w:pPr>
        <w:jc w:val="center"/>
        <w:rPr>
          <w:rFonts w:ascii="Arial" w:hAnsi="Arial"/>
          <w:b/>
          <w:sz w:val="28"/>
          <w:szCs w:val="28"/>
        </w:rPr>
      </w:pPr>
      <w:r w:rsidRPr="00F50031">
        <w:rPr>
          <w:rFonts w:ascii="Arial" w:hAnsi="Arial"/>
          <w:b/>
          <w:bCs/>
          <w:sz w:val="28"/>
          <w:szCs w:val="28"/>
          <w:lang w:val="cy-GB"/>
        </w:rPr>
        <w:t xml:space="preserve">PROTOCOL AR GYFER GRADD DROS DRO/TALIADAU HONORARIA </w:t>
      </w:r>
    </w:p>
    <w:p w14:paraId="779673FC" w14:textId="77777777" w:rsidR="006F5E3C" w:rsidRDefault="006F5E3C" w:rsidP="006F5E3C">
      <w:pPr>
        <w:jc w:val="center"/>
        <w:rPr>
          <w:rFonts w:ascii="Arial" w:hAnsi="Arial"/>
        </w:rPr>
      </w:pPr>
    </w:p>
    <w:p w14:paraId="61EC7C23" w14:textId="77777777" w:rsidR="006F5E3C" w:rsidRDefault="001431F0" w:rsidP="006F5E3C">
      <w:pPr>
        <w:spacing w:after="0" w:line="240" w:lineRule="auto"/>
        <w:jc w:val="both"/>
        <w:rPr>
          <w:rFonts w:ascii="Arial" w:hAnsi="Arial"/>
        </w:rPr>
      </w:pPr>
      <w:r>
        <w:rPr>
          <w:rFonts w:ascii="Arial" w:hAnsi="Arial"/>
          <w:b/>
          <w:bCs/>
          <w:lang w:val="cy-GB"/>
        </w:rPr>
        <w:t>DIBEN</w:t>
      </w:r>
    </w:p>
    <w:p w14:paraId="486332A4" w14:textId="77777777" w:rsidR="006F5E3C" w:rsidRDefault="006F5E3C" w:rsidP="006F5E3C">
      <w:pPr>
        <w:spacing w:after="0" w:line="240" w:lineRule="auto"/>
        <w:jc w:val="both"/>
        <w:rPr>
          <w:rFonts w:ascii="Arial" w:hAnsi="Arial"/>
        </w:rPr>
      </w:pPr>
    </w:p>
    <w:p w14:paraId="209A94F2" w14:textId="77777777" w:rsidR="006F5E3C" w:rsidRDefault="001431F0" w:rsidP="006F5E3C">
      <w:pPr>
        <w:spacing w:after="0" w:line="240" w:lineRule="auto"/>
        <w:jc w:val="both"/>
        <w:rPr>
          <w:rFonts w:ascii="Arial" w:hAnsi="Arial"/>
        </w:rPr>
      </w:pPr>
      <w:r>
        <w:rPr>
          <w:rFonts w:ascii="Arial" w:hAnsi="Arial"/>
          <w:lang w:val="cy-GB"/>
        </w:rPr>
        <w:t>Bydd yn angenrheidiol i'r Awdurdod wneud trefniadau i gwmpasu absenoldeb swyddogion ar wahân i ddibenion gwyliau blynyddol.</w:t>
      </w:r>
    </w:p>
    <w:p w14:paraId="6550D9CF" w14:textId="77777777" w:rsidR="006F5E3C" w:rsidRDefault="006F5E3C" w:rsidP="006F5E3C">
      <w:pPr>
        <w:spacing w:after="0" w:line="240" w:lineRule="auto"/>
        <w:jc w:val="both"/>
        <w:rPr>
          <w:rFonts w:ascii="Arial" w:hAnsi="Arial"/>
        </w:rPr>
      </w:pPr>
    </w:p>
    <w:p w14:paraId="69C0C87E" w14:textId="77777777" w:rsidR="006F5E3C" w:rsidRDefault="001431F0" w:rsidP="006F5E3C">
      <w:pPr>
        <w:spacing w:after="0" w:line="240" w:lineRule="auto"/>
        <w:jc w:val="both"/>
        <w:rPr>
          <w:rFonts w:ascii="Arial" w:hAnsi="Arial"/>
        </w:rPr>
      </w:pPr>
      <w:r>
        <w:rPr>
          <w:rFonts w:ascii="Arial" w:hAnsi="Arial"/>
          <w:lang w:val="cy-GB"/>
        </w:rPr>
        <w:t>Mae talu honoraria wedi'i gynllunio i gwmpasu absenoldebau cymharol fyrdymor ac fel arfer absenoldebau heb eu cynllunio er mwyn sicrhau nad oes gostyngiad o ran darpariaeth y gwasanaeth.</w:t>
      </w:r>
    </w:p>
    <w:p w14:paraId="23D87200" w14:textId="77777777" w:rsidR="006F5E3C" w:rsidRDefault="006F5E3C" w:rsidP="006F5E3C">
      <w:pPr>
        <w:spacing w:after="0" w:line="240" w:lineRule="auto"/>
        <w:jc w:val="both"/>
        <w:rPr>
          <w:rFonts w:ascii="Arial" w:hAnsi="Arial"/>
        </w:rPr>
      </w:pPr>
    </w:p>
    <w:p w14:paraId="419A36E0" w14:textId="77777777" w:rsidR="006F5E3C" w:rsidRDefault="006F5E3C" w:rsidP="006F5E3C">
      <w:pPr>
        <w:spacing w:after="0" w:line="240" w:lineRule="auto"/>
        <w:jc w:val="both"/>
        <w:rPr>
          <w:rFonts w:ascii="Arial" w:hAnsi="Arial"/>
        </w:rPr>
      </w:pPr>
    </w:p>
    <w:p w14:paraId="54381726" w14:textId="77777777" w:rsidR="006F5E3C" w:rsidRDefault="001431F0" w:rsidP="006F5E3C">
      <w:pPr>
        <w:spacing w:after="0" w:line="240" w:lineRule="auto"/>
        <w:jc w:val="both"/>
        <w:rPr>
          <w:rFonts w:ascii="Arial" w:hAnsi="Arial"/>
          <w:b/>
        </w:rPr>
      </w:pPr>
      <w:r>
        <w:rPr>
          <w:rFonts w:ascii="Arial" w:hAnsi="Arial"/>
          <w:b/>
          <w:bCs/>
          <w:lang w:val="cy-GB"/>
        </w:rPr>
        <w:t>TÂL</w:t>
      </w:r>
    </w:p>
    <w:p w14:paraId="06DCFC9A" w14:textId="77777777" w:rsidR="006F5E3C" w:rsidRDefault="001431F0" w:rsidP="006F5E3C">
      <w:pPr>
        <w:spacing w:after="0" w:line="240" w:lineRule="auto"/>
        <w:jc w:val="both"/>
        <w:rPr>
          <w:rFonts w:ascii="Arial" w:hAnsi="Arial"/>
          <w:u w:val="single"/>
        </w:rPr>
      </w:pPr>
      <w:r>
        <w:rPr>
          <w:rFonts w:ascii="Arial" w:hAnsi="Arial"/>
          <w:b/>
          <w:bCs/>
          <w:lang w:val="cy-GB"/>
        </w:rPr>
        <w:t>(Gradd Dros Dro)</w:t>
      </w:r>
    </w:p>
    <w:p w14:paraId="66D353B8" w14:textId="77777777" w:rsidR="006F5E3C" w:rsidRDefault="006F5E3C" w:rsidP="006F5E3C">
      <w:pPr>
        <w:spacing w:after="0" w:line="240" w:lineRule="auto"/>
        <w:jc w:val="both"/>
        <w:rPr>
          <w:rFonts w:ascii="Arial" w:hAnsi="Arial"/>
        </w:rPr>
      </w:pPr>
    </w:p>
    <w:p w14:paraId="543FA763" w14:textId="77777777" w:rsidR="006F5E3C" w:rsidRDefault="001431F0" w:rsidP="006F5E3C">
      <w:pPr>
        <w:spacing w:after="0" w:line="240" w:lineRule="auto"/>
        <w:ind w:left="709" w:hanging="709"/>
        <w:jc w:val="both"/>
        <w:rPr>
          <w:rFonts w:ascii="Arial" w:hAnsi="Arial"/>
        </w:rPr>
      </w:pPr>
      <w:r>
        <w:rPr>
          <w:rFonts w:ascii="Arial" w:hAnsi="Arial"/>
          <w:lang w:val="cy-GB"/>
        </w:rPr>
        <w:t>1.</w:t>
      </w:r>
      <w:r>
        <w:rPr>
          <w:rFonts w:ascii="Arial" w:hAnsi="Arial"/>
          <w:lang w:val="cy-GB"/>
        </w:rPr>
        <w:tab/>
        <w:t xml:space="preserve">Mae gan </w:t>
      </w:r>
      <w:proofErr w:type="spellStart"/>
      <w:r>
        <w:rPr>
          <w:rFonts w:ascii="Arial" w:hAnsi="Arial"/>
          <w:lang w:val="cy-GB"/>
        </w:rPr>
        <w:t>gyflogeion</w:t>
      </w:r>
      <w:proofErr w:type="spellEnd"/>
      <w:r>
        <w:rPr>
          <w:rFonts w:ascii="Arial" w:hAnsi="Arial"/>
          <w:lang w:val="cy-GB"/>
        </w:rPr>
        <w:t xml:space="preserve"> y gofynnir iddynt ymgymryd ag ystod lawn dyletswyddau a chyfrifoldebau swydd â gradd uwch hawl i </w:t>
      </w:r>
      <w:proofErr w:type="spellStart"/>
      <w:r>
        <w:rPr>
          <w:rFonts w:ascii="Arial" w:hAnsi="Arial"/>
          <w:lang w:val="cy-GB"/>
        </w:rPr>
        <w:t>dâl</w:t>
      </w:r>
      <w:proofErr w:type="spellEnd"/>
      <w:r>
        <w:rPr>
          <w:rFonts w:ascii="Arial" w:hAnsi="Arial"/>
          <w:lang w:val="cy-GB"/>
        </w:rPr>
        <w:t xml:space="preserve"> ychwanegol sydd gymesur </w:t>
      </w:r>
      <w:proofErr w:type="spellStart"/>
      <w:r>
        <w:rPr>
          <w:rFonts w:ascii="Arial" w:hAnsi="Arial"/>
          <w:lang w:val="cy-GB"/>
        </w:rPr>
        <w:t>â’r</w:t>
      </w:r>
      <w:proofErr w:type="spellEnd"/>
      <w:r>
        <w:rPr>
          <w:rFonts w:ascii="Arial" w:hAnsi="Arial"/>
          <w:lang w:val="cy-GB"/>
        </w:rPr>
        <w:t xml:space="preserve"> dyletswyddau hynny, am y cyfnod yr ymgymerant â nhw.</w:t>
      </w:r>
    </w:p>
    <w:p w14:paraId="2905703C" w14:textId="77777777" w:rsidR="006F5E3C" w:rsidRDefault="006F5E3C" w:rsidP="006F5E3C">
      <w:pPr>
        <w:spacing w:after="0" w:line="240" w:lineRule="auto"/>
        <w:ind w:left="709" w:hanging="709"/>
        <w:jc w:val="both"/>
        <w:rPr>
          <w:rFonts w:ascii="Arial" w:hAnsi="Arial"/>
        </w:rPr>
      </w:pPr>
    </w:p>
    <w:p w14:paraId="50AF7D85" w14:textId="77777777" w:rsidR="006F5E3C" w:rsidRDefault="001431F0" w:rsidP="006F5E3C">
      <w:pPr>
        <w:spacing w:after="0" w:line="240" w:lineRule="auto"/>
        <w:ind w:left="709" w:hanging="709"/>
        <w:jc w:val="both"/>
        <w:rPr>
          <w:rFonts w:ascii="Arial" w:hAnsi="Arial"/>
        </w:rPr>
      </w:pPr>
      <w:r>
        <w:rPr>
          <w:rFonts w:ascii="Arial" w:hAnsi="Arial"/>
          <w:lang w:val="cy-GB"/>
        </w:rPr>
        <w:t>2.</w:t>
      </w:r>
      <w:r>
        <w:rPr>
          <w:rFonts w:ascii="Arial" w:hAnsi="Arial"/>
          <w:lang w:val="cy-GB"/>
        </w:rPr>
        <w:tab/>
        <w:t xml:space="preserve">Bydd cyflogai dim ond yn derbyn taliad ychwanegol ar </w:t>
      </w:r>
      <w:proofErr w:type="spellStart"/>
      <w:r>
        <w:rPr>
          <w:rFonts w:ascii="Arial" w:hAnsi="Arial"/>
          <w:lang w:val="cy-GB"/>
        </w:rPr>
        <w:t>ôl</w:t>
      </w:r>
      <w:proofErr w:type="spellEnd"/>
      <w:r>
        <w:rPr>
          <w:rFonts w:ascii="Arial" w:hAnsi="Arial"/>
          <w:lang w:val="cy-GB"/>
        </w:rPr>
        <w:t xml:space="preserve"> i’r dyletswyddau a’r cyfrifoldebau ychwanegol gael eu gwneud am gyfnod parhaus o 4 wythnos.</w:t>
      </w:r>
    </w:p>
    <w:p w14:paraId="776F3B58" w14:textId="77777777" w:rsidR="006F5E3C" w:rsidRDefault="006F5E3C" w:rsidP="006F5E3C">
      <w:pPr>
        <w:spacing w:after="0" w:line="240" w:lineRule="auto"/>
        <w:jc w:val="both"/>
        <w:rPr>
          <w:rFonts w:ascii="Arial" w:hAnsi="Arial"/>
        </w:rPr>
      </w:pPr>
    </w:p>
    <w:p w14:paraId="01448B9E" w14:textId="77777777" w:rsidR="006F5E3C" w:rsidRDefault="001431F0" w:rsidP="006F5E3C">
      <w:pPr>
        <w:spacing w:after="0" w:line="240" w:lineRule="auto"/>
        <w:ind w:left="709" w:hanging="709"/>
        <w:jc w:val="both"/>
        <w:rPr>
          <w:rFonts w:ascii="Arial" w:hAnsi="Arial"/>
        </w:rPr>
      </w:pPr>
      <w:r>
        <w:rPr>
          <w:rFonts w:ascii="Arial" w:hAnsi="Arial"/>
          <w:lang w:val="cy-GB"/>
        </w:rPr>
        <w:t>3.</w:t>
      </w:r>
      <w:r>
        <w:rPr>
          <w:rFonts w:ascii="Arial" w:hAnsi="Arial"/>
          <w:lang w:val="cy-GB"/>
        </w:rPr>
        <w:tab/>
        <w:t xml:space="preserve">Wedi'r cyfnod cymhwyso o 4 wythnos, caiff y taliad ychwanegol ei dalu o’r diwrnod cyntaf yr ymgymerodd y cyflogai </w:t>
      </w:r>
      <w:proofErr w:type="spellStart"/>
      <w:r>
        <w:rPr>
          <w:rFonts w:ascii="Arial" w:hAnsi="Arial"/>
          <w:lang w:val="cy-GB"/>
        </w:rPr>
        <w:t>â’r</w:t>
      </w:r>
      <w:proofErr w:type="spellEnd"/>
      <w:r>
        <w:rPr>
          <w:rFonts w:ascii="Arial" w:hAnsi="Arial"/>
          <w:lang w:val="cy-GB"/>
        </w:rPr>
        <w:t xml:space="preserve"> dyletswyddau a’r cyfrifoldebau ychwanegol.</w:t>
      </w:r>
    </w:p>
    <w:p w14:paraId="3DACEE90" w14:textId="77777777" w:rsidR="006F5E3C" w:rsidRDefault="006F5E3C" w:rsidP="006F5E3C">
      <w:pPr>
        <w:spacing w:after="0" w:line="240" w:lineRule="auto"/>
        <w:jc w:val="both"/>
        <w:rPr>
          <w:rFonts w:ascii="Arial" w:hAnsi="Arial"/>
        </w:rPr>
      </w:pPr>
    </w:p>
    <w:p w14:paraId="2E48CCB4" w14:textId="77777777" w:rsidR="006F5E3C" w:rsidRDefault="006F5E3C" w:rsidP="006F5E3C">
      <w:pPr>
        <w:spacing w:after="0" w:line="240" w:lineRule="auto"/>
        <w:jc w:val="both"/>
        <w:rPr>
          <w:rFonts w:ascii="Arial" w:hAnsi="Arial"/>
          <w:b/>
        </w:rPr>
      </w:pPr>
    </w:p>
    <w:p w14:paraId="39E1D1C9" w14:textId="77777777" w:rsidR="006F5E3C" w:rsidRDefault="001431F0" w:rsidP="006F5E3C">
      <w:pPr>
        <w:spacing w:after="0" w:line="240" w:lineRule="auto"/>
        <w:jc w:val="both"/>
        <w:rPr>
          <w:rFonts w:ascii="Arial" w:hAnsi="Arial"/>
          <w:b/>
        </w:rPr>
      </w:pPr>
      <w:r>
        <w:rPr>
          <w:rFonts w:ascii="Arial" w:hAnsi="Arial"/>
          <w:b/>
          <w:bCs/>
          <w:lang w:val="cy-GB"/>
        </w:rPr>
        <w:t>HONORARIWM</w:t>
      </w:r>
    </w:p>
    <w:p w14:paraId="2739CEEF" w14:textId="77777777" w:rsidR="006F5E3C" w:rsidRDefault="001431F0" w:rsidP="006F5E3C">
      <w:pPr>
        <w:spacing w:after="0" w:line="240" w:lineRule="auto"/>
        <w:jc w:val="both"/>
        <w:rPr>
          <w:rFonts w:ascii="Arial" w:hAnsi="Arial"/>
        </w:rPr>
      </w:pPr>
      <w:r>
        <w:rPr>
          <w:rFonts w:ascii="Arial" w:hAnsi="Arial"/>
          <w:lang w:val="cy-GB"/>
        </w:rPr>
        <w:tab/>
      </w:r>
    </w:p>
    <w:p w14:paraId="6FC4622A" w14:textId="77777777" w:rsidR="006F5E3C" w:rsidRDefault="001431F0" w:rsidP="006F5E3C">
      <w:pPr>
        <w:spacing w:after="0" w:line="240" w:lineRule="auto"/>
        <w:ind w:left="709" w:hanging="720"/>
        <w:jc w:val="both"/>
        <w:rPr>
          <w:rFonts w:ascii="Arial" w:hAnsi="Arial"/>
        </w:rPr>
      </w:pPr>
      <w:r>
        <w:rPr>
          <w:rFonts w:ascii="Arial" w:hAnsi="Arial"/>
          <w:lang w:val="cy-GB"/>
        </w:rPr>
        <w:t>1.</w:t>
      </w:r>
      <w:r>
        <w:rPr>
          <w:rFonts w:ascii="Arial" w:hAnsi="Arial"/>
          <w:lang w:val="cy-GB"/>
        </w:rPr>
        <w:tab/>
        <w:t xml:space="preserve">Pan ofynnir i </w:t>
      </w:r>
      <w:proofErr w:type="spellStart"/>
      <w:r>
        <w:rPr>
          <w:rFonts w:ascii="Arial" w:hAnsi="Arial"/>
          <w:lang w:val="cy-GB"/>
        </w:rPr>
        <w:t>gyflogeion</w:t>
      </w:r>
      <w:proofErr w:type="spellEnd"/>
      <w:r>
        <w:rPr>
          <w:rFonts w:ascii="Arial" w:hAnsi="Arial"/>
          <w:lang w:val="cy-GB"/>
        </w:rPr>
        <w:t xml:space="preserve"> ymgymryd â llai na dyletswyddau a chyfrifoldebau llawn swydd sydd ar radd uwch, gellir talu honorariwm ar sail </w:t>
      </w:r>
      <w:proofErr w:type="spellStart"/>
      <w:r>
        <w:rPr>
          <w:rFonts w:ascii="Arial" w:hAnsi="Arial"/>
          <w:lang w:val="cy-GB"/>
        </w:rPr>
        <w:t>pro</w:t>
      </w:r>
      <w:proofErr w:type="spellEnd"/>
      <w:r>
        <w:rPr>
          <w:rFonts w:ascii="Arial" w:hAnsi="Arial"/>
          <w:lang w:val="cy-GB"/>
        </w:rPr>
        <w:t xml:space="preserve"> </w:t>
      </w:r>
      <w:proofErr w:type="spellStart"/>
      <w:r>
        <w:rPr>
          <w:rFonts w:ascii="Arial" w:hAnsi="Arial"/>
          <w:lang w:val="cy-GB"/>
        </w:rPr>
        <w:t>rata</w:t>
      </w:r>
      <w:proofErr w:type="spellEnd"/>
      <w:r>
        <w:rPr>
          <w:rFonts w:ascii="Arial" w:hAnsi="Arial"/>
          <w:lang w:val="cy-GB"/>
        </w:rPr>
        <w:t>.</w:t>
      </w:r>
    </w:p>
    <w:p w14:paraId="5BF6E010" w14:textId="77777777" w:rsidR="006F5E3C" w:rsidRDefault="006F5E3C" w:rsidP="006F5E3C">
      <w:pPr>
        <w:spacing w:after="0" w:line="240" w:lineRule="auto"/>
        <w:ind w:left="709"/>
        <w:jc w:val="both"/>
        <w:rPr>
          <w:rFonts w:ascii="Arial" w:hAnsi="Arial"/>
        </w:rPr>
      </w:pPr>
    </w:p>
    <w:p w14:paraId="28FEBAED" w14:textId="77777777" w:rsidR="006F5E3C" w:rsidRDefault="001431F0" w:rsidP="006F5E3C">
      <w:pPr>
        <w:spacing w:after="0" w:line="240" w:lineRule="auto"/>
        <w:ind w:left="709" w:hanging="709"/>
        <w:jc w:val="both"/>
        <w:rPr>
          <w:rFonts w:ascii="Arial" w:hAnsi="Arial"/>
        </w:rPr>
      </w:pPr>
      <w:r>
        <w:rPr>
          <w:rFonts w:ascii="Arial" w:hAnsi="Arial"/>
          <w:lang w:val="cy-GB"/>
        </w:rPr>
        <w:t>2.</w:t>
      </w:r>
      <w:r>
        <w:rPr>
          <w:rFonts w:ascii="Arial" w:hAnsi="Arial"/>
          <w:lang w:val="cy-GB"/>
        </w:rPr>
        <w:tab/>
        <w:t xml:space="preserve">Pan rennir dyletswyddau a chyfrifoldebau rhwng dau gyflogai neu fwy, caiff unrhyw swm a delir ei gyfrifo ar sail </w:t>
      </w:r>
      <w:proofErr w:type="spellStart"/>
      <w:r>
        <w:rPr>
          <w:rFonts w:ascii="Arial" w:hAnsi="Arial"/>
          <w:lang w:val="cy-GB"/>
        </w:rPr>
        <w:t>pro</w:t>
      </w:r>
      <w:proofErr w:type="spellEnd"/>
      <w:r>
        <w:rPr>
          <w:rFonts w:ascii="Arial" w:hAnsi="Arial"/>
          <w:lang w:val="cy-GB"/>
        </w:rPr>
        <w:t xml:space="preserve"> </w:t>
      </w:r>
      <w:proofErr w:type="spellStart"/>
      <w:r>
        <w:rPr>
          <w:rFonts w:ascii="Arial" w:hAnsi="Arial"/>
          <w:lang w:val="cy-GB"/>
        </w:rPr>
        <w:t>rata</w:t>
      </w:r>
      <w:proofErr w:type="spellEnd"/>
      <w:r>
        <w:rPr>
          <w:rFonts w:ascii="Arial" w:hAnsi="Arial"/>
          <w:lang w:val="cy-GB"/>
        </w:rPr>
        <w:t>, yn dibynnu ar amgylchiadau pob achos.</w:t>
      </w:r>
    </w:p>
    <w:p w14:paraId="4F55EC44" w14:textId="77777777" w:rsidR="006F5E3C" w:rsidRDefault="006F5E3C" w:rsidP="006F5E3C">
      <w:pPr>
        <w:spacing w:after="0" w:line="240" w:lineRule="auto"/>
        <w:ind w:left="709"/>
        <w:jc w:val="both"/>
        <w:rPr>
          <w:rFonts w:ascii="Arial" w:hAnsi="Arial"/>
        </w:rPr>
      </w:pPr>
    </w:p>
    <w:p w14:paraId="2E55C233" w14:textId="77777777" w:rsidR="00F934C6" w:rsidRDefault="001431F0" w:rsidP="006C280E">
      <w:pPr>
        <w:numPr>
          <w:ilvl w:val="0"/>
          <w:numId w:val="7"/>
        </w:numPr>
        <w:tabs>
          <w:tab w:val="clear" w:pos="720"/>
        </w:tabs>
        <w:spacing w:after="0" w:line="240" w:lineRule="auto"/>
        <w:ind w:left="709" w:hanging="709"/>
        <w:jc w:val="both"/>
        <w:rPr>
          <w:rFonts w:ascii="Arial" w:hAnsi="Arial"/>
        </w:rPr>
      </w:pPr>
      <w:r w:rsidRPr="0089126A">
        <w:rPr>
          <w:rFonts w:ascii="Arial" w:hAnsi="Arial"/>
          <w:lang w:val="cy-GB"/>
        </w:rPr>
        <w:t>Bydd cyflogeion y gofynnir iddynt ymgymryd â dyletswyddau a chyfrifoldebau ychwanegol y tu allan i gwmpas eu swydd arferol, e.e. ymgymryd â gwaith prosiect, yn derbyn honorariwm sy'n seiliedig ar werth y dyletswyddau a'r cyfrifoldebau (gwerthuswyd gan HR/OD a JE).</w:t>
      </w:r>
    </w:p>
    <w:p w14:paraId="2B07DBAC" w14:textId="77777777" w:rsidR="00F934C6" w:rsidRDefault="001431F0">
      <w:pPr>
        <w:rPr>
          <w:rFonts w:ascii="Arial" w:hAnsi="Arial"/>
        </w:rPr>
      </w:pPr>
      <w:r>
        <w:rPr>
          <w:rFonts w:ascii="Arial" w:hAnsi="Arial"/>
          <w:lang w:val="cy-GB"/>
        </w:rPr>
        <w:br w:type="page"/>
      </w:r>
    </w:p>
    <w:p w14:paraId="6783115A" w14:textId="77777777" w:rsidR="006F5E3C" w:rsidRPr="00F934C6" w:rsidRDefault="006F5E3C" w:rsidP="006C280E">
      <w:pPr>
        <w:numPr>
          <w:ilvl w:val="0"/>
          <w:numId w:val="7"/>
        </w:numPr>
        <w:tabs>
          <w:tab w:val="clear" w:pos="720"/>
        </w:tabs>
        <w:spacing w:after="0" w:line="240" w:lineRule="auto"/>
        <w:ind w:left="709" w:hanging="709"/>
        <w:jc w:val="both"/>
        <w:rPr>
          <w:rFonts w:ascii="Arial" w:hAnsi="Arial"/>
        </w:rPr>
      </w:pPr>
    </w:p>
    <w:p w14:paraId="2A3D888E" w14:textId="77777777" w:rsidR="006F5E3C" w:rsidRDefault="001431F0" w:rsidP="006F5E3C">
      <w:pPr>
        <w:spacing w:after="0" w:line="240" w:lineRule="auto"/>
        <w:jc w:val="both"/>
        <w:rPr>
          <w:rFonts w:ascii="Arial" w:hAnsi="Arial"/>
          <w:b/>
        </w:rPr>
      </w:pPr>
      <w:r>
        <w:rPr>
          <w:rFonts w:ascii="Arial" w:hAnsi="Arial"/>
          <w:b/>
          <w:bCs/>
          <w:lang w:val="cy-GB"/>
        </w:rPr>
        <w:t>DEWIS</w:t>
      </w:r>
    </w:p>
    <w:p w14:paraId="15AC87C8" w14:textId="77777777" w:rsidR="006F5E3C" w:rsidRDefault="001431F0" w:rsidP="006F5E3C">
      <w:pPr>
        <w:spacing w:after="0" w:line="240" w:lineRule="auto"/>
        <w:jc w:val="both"/>
        <w:rPr>
          <w:rFonts w:ascii="Arial" w:hAnsi="Arial"/>
        </w:rPr>
      </w:pPr>
      <w:r>
        <w:rPr>
          <w:rFonts w:ascii="Arial" w:hAnsi="Arial"/>
          <w:b/>
          <w:bCs/>
          <w:lang w:val="cy-GB"/>
        </w:rPr>
        <w:t>(Gweithredu ar lefel uwch a thaliad honorariwm)</w:t>
      </w:r>
    </w:p>
    <w:p w14:paraId="16E1AF1E" w14:textId="77777777" w:rsidR="006F5E3C" w:rsidRDefault="006F5E3C" w:rsidP="006F5E3C">
      <w:pPr>
        <w:spacing w:after="0" w:line="240" w:lineRule="auto"/>
        <w:jc w:val="both"/>
        <w:rPr>
          <w:rFonts w:ascii="Arial" w:hAnsi="Arial"/>
        </w:rPr>
      </w:pPr>
    </w:p>
    <w:p w14:paraId="6B07D2DC" w14:textId="77777777" w:rsidR="006F5E3C" w:rsidRDefault="001431F0" w:rsidP="006F5E3C">
      <w:pPr>
        <w:spacing w:after="0" w:line="240" w:lineRule="auto"/>
        <w:ind w:left="709" w:hanging="709"/>
        <w:jc w:val="both"/>
        <w:rPr>
          <w:rFonts w:ascii="Arial" w:hAnsi="Arial"/>
        </w:rPr>
      </w:pPr>
      <w:r>
        <w:rPr>
          <w:rFonts w:ascii="Arial" w:hAnsi="Arial"/>
          <w:lang w:val="cy-GB"/>
        </w:rPr>
        <w:t>1.</w:t>
      </w:r>
      <w:r>
        <w:rPr>
          <w:rFonts w:ascii="Arial" w:hAnsi="Arial"/>
          <w:lang w:val="cy-GB"/>
        </w:rPr>
        <w:tab/>
        <w:t>Caiff honorariwm ei dalu i unigolyn a gydnabyddir ac a gytunir [gan y rheolwyr] fel dirprwy neu gynorthwyydd a nodwyd yn glir o fewn adran neu isadran.</w:t>
      </w:r>
    </w:p>
    <w:p w14:paraId="26312E45" w14:textId="77777777" w:rsidR="006F5E3C" w:rsidRDefault="006F5E3C" w:rsidP="006F5E3C">
      <w:pPr>
        <w:spacing w:after="0" w:line="240" w:lineRule="auto"/>
        <w:ind w:left="709" w:hanging="709"/>
        <w:jc w:val="both"/>
        <w:rPr>
          <w:rFonts w:ascii="Arial" w:hAnsi="Arial"/>
        </w:rPr>
      </w:pPr>
    </w:p>
    <w:p w14:paraId="47C8D9B8" w14:textId="77777777" w:rsidR="006F5E3C" w:rsidRDefault="001431F0" w:rsidP="006F5E3C">
      <w:pPr>
        <w:spacing w:after="0" w:line="240" w:lineRule="auto"/>
        <w:ind w:left="709" w:hanging="709"/>
        <w:jc w:val="both"/>
        <w:rPr>
          <w:rFonts w:ascii="Arial" w:hAnsi="Arial"/>
        </w:rPr>
      </w:pPr>
      <w:r>
        <w:rPr>
          <w:rFonts w:ascii="Arial" w:hAnsi="Arial"/>
          <w:lang w:val="cy-GB"/>
        </w:rPr>
        <w:t>2.</w:t>
      </w:r>
      <w:r>
        <w:rPr>
          <w:rFonts w:ascii="Arial" w:hAnsi="Arial"/>
          <w:lang w:val="cy-GB"/>
        </w:rPr>
        <w:tab/>
        <w:t>Pan na fydd unrhyw ddirprwy amlwg yn bodoli, dylid ystyried rhannu’r honorariwm rhwng adroddiadau rheolwyr llinell uniongyrchol y swydd wag [dros dro].</w:t>
      </w:r>
    </w:p>
    <w:p w14:paraId="7F553AB6" w14:textId="77777777" w:rsidR="006F5E3C" w:rsidRDefault="006F5E3C" w:rsidP="006F5E3C">
      <w:pPr>
        <w:spacing w:after="0" w:line="240" w:lineRule="auto"/>
        <w:jc w:val="both"/>
        <w:rPr>
          <w:rFonts w:ascii="Arial" w:hAnsi="Arial"/>
        </w:rPr>
      </w:pPr>
    </w:p>
    <w:p w14:paraId="03BA5447" w14:textId="77777777" w:rsidR="006F5E3C" w:rsidRDefault="001431F0" w:rsidP="006F5E3C">
      <w:pPr>
        <w:spacing w:after="0" w:line="240" w:lineRule="auto"/>
        <w:ind w:left="709" w:hanging="709"/>
        <w:jc w:val="both"/>
        <w:rPr>
          <w:rFonts w:ascii="Arial" w:hAnsi="Arial"/>
        </w:rPr>
      </w:pPr>
      <w:r>
        <w:rPr>
          <w:rFonts w:ascii="Arial" w:hAnsi="Arial"/>
          <w:lang w:val="cy-GB"/>
        </w:rPr>
        <w:t>3.</w:t>
      </w:r>
      <w:r>
        <w:rPr>
          <w:rFonts w:ascii="Arial" w:hAnsi="Arial"/>
          <w:lang w:val="cy-GB"/>
        </w:rPr>
        <w:tab/>
        <w:t>Pan na fydd dirprwy neu gynorthwyydd yn bodoli ond teimlir bod gofyn am un person yn unig i ymgymryd ag ystod lawn dyletswyddau a chyfrifoldebau’r swydd sydd â gradd uwch, dylid cynnal cyfweliadau cystadleuol.</w:t>
      </w:r>
    </w:p>
    <w:p w14:paraId="1E3FDA86" w14:textId="77777777" w:rsidR="006F5E3C" w:rsidRDefault="006F5E3C" w:rsidP="006F5E3C">
      <w:pPr>
        <w:spacing w:after="0" w:line="240" w:lineRule="auto"/>
        <w:ind w:left="709" w:hanging="709"/>
        <w:jc w:val="both"/>
        <w:rPr>
          <w:rFonts w:ascii="Arial" w:hAnsi="Arial"/>
        </w:rPr>
      </w:pPr>
    </w:p>
    <w:p w14:paraId="12AEF909" w14:textId="77777777" w:rsidR="006F5E3C" w:rsidRDefault="001431F0" w:rsidP="006C280E">
      <w:pPr>
        <w:numPr>
          <w:ilvl w:val="0"/>
          <w:numId w:val="5"/>
        </w:numPr>
        <w:tabs>
          <w:tab w:val="clear" w:pos="360"/>
        </w:tabs>
        <w:spacing w:after="0" w:line="240" w:lineRule="auto"/>
        <w:ind w:left="709" w:hanging="720"/>
        <w:jc w:val="both"/>
        <w:rPr>
          <w:rFonts w:ascii="Arial" w:hAnsi="Arial"/>
        </w:rPr>
      </w:pPr>
      <w:r>
        <w:rPr>
          <w:rFonts w:ascii="Arial" w:hAnsi="Arial"/>
          <w:lang w:val="cy-GB"/>
        </w:rPr>
        <w:t>Bydd y broses ddewis yn adlewyrchu polisi’r Awdurdod ar Recriwtio a Dewis.</w:t>
      </w:r>
    </w:p>
    <w:p w14:paraId="5D948424" w14:textId="77777777" w:rsidR="006F5E3C" w:rsidRDefault="006F5E3C" w:rsidP="006F5E3C">
      <w:pPr>
        <w:spacing w:after="0" w:line="240" w:lineRule="auto"/>
        <w:jc w:val="both"/>
        <w:rPr>
          <w:rFonts w:ascii="Arial" w:hAnsi="Arial"/>
        </w:rPr>
      </w:pPr>
    </w:p>
    <w:p w14:paraId="259E49EC" w14:textId="77777777" w:rsidR="006F5E3C" w:rsidRDefault="001431F0" w:rsidP="006F5E3C">
      <w:pPr>
        <w:spacing w:after="0" w:line="240" w:lineRule="auto"/>
        <w:ind w:left="709" w:hanging="709"/>
        <w:jc w:val="both"/>
        <w:rPr>
          <w:rFonts w:ascii="Arial" w:hAnsi="Arial"/>
        </w:rPr>
      </w:pPr>
      <w:r>
        <w:rPr>
          <w:rFonts w:ascii="Arial" w:hAnsi="Arial"/>
          <w:lang w:val="cy-GB"/>
        </w:rPr>
        <w:t>5.</w:t>
      </w:r>
      <w:r>
        <w:rPr>
          <w:rFonts w:ascii="Arial" w:hAnsi="Arial"/>
          <w:lang w:val="cy-GB"/>
        </w:rPr>
        <w:tab/>
        <w:t>Pan ragwelir y bydd gofyn am gyflenwi am rhwng 1 a 3 mis, caiff y swydd wag dros dro ei diogelu yn y Gwasanaeth neu’r Adran y mae’n digwydd ynddo/i.</w:t>
      </w:r>
    </w:p>
    <w:p w14:paraId="4486AB57" w14:textId="77777777" w:rsidR="006F5E3C" w:rsidRDefault="006F5E3C" w:rsidP="006F5E3C">
      <w:pPr>
        <w:spacing w:after="0" w:line="240" w:lineRule="auto"/>
        <w:jc w:val="both"/>
        <w:rPr>
          <w:rFonts w:ascii="Arial" w:hAnsi="Arial"/>
        </w:rPr>
      </w:pPr>
    </w:p>
    <w:p w14:paraId="7D6802D1" w14:textId="77777777" w:rsidR="006F5E3C" w:rsidRDefault="001431F0" w:rsidP="006F5E3C">
      <w:pPr>
        <w:spacing w:after="0" w:line="240" w:lineRule="auto"/>
        <w:ind w:left="709" w:hanging="709"/>
        <w:jc w:val="both"/>
        <w:rPr>
          <w:rFonts w:ascii="Arial" w:hAnsi="Arial"/>
        </w:rPr>
      </w:pPr>
      <w:r>
        <w:rPr>
          <w:rFonts w:ascii="Arial" w:hAnsi="Arial"/>
          <w:lang w:val="cy-GB"/>
        </w:rPr>
        <w:t>6.</w:t>
      </w:r>
      <w:r>
        <w:rPr>
          <w:rFonts w:ascii="Arial" w:hAnsi="Arial"/>
          <w:lang w:val="cy-GB"/>
        </w:rPr>
        <w:tab/>
        <w:t>Pan ragwelir y bydd gofyn am gyflenwi am fwy na 3 mis, caiff ei hystyried yn swydd wag dros dro ac ymdrinnir â hi o dan y Protocol ar gyfer Secondiadau.</w:t>
      </w:r>
    </w:p>
    <w:p w14:paraId="1A410071" w14:textId="77777777" w:rsidR="006F5E3C" w:rsidRDefault="006F5E3C" w:rsidP="006F5E3C">
      <w:pPr>
        <w:spacing w:after="0" w:line="240" w:lineRule="auto"/>
        <w:jc w:val="both"/>
        <w:rPr>
          <w:rFonts w:ascii="Arial" w:hAnsi="Arial"/>
        </w:rPr>
      </w:pPr>
    </w:p>
    <w:p w14:paraId="4ABAB3E9" w14:textId="77777777" w:rsidR="006F5E3C" w:rsidRDefault="006F5E3C" w:rsidP="006F5E3C">
      <w:pPr>
        <w:spacing w:after="0" w:line="240" w:lineRule="auto"/>
        <w:jc w:val="both"/>
        <w:rPr>
          <w:rFonts w:ascii="Arial" w:hAnsi="Arial"/>
        </w:rPr>
      </w:pPr>
    </w:p>
    <w:p w14:paraId="7794C8B5" w14:textId="77777777" w:rsidR="006F5E3C" w:rsidRDefault="001431F0" w:rsidP="006F5E3C">
      <w:pPr>
        <w:spacing w:after="0" w:line="240" w:lineRule="auto"/>
        <w:jc w:val="both"/>
        <w:rPr>
          <w:rFonts w:ascii="Arial" w:hAnsi="Arial"/>
          <w:b/>
        </w:rPr>
      </w:pPr>
      <w:r>
        <w:rPr>
          <w:rFonts w:ascii="Arial" w:hAnsi="Arial"/>
          <w:b/>
          <w:bCs/>
          <w:lang w:val="cy-GB"/>
        </w:rPr>
        <w:t>AMGYLCHIADAU EITHRIADOL</w:t>
      </w:r>
    </w:p>
    <w:p w14:paraId="21E4CA82" w14:textId="77777777" w:rsidR="006F5E3C" w:rsidRDefault="001431F0" w:rsidP="006F5E3C">
      <w:pPr>
        <w:spacing w:after="0" w:line="240" w:lineRule="auto"/>
        <w:jc w:val="both"/>
        <w:rPr>
          <w:rFonts w:ascii="Arial" w:hAnsi="Arial"/>
          <w:b/>
        </w:rPr>
      </w:pPr>
      <w:r>
        <w:rPr>
          <w:rFonts w:ascii="Arial" w:hAnsi="Arial"/>
          <w:b/>
          <w:bCs/>
          <w:lang w:val="cy-GB"/>
        </w:rPr>
        <w:t>(Gweithredu ar lefel uwch a thaliadau honorariwm)</w:t>
      </w:r>
    </w:p>
    <w:p w14:paraId="61398F5A" w14:textId="77777777" w:rsidR="006F5E3C" w:rsidRDefault="006F5E3C" w:rsidP="006F5E3C">
      <w:pPr>
        <w:spacing w:after="0" w:line="240" w:lineRule="auto"/>
        <w:jc w:val="both"/>
        <w:rPr>
          <w:rFonts w:ascii="Arial" w:hAnsi="Arial"/>
          <w:b/>
        </w:rPr>
      </w:pPr>
    </w:p>
    <w:p w14:paraId="783D5D63" w14:textId="77777777" w:rsidR="006F5E3C" w:rsidRDefault="001431F0" w:rsidP="006F5E3C">
      <w:pPr>
        <w:spacing w:after="0" w:line="240" w:lineRule="auto"/>
        <w:ind w:left="709" w:hanging="709"/>
        <w:jc w:val="both"/>
        <w:rPr>
          <w:rFonts w:ascii="Arial" w:hAnsi="Arial"/>
        </w:rPr>
      </w:pPr>
      <w:r>
        <w:rPr>
          <w:rFonts w:ascii="Arial" w:hAnsi="Arial"/>
          <w:lang w:val="cy-GB"/>
        </w:rPr>
        <w:t>1.</w:t>
      </w:r>
      <w:r>
        <w:rPr>
          <w:rFonts w:ascii="Arial" w:hAnsi="Arial"/>
          <w:lang w:val="cy-GB"/>
        </w:rPr>
        <w:tab/>
        <w:t>Mae’n bosibl y bydd achlysuron pan fydd y Bwrdd Rheoli Corfforaethol [neu’r Swyddog a enwebir] a'r Rheolwr Grŵp Adnoddau Dynol/Datblygu Trefniadaethol [neu’r swyddog a enwebir] yn penderfynu bod amgylchiadau eithriadol yn digwydd.  Yn yr achosion hyn, mae’n bosibl y bydd gofyniad i wyro oddi wrth y gweithdrefnau arferol, e.e. pan fydd uwch swyddog yn absennol, heb rybudd, o'i ddyletswyddau a’i gyfrifoldebau.</w:t>
      </w:r>
    </w:p>
    <w:p w14:paraId="65349C2B" w14:textId="77777777" w:rsidR="006F5E3C" w:rsidRDefault="006F5E3C" w:rsidP="006F5E3C">
      <w:pPr>
        <w:spacing w:after="0" w:line="240" w:lineRule="auto"/>
        <w:ind w:left="709" w:hanging="709"/>
        <w:jc w:val="both"/>
        <w:rPr>
          <w:rFonts w:ascii="Arial" w:hAnsi="Arial"/>
        </w:rPr>
      </w:pPr>
    </w:p>
    <w:p w14:paraId="2E580B8B" w14:textId="77777777" w:rsidR="006F5E3C" w:rsidRDefault="001431F0" w:rsidP="006C280E">
      <w:pPr>
        <w:numPr>
          <w:ilvl w:val="0"/>
          <w:numId w:val="6"/>
        </w:numPr>
        <w:tabs>
          <w:tab w:val="clear" w:pos="360"/>
          <w:tab w:val="num" w:pos="720"/>
        </w:tabs>
        <w:spacing w:after="0" w:line="240" w:lineRule="auto"/>
        <w:ind w:left="709" w:hanging="709"/>
        <w:jc w:val="both"/>
        <w:rPr>
          <w:rFonts w:ascii="Arial" w:hAnsi="Arial"/>
        </w:rPr>
      </w:pPr>
      <w:r>
        <w:rPr>
          <w:rFonts w:ascii="Arial" w:hAnsi="Arial"/>
          <w:lang w:val="cy-GB"/>
        </w:rPr>
        <w:t>Penderfynir ar bob achos ar ei rinweddau a chaiff unrhyw wyro oddi wrth y protocol ei awdurdodi gan ail aelod o'r Bwrdd Rheoli Corfforaethol a'r Rheolwr Grŵp HR/OD.</w:t>
      </w:r>
    </w:p>
    <w:p w14:paraId="02BF98E2" w14:textId="77777777" w:rsidR="006F5E3C" w:rsidRDefault="006F5E3C" w:rsidP="006F5E3C">
      <w:pPr>
        <w:spacing w:after="0" w:line="240" w:lineRule="auto"/>
        <w:ind w:left="709" w:hanging="709"/>
        <w:jc w:val="both"/>
        <w:rPr>
          <w:rFonts w:ascii="Arial" w:hAnsi="Arial"/>
        </w:rPr>
      </w:pPr>
    </w:p>
    <w:p w14:paraId="0B58D139" w14:textId="77777777" w:rsidR="006F5E3C" w:rsidRDefault="006F5E3C" w:rsidP="006F5E3C">
      <w:pPr>
        <w:spacing w:after="0" w:line="240" w:lineRule="auto"/>
        <w:ind w:left="709" w:hanging="709"/>
        <w:jc w:val="both"/>
        <w:rPr>
          <w:rFonts w:ascii="Arial" w:hAnsi="Arial"/>
        </w:rPr>
      </w:pPr>
    </w:p>
    <w:p w14:paraId="695F373F" w14:textId="77777777" w:rsidR="006F5E3C" w:rsidRDefault="001431F0" w:rsidP="006F5E3C">
      <w:pPr>
        <w:spacing w:after="0" w:line="240" w:lineRule="auto"/>
        <w:jc w:val="both"/>
        <w:rPr>
          <w:rFonts w:ascii="Arial" w:hAnsi="Arial"/>
        </w:rPr>
      </w:pPr>
      <w:r>
        <w:rPr>
          <w:rFonts w:ascii="Arial" w:hAnsi="Arial"/>
          <w:b/>
          <w:bCs/>
          <w:lang w:val="cy-GB"/>
        </w:rPr>
        <w:t>AWDURDODI</w:t>
      </w:r>
    </w:p>
    <w:p w14:paraId="04D75DEC" w14:textId="77777777" w:rsidR="006F5E3C" w:rsidRDefault="006F5E3C" w:rsidP="006F5E3C">
      <w:pPr>
        <w:spacing w:after="0" w:line="240" w:lineRule="auto"/>
        <w:jc w:val="both"/>
        <w:rPr>
          <w:rFonts w:ascii="Arial" w:hAnsi="Arial"/>
        </w:rPr>
      </w:pPr>
    </w:p>
    <w:p w14:paraId="553ADC75" w14:textId="77777777" w:rsidR="006F5E3C" w:rsidRDefault="001431F0" w:rsidP="006F5E3C">
      <w:pPr>
        <w:spacing w:after="0" w:line="240" w:lineRule="auto"/>
        <w:ind w:left="709" w:hanging="709"/>
        <w:jc w:val="both"/>
        <w:rPr>
          <w:rFonts w:ascii="Arial" w:hAnsi="Arial"/>
        </w:rPr>
      </w:pPr>
      <w:r>
        <w:rPr>
          <w:rFonts w:ascii="Arial" w:hAnsi="Arial"/>
          <w:lang w:val="cy-GB"/>
        </w:rPr>
        <w:t>1.</w:t>
      </w:r>
      <w:r>
        <w:rPr>
          <w:rFonts w:ascii="Arial" w:hAnsi="Arial"/>
          <w:lang w:val="cy-GB"/>
        </w:rPr>
        <w:tab/>
        <w:t>Rhaid cytuno ar bob taliad honorariwm gydag Adnoddau Dynol/Uned Gwasanaethau Datblygu Trefniadaethol a dim ond Adnoddau Dynol/Uned Gwasanaethau Datblygu Trefniadaethol a gaiff awdurdodi taliadau.</w:t>
      </w:r>
    </w:p>
    <w:p w14:paraId="4E285769" w14:textId="77777777" w:rsidR="006F5E3C" w:rsidRDefault="006F5E3C" w:rsidP="006F5E3C">
      <w:pPr>
        <w:spacing w:after="0" w:line="240" w:lineRule="auto"/>
        <w:jc w:val="both"/>
        <w:rPr>
          <w:rFonts w:ascii="Arial" w:hAnsi="Arial"/>
        </w:rPr>
      </w:pPr>
    </w:p>
    <w:p w14:paraId="7CAE27FD" w14:textId="77777777" w:rsidR="006F5E3C" w:rsidRDefault="006F5E3C" w:rsidP="006F5E3C">
      <w:pPr>
        <w:spacing w:after="0" w:line="240" w:lineRule="auto"/>
        <w:jc w:val="both"/>
        <w:rPr>
          <w:rFonts w:ascii="Arial" w:hAnsi="Arial"/>
        </w:rPr>
      </w:pPr>
    </w:p>
    <w:p w14:paraId="404114BD" w14:textId="77777777" w:rsidR="006F5E3C" w:rsidRDefault="001431F0" w:rsidP="006F5E3C">
      <w:pPr>
        <w:spacing w:after="0" w:line="240" w:lineRule="auto"/>
        <w:jc w:val="both"/>
        <w:rPr>
          <w:rFonts w:ascii="Arial" w:hAnsi="Arial"/>
        </w:rPr>
      </w:pPr>
      <w:r>
        <w:rPr>
          <w:rFonts w:ascii="Arial" w:hAnsi="Arial"/>
          <w:b/>
          <w:bCs/>
          <w:lang w:val="cy-GB"/>
        </w:rPr>
        <w:t>CYFNOD ADOLYGU</w:t>
      </w:r>
    </w:p>
    <w:p w14:paraId="1BC56C02" w14:textId="77777777" w:rsidR="006F5E3C" w:rsidRDefault="006F5E3C" w:rsidP="006F5E3C">
      <w:pPr>
        <w:spacing w:after="0" w:line="240" w:lineRule="auto"/>
        <w:jc w:val="both"/>
        <w:rPr>
          <w:rFonts w:ascii="Arial" w:hAnsi="Arial"/>
        </w:rPr>
      </w:pPr>
    </w:p>
    <w:p w14:paraId="7FCD37EE" w14:textId="77777777" w:rsidR="00F934C6" w:rsidRPr="00F934C6" w:rsidRDefault="001431F0" w:rsidP="006C280E">
      <w:pPr>
        <w:numPr>
          <w:ilvl w:val="0"/>
          <w:numId w:val="8"/>
        </w:numPr>
        <w:tabs>
          <w:tab w:val="clear" w:pos="360"/>
        </w:tabs>
        <w:spacing w:after="0" w:line="240" w:lineRule="auto"/>
        <w:ind w:left="708" w:hanging="680"/>
        <w:jc w:val="both"/>
      </w:pPr>
      <w:r>
        <w:rPr>
          <w:rFonts w:ascii="Arial" w:hAnsi="Arial"/>
          <w:lang w:val="cy-GB"/>
        </w:rPr>
        <w:t>Bydd pob taliad honorariwm yn destun cyfnod adolygu nad yw’n llai aml na bob 3 mis.</w:t>
      </w:r>
    </w:p>
    <w:p w14:paraId="7EE78FEE" w14:textId="77777777" w:rsidR="00F934C6" w:rsidRPr="00F934C6" w:rsidRDefault="00F934C6" w:rsidP="00F934C6">
      <w:pPr>
        <w:spacing w:after="0" w:line="240" w:lineRule="auto"/>
        <w:ind w:left="708"/>
        <w:jc w:val="both"/>
      </w:pPr>
    </w:p>
    <w:p w14:paraId="1489A203" w14:textId="77777777" w:rsidR="006F5E3C" w:rsidRDefault="001431F0" w:rsidP="00F934C6">
      <w:pPr>
        <w:spacing w:after="0" w:line="720" w:lineRule="auto"/>
        <w:ind w:left="28"/>
        <w:jc w:val="both"/>
      </w:pPr>
      <w:r>
        <w:rPr>
          <w:rFonts w:ascii="Arial" w:hAnsi="Arial"/>
          <w:lang w:val="cy-GB"/>
        </w:rPr>
        <w:t>Dyddiad Cyhoeddi:</w:t>
      </w:r>
      <w:r>
        <w:rPr>
          <w:rFonts w:ascii="Arial" w:hAnsi="Arial"/>
          <w:lang w:val="cy-GB"/>
        </w:rPr>
        <w:tab/>
        <w:t>Hydref 2013</w:t>
      </w:r>
      <w:r>
        <w:rPr>
          <w:lang w:val="cy-GB"/>
        </w:rPr>
        <w:tab/>
      </w:r>
      <w:r w:rsidRPr="00055B01">
        <w:rPr>
          <w:rFonts w:ascii="Arial" w:hAnsi="Arial"/>
          <w:lang w:val="cy-GB"/>
        </w:rPr>
        <w:t>Diweddarwyd Mawrth 2019</w:t>
      </w:r>
    </w:p>
    <w:p w14:paraId="7F190D00" w14:textId="77777777" w:rsidR="006F5E3C" w:rsidRDefault="006F5E3C" w:rsidP="006F5E3C">
      <w:pPr>
        <w:rPr>
          <w:rFonts w:ascii="Arial" w:hAnsi="Arial" w:cs="Arial"/>
        </w:rPr>
      </w:pPr>
    </w:p>
    <w:p w14:paraId="7F14B6E0" w14:textId="77777777" w:rsidR="005444FA" w:rsidRDefault="001431F0" w:rsidP="00F934C6">
      <w:pPr>
        <w:pStyle w:val="Heading1"/>
      </w:pPr>
      <w:bookmarkStart w:id="67" w:name="_Toc129074965"/>
      <w:r>
        <w:rPr>
          <w:lang w:val="cy-GB"/>
        </w:rPr>
        <w:lastRenderedPageBreak/>
        <w:t>Atodiad G</w:t>
      </w:r>
      <w:bookmarkEnd w:id="67"/>
    </w:p>
    <w:p w14:paraId="58B8B592" w14:textId="77777777" w:rsidR="00B42FE3" w:rsidRDefault="001431F0" w:rsidP="006A2630">
      <w:pPr>
        <w:pStyle w:val="NoSpacing"/>
        <w:rPr>
          <w:sz w:val="40"/>
          <w:szCs w:val="40"/>
        </w:rPr>
      </w:pPr>
      <w:r w:rsidRPr="006C0366">
        <w:rPr>
          <w:noProof/>
          <w:lang w:eastAsia="en-GB"/>
        </w:rPr>
        <w:drawing>
          <wp:inline distT="0" distB="0" distL="0" distR="0" wp14:anchorId="1662ED15" wp14:editId="6C2DFBB1">
            <wp:extent cx="5800725" cy="866775"/>
            <wp:effectExtent l="0" t="0" r="9525" b="9525"/>
            <wp:docPr id="8" name="Picture 8"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26034" name="Picture 1" descr="Standard Header BCBC Swirl Colou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800725" cy="866775"/>
                    </a:xfrm>
                    <a:prstGeom prst="rect">
                      <a:avLst/>
                    </a:prstGeom>
                    <a:noFill/>
                    <a:ln>
                      <a:noFill/>
                    </a:ln>
                  </pic:spPr>
                </pic:pic>
              </a:graphicData>
            </a:graphic>
          </wp:inline>
        </w:drawing>
      </w:r>
    </w:p>
    <w:p w14:paraId="411A882B" w14:textId="77777777" w:rsidR="006A2630" w:rsidRPr="005665FC" w:rsidRDefault="006A2630" w:rsidP="006A2630">
      <w:pPr>
        <w:pStyle w:val="NoSpacing"/>
        <w:rPr>
          <w:sz w:val="40"/>
          <w:szCs w:val="40"/>
        </w:rPr>
      </w:pPr>
    </w:p>
    <w:p w14:paraId="31E6A334" w14:textId="77777777" w:rsidR="00B42FE3" w:rsidRPr="00161965" w:rsidRDefault="001431F0" w:rsidP="00F934C6">
      <w:pPr>
        <w:spacing w:line="960" w:lineRule="auto"/>
        <w:jc w:val="center"/>
        <w:rPr>
          <w:b/>
          <w:sz w:val="44"/>
          <w:szCs w:val="44"/>
        </w:rPr>
      </w:pPr>
      <w:r w:rsidRPr="00161965">
        <w:rPr>
          <w:b/>
          <w:bCs/>
          <w:sz w:val="44"/>
          <w:szCs w:val="44"/>
          <w:lang w:val="cy-GB"/>
        </w:rPr>
        <w:t>CYNGOR PEN-Y-BONT AR OGWR</w:t>
      </w:r>
    </w:p>
    <w:p w14:paraId="780FC39A" w14:textId="77777777" w:rsidR="00B42FE3" w:rsidRPr="00161965" w:rsidRDefault="00B42FE3" w:rsidP="00B42FE3">
      <w:pPr>
        <w:jc w:val="center"/>
        <w:rPr>
          <w:b/>
          <w:sz w:val="44"/>
          <w:szCs w:val="44"/>
        </w:rPr>
      </w:pPr>
    </w:p>
    <w:p w14:paraId="0FCFD040" w14:textId="77777777" w:rsidR="00B42FE3" w:rsidRPr="00161965" w:rsidRDefault="001431F0" w:rsidP="00B42FE3">
      <w:pPr>
        <w:jc w:val="center"/>
        <w:rPr>
          <w:b/>
          <w:sz w:val="44"/>
          <w:szCs w:val="44"/>
        </w:rPr>
      </w:pPr>
      <w:r w:rsidRPr="00161965">
        <w:rPr>
          <w:b/>
          <w:bCs/>
          <w:sz w:val="44"/>
          <w:szCs w:val="44"/>
          <w:lang w:val="cy-GB"/>
        </w:rPr>
        <w:t>STATWS SENGL / GWERTHUSIAD SWYDD</w:t>
      </w:r>
    </w:p>
    <w:p w14:paraId="3274F0E8" w14:textId="77777777" w:rsidR="00B42FE3" w:rsidRPr="00161965" w:rsidRDefault="00B42FE3" w:rsidP="00B42FE3">
      <w:pPr>
        <w:jc w:val="center"/>
        <w:rPr>
          <w:b/>
          <w:sz w:val="44"/>
          <w:szCs w:val="44"/>
        </w:rPr>
      </w:pPr>
    </w:p>
    <w:p w14:paraId="4B4ABCF6" w14:textId="77777777" w:rsidR="00B42FE3" w:rsidRDefault="001431F0" w:rsidP="00F934C6">
      <w:pPr>
        <w:spacing w:line="1440" w:lineRule="auto"/>
        <w:jc w:val="center"/>
      </w:pPr>
      <w:r w:rsidRPr="00161965">
        <w:rPr>
          <w:b/>
          <w:bCs/>
          <w:sz w:val="44"/>
          <w:szCs w:val="44"/>
          <w:lang w:val="cy-GB"/>
        </w:rPr>
        <w:t>CYTUNDEB AR Y CYD</w:t>
      </w:r>
    </w:p>
    <w:p w14:paraId="0D400A8D" w14:textId="77777777" w:rsidR="00B42FE3" w:rsidRDefault="00B42FE3" w:rsidP="00F934C6">
      <w:pPr>
        <w:autoSpaceDE w:val="0"/>
        <w:autoSpaceDN w:val="0"/>
        <w:adjustRightInd w:val="0"/>
        <w:spacing w:line="1440" w:lineRule="auto"/>
        <w:jc w:val="center"/>
      </w:pPr>
    </w:p>
    <w:p w14:paraId="6CE18D40" w14:textId="77777777" w:rsidR="00B42FE3" w:rsidRPr="00B42FE3" w:rsidRDefault="001431F0" w:rsidP="00B42FE3">
      <w:pPr>
        <w:autoSpaceDE w:val="0"/>
        <w:autoSpaceDN w:val="0"/>
        <w:adjustRightInd w:val="0"/>
        <w:jc w:val="both"/>
        <w:rPr>
          <w:rFonts w:ascii="Arial" w:hAnsi="Arial" w:cs="Arial"/>
          <w:sz w:val="24"/>
          <w:szCs w:val="24"/>
        </w:rPr>
      </w:pPr>
      <w:r>
        <w:rPr>
          <w:noProof/>
          <w:lang w:eastAsia="en-GB"/>
        </w:rPr>
        <w:drawing>
          <wp:inline distT="0" distB="0" distL="0" distR="0" wp14:anchorId="3B1DB6ED" wp14:editId="7DFF8539">
            <wp:extent cx="5257800" cy="695325"/>
            <wp:effectExtent l="0" t="0" r="0" b="9525"/>
            <wp:docPr id="3" name="Picture 3" descr="Logos of those that are working in partnership. " title="Working in Partnership with Trade Un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451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7260" r="9256"/>
                    <a:stretch>
                      <a:fillRect/>
                    </a:stretch>
                  </pic:blipFill>
                  <pic:spPr bwMode="auto">
                    <a:xfrm>
                      <a:off x="0" y="0"/>
                      <a:ext cx="5257800" cy="695325"/>
                    </a:xfrm>
                    <a:prstGeom prst="rect">
                      <a:avLst/>
                    </a:prstGeom>
                    <a:noFill/>
                    <a:ln>
                      <a:noFill/>
                    </a:ln>
                  </pic:spPr>
                </pic:pic>
              </a:graphicData>
            </a:graphic>
          </wp:inline>
        </w:drawing>
      </w:r>
      <w:r>
        <w:rPr>
          <w:lang w:val="cy-GB"/>
        </w:rPr>
        <w:br w:type="page"/>
      </w:r>
      <w:r w:rsidRPr="00B42FE3">
        <w:rPr>
          <w:rFonts w:ascii="Arial" w:hAnsi="Arial" w:cs="Arial"/>
          <w:b/>
          <w:bCs/>
          <w:sz w:val="24"/>
          <w:szCs w:val="24"/>
          <w:lang w:val="cy-GB"/>
        </w:rPr>
        <w:lastRenderedPageBreak/>
        <w:t>Mynegai</w:t>
      </w:r>
    </w:p>
    <w:p w14:paraId="23F4BBC6" w14:textId="77777777" w:rsidR="00B42FE3" w:rsidRPr="00B42FE3" w:rsidRDefault="00B42FE3" w:rsidP="00B42FE3">
      <w:pPr>
        <w:autoSpaceDE w:val="0"/>
        <w:autoSpaceDN w:val="0"/>
        <w:adjustRightInd w:val="0"/>
        <w:jc w:val="both"/>
        <w:rPr>
          <w:rFonts w:ascii="Arial" w:hAnsi="Arial" w:cs="Arial"/>
          <w:sz w:val="24"/>
          <w:szCs w:val="24"/>
        </w:rPr>
      </w:pPr>
    </w:p>
    <w:p w14:paraId="7ED46794" w14:textId="77777777" w:rsidR="00B42FE3" w:rsidRPr="00B42FE3" w:rsidRDefault="00B42FE3" w:rsidP="00B42FE3">
      <w:pPr>
        <w:autoSpaceDE w:val="0"/>
        <w:autoSpaceDN w:val="0"/>
        <w:adjustRightInd w:val="0"/>
        <w:ind w:hanging="720"/>
        <w:jc w:val="both"/>
        <w:rPr>
          <w:rFonts w:ascii="Arial" w:hAnsi="Arial" w:cs="Arial"/>
          <w:sz w:val="24"/>
          <w:szCs w:val="24"/>
        </w:rPr>
      </w:pPr>
    </w:p>
    <w:p w14:paraId="35969200" w14:textId="0BF1AAEC" w:rsidR="00B42FE3" w:rsidRPr="00B42FE3" w:rsidRDefault="001431F0" w:rsidP="006A2630">
      <w:pPr>
        <w:tabs>
          <w:tab w:val="left" w:pos="7230"/>
        </w:tabs>
        <w:autoSpaceDE w:val="0"/>
        <w:autoSpaceDN w:val="0"/>
        <w:adjustRightInd w:val="0"/>
        <w:jc w:val="both"/>
        <w:rPr>
          <w:rFonts w:ascii="Arial" w:hAnsi="Arial" w:cs="Arial"/>
          <w:sz w:val="24"/>
          <w:szCs w:val="24"/>
        </w:rPr>
      </w:pPr>
      <w:r>
        <w:rPr>
          <w:rFonts w:ascii="Arial" w:hAnsi="Arial" w:cs="Arial"/>
          <w:sz w:val="24"/>
          <w:szCs w:val="24"/>
          <w:lang w:val="cy-GB"/>
        </w:rPr>
        <w:t>1. Cyflwyniad</w:t>
      </w:r>
      <w:r>
        <w:rPr>
          <w:rFonts w:ascii="Arial" w:hAnsi="Arial" w:cs="Arial"/>
          <w:sz w:val="24"/>
          <w:szCs w:val="24"/>
          <w:lang w:val="cy-GB"/>
        </w:rPr>
        <w:tab/>
        <w:t>Tudalen 28</w:t>
      </w:r>
    </w:p>
    <w:p w14:paraId="6C6BDFF1"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017B0782" w14:textId="37D824AF" w:rsidR="00B42FE3" w:rsidRPr="00B42FE3" w:rsidRDefault="001431F0" w:rsidP="006A2630">
      <w:pPr>
        <w:tabs>
          <w:tab w:val="left" w:pos="7230"/>
        </w:tabs>
        <w:autoSpaceDE w:val="0"/>
        <w:autoSpaceDN w:val="0"/>
        <w:adjustRightInd w:val="0"/>
        <w:jc w:val="both"/>
        <w:rPr>
          <w:rFonts w:ascii="Arial" w:hAnsi="Arial" w:cs="Arial"/>
          <w:sz w:val="24"/>
          <w:szCs w:val="24"/>
        </w:rPr>
      </w:pPr>
      <w:r>
        <w:rPr>
          <w:rFonts w:ascii="Arial" w:hAnsi="Arial" w:cs="Arial"/>
          <w:sz w:val="24"/>
          <w:szCs w:val="24"/>
          <w:lang w:val="cy-GB"/>
        </w:rPr>
        <w:t>2. Cwmpas</w:t>
      </w:r>
      <w:r>
        <w:rPr>
          <w:rFonts w:ascii="Arial" w:hAnsi="Arial" w:cs="Arial"/>
          <w:sz w:val="24"/>
          <w:szCs w:val="24"/>
          <w:lang w:val="cy-GB"/>
        </w:rPr>
        <w:tab/>
        <w:t>Tudalen 28</w:t>
      </w:r>
    </w:p>
    <w:p w14:paraId="67DBA984"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71031BFF" w14:textId="4B9012AE" w:rsidR="00B42FE3" w:rsidRPr="00B42FE3" w:rsidRDefault="001431F0"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lang w:val="cy-GB"/>
        </w:rPr>
        <w:t>3. Egwyddorion ac Amcanion</w:t>
      </w:r>
      <w:r w:rsidRPr="00B42FE3">
        <w:rPr>
          <w:rFonts w:ascii="Arial" w:hAnsi="Arial" w:cs="Arial"/>
          <w:sz w:val="24"/>
          <w:szCs w:val="24"/>
          <w:lang w:val="cy-GB"/>
        </w:rPr>
        <w:tab/>
        <w:t>Tudalen 28</w:t>
      </w:r>
    </w:p>
    <w:p w14:paraId="1F55F249"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3F3C9CAE" w14:textId="711501CA" w:rsidR="00B42FE3" w:rsidRPr="00B42FE3" w:rsidRDefault="001431F0"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lang w:val="cy-GB"/>
        </w:rPr>
        <w:t>4. Strwythur Cyflog a Graddio</w:t>
      </w:r>
      <w:r w:rsidRPr="00B42FE3">
        <w:rPr>
          <w:rFonts w:ascii="Arial" w:hAnsi="Arial" w:cs="Arial"/>
          <w:sz w:val="24"/>
          <w:szCs w:val="24"/>
          <w:lang w:val="cy-GB"/>
        </w:rPr>
        <w:tab/>
        <w:t>Tudalen 29</w:t>
      </w:r>
    </w:p>
    <w:p w14:paraId="1353A7F7"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0B5F5FAA" w14:textId="38ADFAD1" w:rsidR="00B42FE3" w:rsidRPr="00B42FE3" w:rsidRDefault="001431F0"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lang w:val="cy-GB"/>
        </w:rPr>
        <w:t>5. Rhan 3 Telerau ac Amodau</w:t>
      </w:r>
      <w:r w:rsidRPr="00B42FE3">
        <w:rPr>
          <w:rFonts w:ascii="Arial" w:hAnsi="Arial" w:cs="Arial"/>
          <w:sz w:val="24"/>
          <w:szCs w:val="24"/>
          <w:lang w:val="cy-GB"/>
        </w:rPr>
        <w:tab/>
        <w:t>Tudalen 30-33</w:t>
      </w:r>
    </w:p>
    <w:p w14:paraId="64E5A152"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586AB934" w14:textId="385D55E3" w:rsidR="00B42FE3" w:rsidRPr="00B42FE3" w:rsidRDefault="001431F0"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lang w:val="cy-GB"/>
        </w:rPr>
        <w:t>6. Cymathu i'r Strwythur Cyflog Newydd</w:t>
      </w:r>
      <w:r w:rsidRPr="00B42FE3">
        <w:rPr>
          <w:rFonts w:ascii="Arial" w:hAnsi="Arial" w:cs="Arial"/>
          <w:sz w:val="24"/>
          <w:szCs w:val="24"/>
          <w:lang w:val="cy-GB"/>
        </w:rPr>
        <w:tab/>
        <w:t>Tudalen 33</w:t>
      </w:r>
    </w:p>
    <w:p w14:paraId="114FE7BF"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417A346C" w14:textId="5F54D260" w:rsidR="00B42FE3" w:rsidRPr="00B42FE3" w:rsidRDefault="001431F0"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lang w:val="cy-GB"/>
        </w:rPr>
        <w:t>7. Diogelu Cyflog</w:t>
      </w:r>
      <w:r w:rsidRPr="00B42FE3">
        <w:rPr>
          <w:rFonts w:ascii="Arial" w:hAnsi="Arial" w:cs="Arial"/>
          <w:sz w:val="24"/>
          <w:szCs w:val="24"/>
          <w:lang w:val="cy-GB"/>
        </w:rPr>
        <w:tab/>
        <w:t>Tudalen 33-34</w:t>
      </w:r>
    </w:p>
    <w:p w14:paraId="0839E941" w14:textId="77777777" w:rsidR="00B42FE3" w:rsidRPr="00B42FE3" w:rsidRDefault="00B42FE3" w:rsidP="006A2630">
      <w:pPr>
        <w:tabs>
          <w:tab w:val="left" w:pos="7230"/>
        </w:tabs>
        <w:autoSpaceDE w:val="0"/>
        <w:autoSpaceDN w:val="0"/>
        <w:adjustRightInd w:val="0"/>
        <w:jc w:val="both"/>
        <w:rPr>
          <w:rFonts w:ascii="Arial" w:hAnsi="Arial" w:cs="Arial"/>
          <w:sz w:val="24"/>
          <w:szCs w:val="24"/>
        </w:rPr>
      </w:pPr>
    </w:p>
    <w:p w14:paraId="30B62A2C" w14:textId="196C3866" w:rsidR="00B42FE3" w:rsidRPr="00B42FE3" w:rsidRDefault="001431F0"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lang w:val="cy-GB"/>
        </w:rPr>
        <w:t xml:space="preserve">8. Taliadau i </w:t>
      </w:r>
      <w:proofErr w:type="spellStart"/>
      <w:r w:rsidRPr="00B42FE3">
        <w:rPr>
          <w:rFonts w:ascii="Arial" w:hAnsi="Arial" w:cs="Arial"/>
          <w:sz w:val="24"/>
          <w:szCs w:val="24"/>
          <w:lang w:val="cy-GB"/>
        </w:rPr>
        <w:t>Gyflogeion</w:t>
      </w:r>
      <w:proofErr w:type="spellEnd"/>
      <w:r w:rsidRPr="00B42FE3">
        <w:rPr>
          <w:rFonts w:ascii="Arial" w:hAnsi="Arial" w:cs="Arial"/>
          <w:sz w:val="24"/>
          <w:szCs w:val="24"/>
          <w:lang w:val="cy-GB"/>
        </w:rPr>
        <w:t xml:space="preserve"> sy'n Ennill ar Weithredu</w:t>
      </w:r>
      <w:r w:rsidRPr="00B42FE3">
        <w:rPr>
          <w:rFonts w:ascii="Arial" w:hAnsi="Arial" w:cs="Arial"/>
          <w:sz w:val="24"/>
          <w:szCs w:val="24"/>
          <w:lang w:val="cy-GB"/>
        </w:rPr>
        <w:tab/>
        <w:t>Tudalen 34</w:t>
      </w:r>
    </w:p>
    <w:p w14:paraId="577C9F5E"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62FABAA1" w14:textId="2072319E" w:rsidR="00B42FE3" w:rsidRPr="00B42FE3" w:rsidRDefault="001431F0"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lang w:val="cy-GB"/>
        </w:rPr>
        <w:t>9. Gweithdrefn Apelio</w:t>
      </w:r>
      <w:r w:rsidRPr="00B42FE3">
        <w:rPr>
          <w:rFonts w:ascii="Arial" w:hAnsi="Arial" w:cs="Arial"/>
          <w:sz w:val="24"/>
          <w:szCs w:val="24"/>
          <w:lang w:val="cy-GB"/>
        </w:rPr>
        <w:tab/>
        <w:t>Tudalen 34</w:t>
      </w:r>
    </w:p>
    <w:p w14:paraId="47D69864"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0EA10F5F" w14:textId="287B49EC" w:rsidR="00B42FE3" w:rsidRPr="00B42FE3" w:rsidRDefault="001431F0" w:rsidP="006A2630">
      <w:pPr>
        <w:tabs>
          <w:tab w:val="left" w:pos="7230"/>
        </w:tabs>
        <w:autoSpaceDE w:val="0"/>
        <w:autoSpaceDN w:val="0"/>
        <w:adjustRightInd w:val="0"/>
        <w:jc w:val="both"/>
        <w:rPr>
          <w:rFonts w:ascii="Arial" w:hAnsi="Arial" w:cs="Arial"/>
          <w:sz w:val="24"/>
          <w:szCs w:val="24"/>
        </w:rPr>
      </w:pPr>
      <w:r w:rsidRPr="00B42FE3">
        <w:rPr>
          <w:rFonts w:ascii="Arial" w:hAnsi="Arial" w:cs="Arial"/>
          <w:sz w:val="24"/>
          <w:szCs w:val="24"/>
          <w:lang w:val="cy-GB"/>
        </w:rPr>
        <w:t>10. Dyddiad Gweithredu</w:t>
      </w:r>
      <w:r w:rsidRPr="00B42FE3">
        <w:rPr>
          <w:rFonts w:ascii="Arial" w:hAnsi="Arial" w:cs="Arial"/>
          <w:sz w:val="24"/>
          <w:szCs w:val="24"/>
          <w:lang w:val="cy-GB"/>
        </w:rPr>
        <w:tab/>
        <w:t>Tudalen 34</w:t>
      </w:r>
    </w:p>
    <w:p w14:paraId="53D75739" w14:textId="77777777" w:rsidR="00B42FE3" w:rsidRPr="00B42FE3" w:rsidRDefault="00B42FE3" w:rsidP="006A2630">
      <w:pPr>
        <w:tabs>
          <w:tab w:val="left" w:pos="7230"/>
        </w:tabs>
        <w:autoSpaceDE w:val="0"/>
        <w:autoSpaceDN w:val="0"/>
        <w:adjustRightInd w:val="0"/>
        <w:ind w:hanging="720"/>
        <w:jc w:val="both"/>
        <w:rPr>
          <w:rFonts w:ascii="Arial" w:hAnsi="Arial" w:cs="Arial"/>
          <w:sz w:val="24"/>
          <w:szCs w:val="24"/>
        </w:rPr>
      </w:pPr>
    </w:p>
    <w:p w14:paraId="073A09E4" w14:textId="604D2E65" w:rsidR="00F934C6" w:rsidRDefault="001431F0" w:rsidP="006A2630">
      <w:pPr>
        <w:tabs>
          <w:tab w:val="left" w:pos="7230"/>
        </w:tabs>
        <w:autoSpaceDE w:val="0"/>
        <w:autoSpaceDN w:val="0"/>
        <w:adjustRightInd w:val="0"/>
        <w:ind w:hanging="720"/>
        <w:jc w:val="both"/>
        <w:rPr>
          <w:rFonts w:ascii="Arial" w:hAnsi="Arial" w:cs="Arial"/>
          <w:sz w:val="24"/>
          <w:szCs w:val="24"/>
        </w:rPr>
      </w:pPr>
      <w:r>
        <w:rPr>
          <w:rFonts w:ascii="Arial" w:hAnsi="Arial" w:cs="Arial"/>
          <w:sz w:val="24"/>
          <w:szCs w:val="24"/>
          <w:lang w:val="cy-GB"/>
        </w:rPr>
        <w:tab/>
        <w:t>11. Llofnodion</w:t>
      </w:r>
      <w:r>
        <w:rPr>
          <w:rFonts w:ascii="Arial" w:hAnsi="Arial" w:cs="Arial"/>
          <w:sz w:val="24"/>
          <w:szCs w:val="24"/>
          <w:lang w:val="cy-GB"/>
        </w:rPr>
        <w:tab/>
        <w:t>Tudalen 34</w:t>
      </w:r>
    </w:p>
    <w:p w14:paraId="589A1DAF" w14:textId="77777777" w:rsidR="00F934C6" w:rsidRDefault="001431F0">
      <w:pPr>
        <w:rPr>
          <w:rFonts w:ascii="Arial" w:hAnsi="Arial" w:cs="Arial"/>
          <w:sz w:val="24"/>
          <w:szCs w:val="24"/>
        </w:rPr>
      </w:pPr>
      <w:r>
        <w:rPr>
          <w:rFonts w:ascii="Arial" w:hAnsi="Arial" w:cs="Arial"/>
          <w:sz w:val="24"/>
          <w:szCs w:val="24"/>
          <w:lang w:val="cy-GB"/>
        </w:rPr>
        <w:br w:type="page"/>
      </w:r>
    </w:p>
    <w:p w14:paraId="2B71A2B5" w14:textId="77777777" w:rsidR="00B42FE3" w:rsidRPr="00B42FE3" w:rsidRDefault="001431F0" w:rsidP="00B42FE3">
      <w:pPr>
        <w:autoSpaceDE w:val="0"/>
        <w:autoSpaceDN w:val="0"/>
        <w:adjustRightInd w:val="0"/>
        <w:ind w:hanging="720"/>
        <w:jc w:val="both"/>
        <w:rPr>
          <w:rFonts w:ascii="Arial" w:hAnsi="Arial" w:cs="Arial"/>
          <w:b/>
          <w:bCs/>
          <w:sz w:val="24"/>
          <w:szCs w:val="24"/>
        </w:rPr>
      </w:pPr>
      <w:r w:rsidRPr="00B42FE3">
        <w:rPr>
          <w:rFonts w:ascii="Arial" w:hAnsi="Arial" w:cs="Arial"/>
          <w:sz w:val="24"/>
          <w:szCs w:val="24"/>
          <w:lang w:val="cy-GB"/>
        </w:rPr>
        <w:lastRenderedPageBreak/>
        <w:t>1.</w:t>
      </w:r>
      <w:r w:rsidRPr="00B42FE3">
        <w:rPr>
          <w:rFonts w:ascii="Arial" w:hAnsi="Arial" w:cs="Arial"/>
          <w:b/>
          <w:bCs/>
          <w:sz w:val="24"/>
          <w:szCs w:val="24"/>
          <w:lang w:val="cy-GB"/>
        </w:rPr>
        <w:tab/>
        <w:t>Cyflwyniad</w:t>
      </w:r>
    </w:p>
    <w:p w14:paraId="417BD551"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 xml:space="preserve">1.1 </w:t>
      </w:r>
      <w:r w:rsidRPr="00B42FE3">
        <w:rPr>
          <w:rFonts w:ascii="Arial" w:hAnsi="Arial" w:cs="Arial"/>
          <w:sz w:val="24"/>
          <w:szCs w:val="24"/>
          <w:lang w:val="cy-GB"/>
        </w:rPr>
        <w:tab/>
        <w:t xml:space="preserve">Mae'n ofynnol yn ôl y gyfraith i'r Cyngor gynnal adolygiad o'i strwythur cyflog a graddio a Rhan 3 telerau ac amodau o dan Gytundeb Statws Sengl cenedlaethol 1997. </w:t>
      </w:r>
    </w:p>
    <w:p w14:paraId="46B35CEA" w14:textId="77777777" w:rsidR="00B42FE3" w:rsidRPr="00B42FE3" w:rsidRDefault="001431F0" w:rsidP="00B42FE3">
      <w:pPr>
        <w:ind w:hanging="720"/>
        <w:jc w:val="both"/>
        <w:rPr>
          <w:rFonts w:ascii="Arial" w:hAnsi="Arial" w:cs="Arial"/>
          <w:bCs/>
          <w:sz w:val="24"/>
          <w:szCs w:val="24"/>
        </w:rPr>
      </w:pPr>
      <w:r w:rsidRPr="00B42FE3">
        <w:rPr>
          <w:rFonts w:ascii="Arial" w:hAnsi="Arial" w:cs="Arial"/>
          <w:bCs/>
          <w:sz w:val="24"/>
          <w:szCs w:val="24"/>
          <w:lang w:val="cy-GB"/>
        </w:rPr>
        <w:t xml:space="preserve">1.2 </w:t>
      </w:r>
      <w:r w:rsidRPr="00B42FE3">
        <w:rPr>
          <w:rFonts w:ascii="Arial" w:hAnsi="Arial" w:cs="Arial"/>
          <w:bCs/>
          <w:sz w:val="24"/>
          <w:szCs w:val="24"/>
          <w:lang w:val="cy-GB"/>
        </w:rPr>
        <w:tab/>
        <w:t xml:space="preserve">Diben hyn yw sicrhau bod cyflogeion a gwmpesir gan y Llyfr Gwyrdd yn derbyn yr un telerau ac amodau cyflogaeth ac y gellir cyfiawnhau unrhyw wahaniaeth cyflog yn wrthrychol. </w:t>
      </w:r>
    </w:p>
    <w:p w14:paraId="6A006AB3" w14:textId="77777777" w:rsidR="00B42FE3" w:rsidRPr="00B42FE3" w:rsidRDefault="001431F0" w:rsidP="00B42FE3">
      <w:pPr>
        <w:autoSpaceDE w:val="0"/>
        <w:autoSpaceDN w:val="0"/>
        <w:adjustRightInd w:val="0"/>
        <w:ind w:hanging="720"/>
        <w:jc w:val="both"/>
        <w:rPr>
          <w:rFonts w:ascii="Arial" w:hAnsi="Arial" w:cs="Arial"/>
          <w:bCs/>
          <w:sz w:val="24"/>
          <w:szCs w:val="24"/>
        </w:rPr>
      </w:pPr>
      <w:r w:rsidRPr="00B42FE3">
        <w:rPr>
          <w:rFonts w:ascii="Arial" w:hAnsi="Arial" w:cs="Arial"/>
          <w:bCs/>
          <w:sz w:val="24"/>
          <w:szCs w:val="24"/>
          <w:lang w:val="cy-GB"/>
        </w:rPr>
        <w:t xml:space="preserve">1.3 </w:t>
      </w:r>
      <w:r w:rsidRPr="00B42FE3">
        <w:rPr>
          <w:rFonts w:ascii="Arial" w:hAnsi="Arial" w:cs="Arial"/>
          <w:bCs/>
          <w:sz w:val="24"/>
          <w:szCs w:val="24"/>
          <w:lang w:val="cy-GB"/>
        </w:rPr>
        <w:tab/>
        <w:t>Mae'r ddogfen hon yn nodi telerau cytundeb ar y cyd rhwng Cyngor Pen-y-bont ar Ogwr a'r undebau llafur a gydnabyddir at ddibenion negodi ar delerau ac amodau cyflog NJC, UNSAIN, GMB ac UNITE.</w:t>
      </w:r>
    </w:p>
    <w:p w14:paraId="2D0A523C" w14:textId="77777777" w:rsidR="00B42FE3" w:rsidRPr="00B42FE3" w:rsidRDefault="001431F0" w:rsidP="00B42FE3">
      <w:pPr>
        <w:autoSpaceDE w:val="0"/>
        <w:autoSpaceDN w:val="0"/>
        <w:adjustRightInd w:val="0"/>
        <w:ind w:hanging="720"/>
        <w:jc w:val="both"/>
        <w:rPr>
          <w:rFonts w:ascii="Arial" w:hAnsi="Arial" w:cs="Arial"/>
          <w:bCs/>
          <w:sz w:val="24"/>
          <w:szCs w:val="24"/>
        </w:rPr>
      </w:pPr>
      <w:r w:rsidRPr="00B42FE3">
        <w:rPr>
          <w:rFonts w:ascii="Arial" w:hAnsi="Arial" w:cs="Arial"/>
          <w:bCs/>
          <w:sz w:val="24"/>
          <w:szCs w:val="24"/>
          <w:lang w:val="cy-GB"/>
        </w:rPr>
        <w:t xml:space="preserve">1.4 </w:t>
      </w:r>
      <w:r w:rsidRPr="00B42FE3">
        <w:rPr>
          <w:rFonts w:ascii="Arial" w:hAnsi="Arial" w:cs="Arial"/>
          <w:bCs/>
          <w:sz w:val="24"/>
          <w:szCs w:val="24"/>
          <w:lang w:val="cy-GB"/>
        </w:rPr>
        <w:tab/>
        <w:t>Mae'r cytundeb yn cwmpasu strwythur cyflog a graddio newydd ac unrhyw newidiadau a negodwyd yn lleol i “Ran 3” telerau ac amodau a gwmpesir gan y Llyfr Gwyrdd.</w:t>
      </w:r>
    </w:p>
    <w:p w14:paraId="00018F48" w14:textId="77777777" w:rsidR="00B42FE3" w:rsidRPr="00B42FE3" w:rsidRDefault="00B42FE3" w:rsidP="00B42FE3">
      <w:pPr>
        <w:autoSpaceDE w:val="0"/>
        <w:autoSpaceDN w:val="0"/>
        <w:adjustRightInd w:val="0"/>
        <w:jc w:val="both"/>
        <w:rPr>
          <w:rFonts w:ascii="Arial" w:hAnsi="Arial" w:cs="Arial"/>
          <w:b/>
          <w:sz w:val="24"/>
          <w:szCs w:val="24"/>
        </w:rPr>
      </w:pPr>
    </w:p>
    <w:p w14:paraId="56E27B92" w14:textId="77777777" w:rsidR="00B42FE3" w:rsidRPr="00B42FE3" w:rsidRDefault="001431F0" w:rsidP="00B42FE3">
      <w:pPr>
        <w:autoSpaceDE w:val="0"/>
        <w:autoSpaceDN w:val="0"/>
        <w:adjustRightInd w:val="0"/>
        <w:ind w:hanging="720"/>
        <w:jc w:val="both"/>
        <w:rPr>
          <w:rFonts w:ascii="Arial" w:hAnsi="Arial" w:cs="Arial"/>
          <w:b/>
          <w:bCs/>
          <w:sz w:val="24"/>
          <w:szCs w:val="24"/>
        </w:rPr>
      </w:pPr>
      <w:r w:rsidRPr="00B42FE3">
        <w:rPr>
          <w:rFonts w:ascii="Arial" w:hAnsi="Arial" w:cs="Arial"/>
          <w:bCs/>
          <w:sz w:val="24"/>
          <w:szCs w:val="24"/>
          <w:lang w:val="cy-GB"/>
        </w:rPr>
        <w:t>2.</w:t>
      </w:r>
      <w:r w:rsidRPr="00B42FE3">
        <w:rPr>
          <w:rFonts w:ascii="Arial" w:hAnsi="Arial" w:cs="Arial"/>
          <w:b/>
          <w:bCs/>
          <w:sz w:val="24"/>
          <w:szCs w:val="24"/>
          <w:lang w:val="cy-GB"/>
        </w:rPr>
        <w:t xml:space="preserve"> </w:t>
      </w:r>
      <w:r w:rsidRPr="00B42FE3">
        <w:rPr>
          <w:rFonts w:ascii="Arial" w:hAnsi="Arial" w:cs="Arial"/>
          <w:b/>
          <w:bCs/>
          <w:sz w:val="24"/>
          <w:szCs w:val="24"/>
          <w:lang w:val="cy-GB"/>
        </w:rPr>
        <w:tab/>
        <w:t>Cwmpas</w:t>
      </w:r>
    </w:p>
    <w:p w14:paraId="49AB75A5" w14:textId="77777777" w:rsidR="00B42FE3" w:rsidRPr="00B42FE3" w:rsidRDefault="001431F0"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2.1</w:t>
      </w:r>
      <w:r w:rsidRPr="00B42FE3">
        <w:rPr>
          <w:rFonts w:ascii="Arial" w:hAnsi="Arial" w:cs="Arial"/>
          <w:sz w:val="24"/>
          <w:szCs w:val="24"/>
          <w:lang w:val="cy-GB"/>
        </w:rPr>
        <w:tab/>
        <w:t xml:space="preserve">Mae'r ddeddfwriaeth Statws Sengl yn cwmpasu pob cyflogai ar delerau ac amodau NJC. Nid yw'n cwmpasu Swyddogion JNC, gweithwyr ieuenctid a chymunedol, athrawon a'r cyflogeion hynny ar delerau ac amodau </w:t>
      </w:r>
      <w:proofErr w:type="spellStart"/>
      <w:r w:rsidRPr="00B42FE3">
        <w:rPr>
          <w:rFonts w:ascii="Arial" w:hAnsi="Arial" w:cs="Arial"/>
          <w:sz w:val="24"/>
          <w:szCs w:val="24"/>
          <w:lang w:val="cy-GB"/>
        </w:rPr>
        <w:t>Soulbury</w:t>
      </w:r>
      <w:proofErr w:type="spellEnd"/>
      <w:r w:rsidRPr="00B42FE3">
        <w:rPr>
          <w:rFonts w:ascii="Arial" w:hAnsi="Arial" w:cs="Arial"/>
          <w:sz w:val="24"/>
          <w:szCs w:val="24"/>
          <w:lang w:val="cy-GB"/>
        </w:rPr>
        <w:t xml:space="preserve">. </w:t>
      </w:r>
    </w:p>
    <w:p w14:paraId="51CD07F8" w14:textId="77777777" w:rsidR="00B42FE3" w:rsidRPr="00B42FE3" w:rsidRDefault="001431F0"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2.2</w:t>
      </w:r>
      <w:r w:rsidRPr="00B42FE3">
        <w:rPr>
          <w:rFonts w:ascii="Arial" w:hAnsi="Arial" w:cs="Arial"/>
          <w:sz w:val="24"/>
          <w:szCs w:val="24"/>
          <w:lang w:val="cy-GB"/>
        </w:rPr>
        <w:tab/>
        <w:t>Nid yw'r ddeddfwriaeth ychwaith yn cwmpasu cyflogeion sydd ar delerau ac amodau Crefft (Llyfr Coch). Fodd bynnag, cytunwyd yn lleol bod y cyflogeion hyn yn cael eu cwmpasu gan y cytundeb ar y cyd hwn.</w:t>
      </w:r>
    </w:p>
    <w:p w14:paraId="41B78471" w14:textId="77777777" w:rsidR="00B42FE3" w:rsidRPr="00B42FE3" w:rsidRDefault="00B42FE3" w:rsidP="00B42FE3">
      <w:pPr>
        <w:autoSpaceDE w:val="0"/>
        <w:autoSpaceDN w:val="0"/>
        <w:adjustRightInd w:val="0"/>
        <w:jc w:val="both"/>
        <w:rPr>
          <w:rFonts w:ascii="Arial" w:hAnsi="Arial" w:cs="Arial"/>
          <w:b/>
          <w:sz w:val="24"/>
          <w:szCs w:val="24"/>
        </w:rPr>
      </w:pPr>
    </w:p>
    <w:p w14:paraId="3860CA9A" w14:textId="77777777" w:rsidR="00B42FE3" w:rsidRPr="00B42FE3" w:rsidRDefault="001431F0" w:rsidP="00B42FE3">
      <w:pPr>
        <w:autoSpaceDE w:val="0"/>
        <w:autoSpaceDN w:val="0"/>
        <w:adjustRightInd w:val="0"/>
        <w:ind w:hanging="720"/>
        <w:jc w:val="both"/>
        <w:rPr>
          <w:rFonts w:ascii="Arial" w:hAnsi="Arial" w:cs="Arial"/>
          <w:b/>
          <w:bCs/>
          <w:sz w:val="24"/>
          <w:szCs w:val="24"/>
        </w:rPr>
      </w:pPr>
      <w:r w:rsidRPr="00B42FE3">
        <w:rPr>
          <w:rFonts w:ascii="Arial" w:hAnsi="Arial" w:cs="Arial"/>
          <w:bCs/>
          <w:sz w:val="24"/>
          <w:szCs w:val="24"/>
          <w:lang w:val="cy-GB"/>
        </w:rPr>
        <w:t>3.</w:t>
      </w:r>
      <w:r w:rsidRPr="00B42FE3">
        <w:rPr>
          <w:rFonts w:ascii="Arial" w:hAnsi="Arial" w:cs="Arial"/>
          <w:b/>
          <w:bCs/>
          <w:sz w:val="24"/>
          <w:szCs w:val="24"/>
          <w:lang w:val="cy-GB"/>
        </w:rPr>
        <w:t xml:space="preserve"> </w:t>
      </w:r>
      <w:r w:rsidRPr="00B42FE3">
        <w:rPr>
          <w:rFonts w:ascii="Arial" w:hAnsi="Arial" w:cs="Arial"/>
          <w:b/>
          <w:bCs/>
          <w:sz w:val="24"/>
          <w:szCs w:val="24"/>
          <w:lang w:val="cy-GB"/>
        </w:rPr>
        <w:tab/>
        <w:t>Egwyddorion ac Amcanion</w:t>
      </w:r>
    </w:p>
    <w:p w14:paraId="744950D5" w14:textId="77777777" w:rsidR="00B42FE3" w:rsidRPr="00B42FE3" w:rsidRDefault="001431F0"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3.1 </w:t>
      </w:r>
      <w:r w:rsidRPr="00B42FE3">
        <w:rPr>
          <w:rFonts w:ascii="Arial" w:hAnsi="Arial" w:cs="Arial"/>
          <w:sz w:val="24"/>
          <w:szCs w:val="24"/>
          <w:lang w:val="cy-GB"/>
        </w:rPr>
        <w:tab/>
        <w:t>Datblygu strwythur cyflog a graddio newydd a chytuno ar delerau ac amodau a gwmpesir gan Ran 3 o'r Llyfr Gwyrdd sy'n fforddiadwy ac yn gynaliadwy.</w:t>
      </w:r>
    </w:p>
    <w:p w14:paraId="3BAEE1E2" w14:textId="77777777" w:rsidR="00B42FE3" w:rsidRPr="00B42FE3" w:rsidRDefault="001431F0"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3.2 </w:t>
      </w:r>
      <w:r w:rsidRPr="00B42FE3">
        <w:rPr>
          <w:rFonts w:ascii="Arial" w:hAnsi="Arial" w:cs="Arial"/>
          <w:sz w:val="24"/>
          <w:szCs w:val="24"/>
          <w:lang w:val="cy-GB"/>
        </w:rPr>
        <w:tab/>
        <w:t xml:space="preserve">Sicrhau bod y strwythur cyflog a graddio a thelerau ac amodau yn deg ac yn gyfartal, a thrwy hynny yn cael gwared ar yr anghydraddoldeb cyflog rhwng cyflogeion gwrywaidd a benywaidd. </w:t>
      </w:r>
    </w:p>
    <w:p w14:paraId="3F1C6129" w14:textId="77777777" w:rsidR="00B42FE3" w:rsidRPr="00B42FE3" w:rsidRDefault="001431F0"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3.3 </w:t>
      </w:r>
      <w:r w:rsidRPr="00B42FE3">
        <w:rPr>
          <w:rFonts w:ascii="Arial" w:hAnsi="Arial" w:cs="Arial"/>
          <w:sz w:val="24"/>
          <w:szCs w:val="24"/>
          <w:lang w:val="cy-GB"/>
        </w:rPr>
        <w:tab/>
        <w:t>Sicrhau y gall y Cyngor amddiffyn yn gadarn unrhyw hawliadau cyflog cyfartal yn y dyfodol ar ôl gweithredu.</w:t>
      </w:r>
    </w:p>
    <w:p w14:paraId="3EC8355D" w14:textId="77777777" w:rsidR="00B42FE3" w:rsidRPr="00B42FE3" w:rsidRDefault="001431F0"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3.4</w:t>
      </w:r>
      <w:r w:rsidRPr="00B42FE3">
        <w:rPr>
          <w:rFonts w:ascii="Arial" w:hAnsi="Arial" w:cs="Arial"/>
          <w:sz w:val="24"/>
          <w:szCs w:val="24"/>
          <w:lang w:val="cy-GB"/>
        </w:rPr>
        <w:tab/>
        <w:t>Mae'r Cyngor wedi dewis defnyddio cynllun Gwerthuso Swyddi Taleithiol Llundain Fwyaf (GLPC).</w:t>
      </w:r>
    </w:p>
    <w:p w14:paraId="21B417F7" w14:textId="77777777" w:rsidR="00B42FE3" w:rsidRPr="00B42FE3" w:rsidRDefault="001431F0"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3.5 </w:t>
      </w:r>
      <w:r w:rsidRPr="00B42FE3">
        <w:rPr>
          <w:rFonts w:ascii="Arial" w:hAnsi="Arial" w:cs="Arial"/>
          <w:sz w:val="24"/>
          <w:szCs w:val="24"/>
          <w:lang w:val="cy-GB"/>
        </w:rPr>
        <w:tab/>
        <w:t>Dull partneriaeth rhwng yr undebau llafur cydnabyddedig, rheolwyr, a'r tîm Gwerthuso Swyddi.</w:t>
      </w:r>
    </w:p>
    <w:p w14:paraId="150816C8" w14:textId="77777777" w:rsidR="00B42FE3" w:rsidRDefault="001431F0"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3.6 </w:t>
      </w:r>
      <w:r w:rsidRPr="00B42FE3">
        <w:rPr>
          <w:rFonts w:ascii="Arial" w:hAnsi="Arial" w:cs="Arial"/>
          <w:sz w:val="24"/>
          <w:szCs w:val="24"/>
          <w:lang w:val="cy-GB"/>
        </w:rPr>
        <w:tab/>
        <w:t xml:space="preserve">Datblygu meincnodau a theuluoedd swyddi ar gyfer y meysydd gwaith hynny sy'n cwmpasu niferoedd mawr o </w:t>
      </w:r>
      <w:proofErr w:type="spellStart"/>
      <w:r w:rsidRPr="00B42FE3">
        <w:rPr>
          <w:rFonts w:ascii="Arial" w:hAnsi="Arial" w:cs="Arial"/>
          <w:sz w:val="24"/>
          <w:szCs w:val="24"/>
          <w:lang w:val="cy-GB"/>
        </w:rPr>
        <w:t>gyflogeion</w:t>
      </w:r>
      <w:proofErr w:type="spellEnd"/>
      <w:r w:rsidRPr="00B42FE3">
        <w:rPr>
          <w:rFonts w:ascii="Arial" w:hAnsi="Arial" w:cs="Arial"/>
          <w:sz w:val="24"/>
          <w:szCs w:val="24"/>
          <w:lang w:val="cy-GB"/>
        </w:rPr>
        <w:t xml:space="preserve"> mewn rolau tebyg. </w:t>
      </w:r>
    </w:p>
    <w:p w14:paraId="725EA509" w14:textId="77777777" w:rsidR="00F934C6" w:rsidRPr="00B42FE3" w:rsidRDefault="00F934C6" w:rsidP="00B42FE3">
      <w:pPr>
        <w:autoSpaceDE w:val="0"/>
        <w:autoSpaceDN w:val="0"/>
        <w:adjustRightInd w:val="0"/>
        <w:ind w:hanging="720"/>
        <w:jc w:val="both"/>
        <w:rPr>
          <w:rFonts w:ascii="Arial" w:hAnsi="Arial" w:cs="Arial"/>
          <w:sz w:val="24"/>
          <w:szCs w:val="24"/>
        </w:rPr>
      </w:pPr>
    </w:p>
    <w:p w14:paraId="33EE34D2" w14:textId="77777777" w:rsidR="00B42FE3" w:rsidRPr="00B42FE3" w:rsidRDefault="001431F0" w:rsidP="00B42FE3">
      <w:pPr>
        <w:ind w:hanging="720"/>
        <w:jc w:val="both"/>
        <w:rPr>
          <w:rFonts w:ascii="Arial" w:hAnsi="Arial" w:cs="Arial"/>
          <w:b/>
          <w:bCs/>
          <w:sz w:val="24"/>
          <w:szCs w:val="24"/>
        </w:rPr>
      </w:pPr>
      <w:r w:rsidRPr="00B42FE3">
        <w:rPr>
          <w:rFonts w:ascii="Arial" w:hAnsi="Arial" w:cs="Arial"/>
          <w:bCs/>
          <w:sz w:val="24"/>
          <w:szCs w:val="24"/>
          <w:lang w:val="cy-GB"/>
        </w:rPr>
        <w:t>4.</w:t>
      </w:r>
      <w:r w:rsidRPr="00B42FE3">
        <w:rPr>
          <w:rFonts w:ascii="Arial" w:hAnsi="Arial" w:cs="Arial"/>
          <w:b/>
          <w:bCs/>
          <w:sz w:val="24"/>
          <w:szCs w:val="24"/>
          <w:lang w:val="cy-GB"/>
        </w:rPr>
        <w:t xml:space="preserve"> </w:t>
      </w:r>
      <w:r w:rsidRPr="00B42FE3">
        <w:rPr>
          <w:rFonts w:ascii="Arial" w:hAnsi="Arial" w:cs="Arial"/>
          <w:b/>
          <w:bCs/>
          <w:sz w:val="24"/>
          <w:szCs w:val="24"/>
          <w:lang w:val="cy-GB"/>
        </w:rPr>
        <w:tab/>
        <w:t>Strwythur Cyflog a Graddio</w:t>
      </w:r>
    </w:p>
    <w:p w14:paraId="546D1B27" w14:textId="77777777" w:rsidR="00B42FE3" w:rsidRPr="00B42FE3" w:rsidRDefault="001431F0" w:rsidP="00B42FE3">
      <w:pPr>
        <w:ind w:hanging="720"/>
        <w:jc w:val="both"/>
        <w:rPr>
          <w:rFonts w:ascii="Arial" w:hAnsi="Arial" w:cs="Arial"/>
          <w:bCs/>
          <w:sz w:val="24"/>
          <w:szCs w:val="24"/>
        </w:rPr>
      </w:pPr>
      <w:r w:rsidRPr="00B42FE3">
        <w:rPr>
          <w:rFonts w:ascii="Arial" w:hAnsi="Arial" w:cs="Arial"/>
          <w:bCs/>
          <w:sz w:val="24"/>
          <w:szCs w:val="24"/>
          <w:lang w:val="cy-GB"/>
        </w:rPr>
        <w:lastRenderedPageBreak/>
        <w:t xml:space="preserve">4.1 </w:t>
      </w:r>
      <w:r w:rsidRPr="00B42FE3">
        <w:rPr>
          <w:rFonts w:ascii="Arial" w:hAnsi="Arial" w:cs="Arial"/>
          <w:bCs/>
          <w:sz w:val="24"/>
          <w:szCs w:val="24"/>
          <w:lang w:val="cy-GB"/>
        </w:rPr>
        <w:tab/>
        <w:t>Mae'r strwythur cyflog newydd yn defnyddio pwyntiau 5 i 55 ar y golofn gyflog ac mae'n cynnwys 16 o raddau o naill ai 2 neu 3 phwynt ar y golofn gyflog, a ddangosir isod ar y cyfraddau cyflog presennol.</w:t>
      </w:r>
    </w:p>
    <w:p w14:paraId="78B79037" w14:textId="77777777" w:rsidR="00B42FE3" w:rsidRPr="00812B51" w:rsidRDefault="00B42FE3" w:rsidP="00B42FE3">
      <w:pPr>
        <w:rPr>
          <w:rFonts w:cs="Arial"/>
          <w:color w:val="000000"/>
          <w:szCs w:val="24"/>
        </w:rPr>
      </w:pPr>
    </w:p>
    <w:p w14:paraId="35248125" w14:textId="77777777" w:rsidR="00B42FE3" w:rsidRDefault="001431F0" w:rsidP="00B42FE3">
      <w:pPr>
        <w:rPr>
          <w:rFonts w:cs="Arial"/>
          <w:color w:val="000000"/>
          <w:szCs w:val="24"/>
        </w:rPr>
      </w:pPr>
      <w:r w:rsidRPr="00812B51">
        <w:rPr>
          <w:rFonts w:cs="Arial"/>
          <w:color w:val="000000"/>
          <w:szCs w:val="24"/>
          <w:lang w:val="cy-GB"/>
        </w:rPr>
        <w:t>Tabl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y and Grading Structure"/>
        <w:tblDescription w:val="This is the Pay and Grading structure for when Job Evaluation was implemented and formed part of the collective agreement."/>
      </w:tblPr>
      <w:tblGrid>
        <w:gridCol w:w="900"/>
        <w:gridCol w:w="1426"/>
        <w:gridCol w:w="1217"/>
        <w:gridCol w:w="1217"/>
        <w:gridCol w:w="1218"/>
        <w:gridCol w:w="1218"/>
        <w:gridCol w:w="1218"/>
      </w:tblGrid>
      <w:tr w:rsidR="0055190A" w14:paraId="02A1C2F2" w14:textId="77777777" w:rsidTr="004262D2">
        <w:tc>
          <w:tcPr>
            <w:tcW w:w="900" w:type="dxa"/>
            <w:shd w:val="clear" w:color="auto" w:fill="E0E0E0"/>
          </w:tcPr>
          <w:p w14:paraId="547B4953"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Gradd</w:t>
            </w:r>
          </w:p>
        </w:tc>
        <w:tc>
          <w:tcPr>
            <w:tcW w:w="2643" w:type="dxa"/>
            <w:gridSpan w:val="2"/>
            <w:shd w:val="clear" w:color="auto" w:fill="E0E0E0"/>
          </w:tcPr>
          <w:p w14:paraId="18B8C9AD"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Sgôr Gwerthuso Swydd</w:t>
            </w:r>
          </w:p>
        </w:tc>
        <w:tc>
          <w:tcPr>
            <w:tcW w:w="2435" w:type="dxa"/>
            <w:gridSpan w:val="2"/>
            <w:shd w:val="clear" w:color="auto" w:fill="E0E0E0"/>
          </w:tcPr>
          <w:p w14:paraId="041DA122"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Ystod SCP</w:t>
            </w:r>
          </w:p>
        </w:tc>
        <w:tc>
          <w:tcPr>
            <w:tcW w:w="1218" w:type="dxa"/>
            <w:shd w:val="clear" w:color="auto" w:fill="E0E0E0"/>
          </w:tcPr>
          <w:p w14:paraId="7FBB3A10"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Cyflog Isaf</w:t>
            </w:r>
          </w:p>
        </w:tc>
        <w:tc>
          <w:tcPr>
            <w:tcW w:w="1218" w:type="dxa"/>
            <w:shd w:val="clear" w:color="auto" w:fill="E0E0E0"/>
          </w:tcPr>
          <w:p w14:paraId="4CAF782A"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Cyflog Uchaf</w:t>
            </w:r>
          </w:p>
        </w:tc>
      </w:tr>
      <w:tr w:rsidR="0055190A" w14:paraId="1791E107" w14:textId="77777777" w:rsidTr="004262D2">
        <w:tc>
          <w:tcPr>
            <w:tcW w:w="900" w:type="dxa"/>
            <w:shd w:val="clear" w:color="auto" w:fill="auto"/>
          </w:tcPr>
          <w:p w14:paraId="12C06FAB"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1</w:t>
            </w:r>
          </w:p>
        </w:tc>
        <w:tc>
          <w:tcPr>
            <w:tcW w:w="1426" w:type="dxa"/>
            <w:shd w:val="clear" w:color="auto" w:fill="auto"/>
          </w:tcPr>
          <w:p w14:paraId="7B88BDF9"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0</w:t>
            </w:r>
          </w:p>
        </w:tc>
        <w:tc>
          <w:tcPr>
            <w:tcW w:w="1217" w:type="dxa"/>
            <w:shd w:val="clear" w:color="auto" w:fill="auto"/>
          </w:tcPr>
          <w:p w14:paraId="47ECFBE8"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249</w:t>
            </w:r>
          </w:p>
        </w:tc>
        <w:tc>
          <w:tcPr>
            <w:tcW w:w="1217" w:type="dxa"/>
            <w:shd w:val="clear" w:color="auto" w:fill="auto"/>
          </w:tcPr>
          <w:p w14:paraId="6988D642"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5</w:t>
            </w:r>
          </w:p>
        </w:tc>
        <w:tc>
          <w:tcPr>
            <w:tcW w:w="1218" w:type="dxa"/>
            <w:shd w:val="clear" w:color="auto" w:fill="auto"/>
          </w:tcPr>
          <w:p w14:paraId="4190A028"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6</w:t>
            </w:r>
          </w:p>
        </w:tc>
        <w:tc>
          <w:tcPr>
            <w:tcW w:w="1218" w:type="dxa"/>
            <w:shd w:val="clear" w:color="auto" w:fill="auto"/>
          </w:tcPr>
          <w:p w14:paraId="645CF3DF" w14:textId="77777777" w:rsidR="00B42FE3" w:rsidRPr="0046059D" w:rsidRDefault="001431F0" w:rsidP="004262D2">
            <w:pPr>
              <w:jc w:val="center"/>
              <w:rPr>
                <w:rFonts w:cs="Arial"/>
              </w:rPr>
            </w:pPr>
            <w:r w:rsidRPr="0046059D">
              <w:rPr>
                <w:rFonts w:cs="Arial"/>
                <w:lang w:val="cy-GB"/>
              </w:rPr>
              <w:t>£12,312</w:t>
            </w:r>
          </w:p>
        </w:tc>
        <w:tc>
          <w:tcPr>
            <w:tcW w:w="1218" w:type="dxa"/>
            <w:shd w:val="clear" w:color="auto" w:fill="auto"/>
          </w:tcPr>
          <w:p w14:paraId="5D04ADF1" w14:textId="77777777" w:rsidR="00B42FE3" w:rsidRPr="0046059D" w:rsidRDefault="001431F0" w:rsidP="004262D2">
            <w:pPr>
              <w:jc w:val="center"/>
              <w:rPr>
                <w:rFonts w:cs="Arial"/>
              </w:rPr>
            </w:pPr>
            <w:r w:rsidRPr="0046059D">
              <w:rPr>
                <w:rFonts w:cs="Arial"/>
                <w:lang w:val="cy-GB"/>
              </w:rPr>
              <w:t>£12,489</w:t>
            </w:r>
          </w:p>
        </w:tc>
      </w:tr>
      <w:tr w:rsidR="0055190A" w14:paraId="77E67A6E" w14:textId="77777777" w:rsidTr="004262D2">
        <w:tc>
          <w:tcPr>
            <w:tcW w:w="900" w:type="dxa"/>
            <w:shd w:val="clear" w:color="auto" w:fill="auto"/>
          </w:tcPr>
          <w:p w14:paraId="5272814A"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2</w:t>
            </w:r>
          </w:p>
        </w:tc>
        <w:tc>
          <w:tcPr>
            <w:tcW w:w="1426" w:type="dxa"/>
            <w:shd w:val="clear" w:color="auto" w:fill="auto"/>
          </w:tcPr>
          <w:p w14:paraId="0DD6D31F"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250</w:t>
            </w:r>
          </w:p>
        </w:tc>
        <w:tc>
          <w:tcPr>
            <w:tcW w:w="1217" w:type="dxa"/>
            <w:shd w:val="clear" w:color="auto" w:fill="auto"/>
          </w:tcPr>
          <w:p w14:paraId="056DFA92"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294</w:t>
            </w:r>
          </w:p>
        </w:tc>
        <w:tc>
          <w:tcPr>
            <w:tcW w:w="1217" w:type="dxa"/>
            <w:shd w:val="clear" w:color="auto" w:fill="auto"/>
          </w:tcPr>
          <w:p w14:paraId="67327041"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8</w:t>
            </w:r>
          </w:p>
        </w:tc>
        <w:tc>
          <w:tcPr>
            <w:tcW w:w="1218" w:type="dxa"/>
            <w:shd w:val="clear" w:color="auto" w:fill="auto"/>
          </w:tcPr>
          <w:p w14:paraId="150956D1"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9</w:t>
            </w:r>
          </w:p>
        </w:tc>
        <w:tc>
          <w:tcPr>
            <w:tcW w:w="1218" w:type="dxa"/>
            <w:shd w:val="clear" w:color="auto" w:fill="auto"/>
          </w:tcPr>
          <w:p w14:paraId="2254444E" w14:textId="77777777" w:rsidR="00B42FE3" w:rsidRPr="0046059D" w:rsidRDefault="001431F0" w:rsidP="004262D2">
            <w:pPr>
              <w:jc w:val="center"/>
              <w:rPr>
                <w:rFonts w:cs="Arial"/>
              </w:rPr>
            </w:pPr>
            <w:r w:rsidRPr="0046059D">
              <w:rPr>
                <w:rFonts w:cs="Arial"/>
                <w:lang w:val="cy-GB"/>
              </w:rPr>
              <w:t>£13,189</w:t>
            </w:r>
          </w:p>
        </w:tc>
        <w:tc>
          <w:tcPr>
            <w:tcW w:w="1218" w:type="dxa"/>
            <w:shd w:val="clear" w:color="auto" w:fill="auto"/>
          </w:tcPr>
          <w:p w14:paraId="15CD168A" w14:textId="77777777" w:rsidR="00B42FE3" w:rsidRPr="0046059D" w:rsidRDefault="001431F0" w:rsidP="004262D2">
            <w:pPr>
              <w:jc w:val="center"/>
              <w:rPr>
                <w:rFonts w:cs="Arial"/>
              </w:rPr>
            </w:pPr>
            <w:r w:rsidRPr="0046059D">
              <w:rPr>
                <w:rFonts w:cs="Arial"/>
                <w:lang w:val="cy-GB"/>
              </w:rPr>
              <w:t>£13,589</w:t>
            </w:r>
          </w:p>
        </w:tc>
      </w:tr>
      <w:tr w:rsidR="0055190A" w14:paraId="69BDE127" w14:textId="77777777" w:rsidTr="004262D2">
        <w:tc>
          <w:tcPr>
            <w:tcW w:w="900" w:type="dxa"/>
            <w:shd w:val="clear" w:color="auto" w:fill="auto"/>
          </w:tcPr>
          <w:p w14:paraId="5FF3C70B"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3</w:t>
            </w:r>
          </w:p>
        </w:tc>
        <w:tc>
          <w:tcPr>
            <w:tcW w:w="1426" w:type="dxa"/>
            <w:shd w:val="clear" w:color="auto" w:fill="auto"/>
          </w:tcPr>
          <w:p w14:paraId="2627DF38"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295</w:t>
            </w:r>
          </w:p>
        </w:tc>
        <w:tc>
          <w:tcPr>
            <w:tcW w:w="1217" w:type="dxa"/>
            <w:shd w:val="clear" w:color="auto" w:fill="auto"/>
          </w:tcPr>
          <w:p w14:paraId="62AB223C"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320</w:t>
            </w:r>
          </w:p>
        </w:tc>
        <w:tc>
          <w:tcPr>
            <w:tcW w:w="1217" w:type="dxa"/>
            <w:shd w:val="clear" w:color="auto" w:fill="auto"/>
          </w:tcPr>
          <w:p w14:paraId="5A4D4F28"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12</w:t>
            </w:r>
          </w:p>
        </w:tc>
        <w:tc>
          <w:tcPr>
            <w:tcW w:w="1218" w:type="dxa"/>
            <w:shd w:val="clear" w:color="auto" w:fill="auto"/>
          </w:tcPr>
          <w:p w14:paraId="62E298EE"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13</w:t>
            </w:r>
          </w:p>
        </w:tc>
        <w:tc>
          <w:tcPr>
            <w:tcW w:w="1218" w:type="dxa"/>
            <w:shd w:val="clear" w:color="auto" w:fill="auto"/>
          </w:tcPr>
          <w:p w14:paraId="2A11D5C7" w14:textId="77777777" w:rsidR="00B42FE3" w:rsidRPr="0046059D" w:rsidRDefault="001431F0" w:rsidP="004262D2">
            <w:pPr>
              <w:jc w:val="center"/>
              <w:rPr>
                <w:rFonts w:cs="Arial"/>
              </w:rPr>
            </w:pPr>
            <w:r w:rsidRPr="0046059D">
              <w:rPr>
                <w:rFonts w:cs="Arial"/>
                <w:lang w:val="cy-GB"/>
              </w:rPr>
              <w:t>£15,039</w:t>
            </w:r>
          </w:p>
        </w:tc>
        <w:tc>
          <w:tcPr>
            <w:tcW w:w="1218" w:type="dxa"/>
            <w:shd w:val="clear" w:color="auto" w:fill="auto"/>
          </w:tcPr>
          <w:p w14:paraId="0942FBAD" w14:textId="77777777" w:rsidR="00B42FE3" w:rsidRPr="0046059D" w:rsidRDefault="001431F0" w:rsidP="004262D2">
            <w:pPr>
              <w:jc w:val="center"/>
              <w:rPr>
                <w:rFonts w:cs="Arial"/>
              </w:rPr>
            </w:pPr>
            <w:r w:rsidRPr="0046059D">
              <w:rPr>
                <w:rFonts w:cs="Arial"/>
                <w:lang w:val="cy-GB"/>
              </w:rPr>
              <w:t>£15,444</w:t>
            </w:r>
          </w:p>
        </w:tc>
      </w:tr>
      <w:tr w:rsidR="0055190A" w14:paraId="5C93B373" w14:textId="77777777" w:rsidTr="004262D2">
        <w:tc>
          <w:tcPr>
            <w:tcW w:w="900" w:type="dxa"/>
            <w:shd w:val="clear" w:color="auto" w:fill="auto"/>
          </w:tcPr>
          <w:p w14:paraId="3473960C"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4</w:t>
            </w:r>
          </w:p>
        </w:tc>
        <w:tc>
          <w:tcPr>
            <w:tcW w:w="1426" w:type="dxa"/>
            <w:shd w:val="clear" w:color="auto" w:fill="auto"/>
          </w:tcPr>
          <w:p w14:paraId="51500E05"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321</w:t>
            </w:r>
          </w:p>
        </w:tc>
        <w:tc>
          <w:tcPr>
            <w:tcW w:w="1217" w:type="dxa"/>
            <w:shd w:val="clear" w:color="auto" w:fill="auto"/>
          </w:tcPr>
          <w:p w14:paraId="0736B07C"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349</w:t>
            </w:r>
          </w:p>
        </w:tc>
        <w:tc>
          <w:tcPr>
            <w:tcW w:w="1217" w:type="dxa"/>
            <w:shd w:val="clear" w:color="auto" w:fill="auto"/>
          </w:tcPr>
          <w:p w14:paraId="581D3048"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15</w:t>
            </w:r>
          </w:p>
        </w:tc>
        <w:tc>
          <w:tcPr>
            <w:tcW w:w="1218" w:type="dxa"/>
            <w:shd w:val="clear" w:color="auto" w:fill="auto"/>
          </w:tcPr>
          <w:p w14:paraId="72D20C93"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16</w:t>
            </w:r>
          </w:p>
        </w:tc>
        <w:tc>
          <w:tcPr>
            <w:tcW w:w="1218" w:type="dxa"/>
            <w:shd w:val="clear" w:color="auto" w:fill="auto"/>
          </w:tcPr>
          <w:p w14:paraId="7F395C1C" w14:textId="77777777" w:rsidR="00B42FE3" w:rsidRPr="0046059D" w:rsidRDefault="001431F0" w:rsidP="004262D2">
            <w:pPr>
              <w:jc w:val="center"/>
              <w:rPr>
                <w:rFonts w:cs="Arial"/>
              </w:rPr>
            </w:pPr>
            <w:r w:rsidRPr="0046059D">
              <w:rPr>
                <w:rFonts w:cs="Arial"/>
                <w:lang w:val="cy-GB"/>
              </w:rPr>
              <w:t>£16,054</w:t>
            </w:r>
          </w:p>
        </w:tc>
        <w:tc>
          <w:tcPr>
            <w:tcW w:w="1218" w:type="dxa"/>
            <w:shd w:val="clear" w:color="auto" w:fill="auto"/>
          </w:tcPr>
          <w:p w14:paraId="568F8FFD" w14:textId="77777777" w:rsidR="00B42FE3" w:rsidRPr="0046059D" w:rsidRDefault="001431F0" w:rsidP="004262D2">
            <w:pPr>
              <w:jc w:val="center"/>
              <w:rPr>
                <w:rFonts w:cs="Arial"/>
              </w:rPr>
            </w:pPr>
            <w:r w:rsidRPr="0046059D">
              <w:rPr>
                <w:rFonts w:cs="Arial"/>
                <w:lang w:val="cy-GB"/>
              </w:rPr>
              <w:t>£16,440</w:t>
            </w:r>
          </w:p>
        </w:tc>
      </w:tr>
      <w:tr w:rsidR="0055190A" w14:paraId="61EB3411" w14:textId="77777777" w:rsidTr="004262D2">
        <w:tc>
          <w:tcPr>
            <w:tcW w:w="900" w:type="dxa"/>
            <w:shd w:val="clear" w:color="auto" w:fill="auto"/>
          </w:tcPr>
          <w:p w14:paraId="29583B1D"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5</w:t>
            </w:r>
          </w:p>
        </w:tc>
        <w:tc>
          <w:tcPr>
            <w:tcW w:w="1426" w:type="dxa"/>
            <w:shd w:val="clear" w:color="auto" w:fill="auto"/>
          </w:tcPr>
          <w:p w14:paraId="38E0966F"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350</w:t>
            </w:r>
          </w:p>
        </w:tc>
        <w:tc>
          <w:tcPr>
            <w:tcW w:w="1217" w:type="dxa"/>
            <w:shd w:val="clear" w:color="auto" w:fill="auto"/>
          </w:tcPr>
          <w:p w14:paraId="1AF8046E"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379</w:t>
            </w:r>
          </w:p>
        </w:tc>
        <w:tc>
          <w:tcPr>
            <w:tcW w:w="1217" w:type="dxa"/>
            <w:shd w:val="clear" w:color="auto" w:fill="auto"/>
          </w:tcPr>
          <w:p w14:paraId="37CEBD36"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17</w:t>
            </w:r>
          </w:p>
        </w:tc>
        <w:tc>
          <w:tcPr>
            <w:tcW w:w="1218" w:type="dxa"/>
            <w:shd w:val="clear" w:color="auto" w:fill="auto"/>
          </w:tcPr>
          <w:p w14:paraId="113DA4E0"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18</w:t>
            </w:r>
          </w:p>
        </w:tc>
        <w:tc>
          <w:tcPr>
            <w:tcW w:w="1218" w:type="dxa"/>
            <w:shd w:val="clear" w:color="auto" w:fill="auto"/>
          </w:tcPr>
          <w:p w14:paraId="04EADA34" w14:textId="77777777" w:rsidR="00B42FE3" w:rsidRPr="0046059D" w:rsidRDefault="001431F0" w:rsidP="004262D2">
            <w:pPr>
              <w:jc w:val="center"/>
              <w:rPr>
                <w:rFonts w:cs="Arial"/>
              </w:rPr>
            </w:pPr>
            <w:r w:rsidRPr="0046059D">
              <w:rPr>
                <w:rFonts w:cs="Arial"/>
                <w:lang w:val="cy-GB"/>
              </w:rPr>
              <w:t>£16,830</w:t>
            </w:r>
          </w:p>
        </w:tc>
        <w:tc>
          <w:tcPr>
            <w:tcW w:w="1218" w:type="dxa"/>
            <w:shd w:val="clear" w:color="auto" w:fill="auto"/>
          </w:tcPr>
          <w:p w14:paraId="40C1B28A" w14:textId="77777777" w:rsidR="00B42FE3" w:rsidRPr="0046059D" w:rsidRDefault="001431F0" w:rsidP="004262D2">
            <w:pPr>
              <w:jc w:val="center"/>
              <w:rPr>
                <w:rFonts w:cs="Arial"/>
              </w:rPr>
            </w:pPr>
            <w:r w:rsidRPr="0046059D">
              <w:rPr>
                <w:rFonts w:cs="Arial"/>
                <w:lang w:val="cy-GB"/>
              </w:rPr>
              <w:t>£17,161</w:t>
            </w:r>
          </w:p>
        </w:tc>
      </w:tr>
      <w:tr w:rsidR="0055190A" w14:paraId="02664026" w14:textId="77777777" w:rsidTr="004262D2">
        <w:tc>
          <w:tcPr>
            <w:tcW w:w="900" w:type="dxa"/>
            <w:shd w:val="clear" w:color="auto" w:fill="auto"/>
          </w:tcPr>
          <w:p w14:paraId="17396B83"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6</w:t>
            </w:r>
          </w:p>
        </w:tc>
        <w:tc>
          <w:tcPr>
            <w:tcW w:w="1426" w:type="dxa"/>
            <w:shd w:val="clear" w:color="auto" w:fill="auto"/>
          </w:tcPr>
          <w:p w14:paraId="10DE3352"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380</w:t>
            </w:r>
          </w:p>
        </w:tc>
        <w:tc>
          <w:tcPr>
            <w:tcW w:w="1217" w:type="dxa"/>
            <w:shd w:val="clear" w:color="auto" w:fill="auto"/>
          </w:tcPr>
          <w:p w14:paraId="37638324"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409</w:t>
            </w:r>
          </w:p>
        </w:tc>
        <w:tc>
          <w:tcPr>
            <w:tcW w:w="1217" w:type="dxa"/>
            <w:shd w:val="clear" w:color="auto" w:fill="auto"/>
          </w:tcPr>
          <w:p w14:paraId="7FAAD850"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20</w:t>
            </w:r>
          </w:p>
        </w:tc>
        <w:tc>
          <w:tcPr>
            <w:tcW w:w="1218" w:type="dxa"/>
            <w:shd w:val="clear" w:color="auto" w:fill="auto"/>
          </w:tcPr>
          <w:p w14:paraId="583965E7"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21</w:t>
            </w:r>
          </w:p>
        </w:tc>
        <w:tc>
          <w:tcPr>
            <w:tcW w:w="1218" w:type="dxa"/>
            <w:shd w:val="clear" w:color="auto" w:fill="auto"/>
          </w:tcPr>
          <w:p w14:paraId="2D073E0A" w14:textId="77777777" w:rsidR="00B42FE3" w:rsidRPr="0046059D" w:rsidRDefault="001431F0" w:rsidP="004262D2">
            <w:pPr>
              <w:jc w:val="center"/>
              <w:rPr>
                <w:rFonts w:cs="Arial"/>
              </w:rPr>
            </w:pPr>
            <w:r w:rsidRPr="0046059D">
              <w:rPr>
                <w:rFonts w:cs="Arial"/>
                <w:lang w:val="cy-GB"/>
              </w:rPr>
              <w:t>£18,453</w:t>
            </w:r>
          </w:p>
        </w:tc>
        <w:tc>
          <w:tcPr>
            <w:tcW w:w="1218" w:type="dxa"/>
            <w:shd w:val="clear" w:color="auto" w:fill="auto"/>
          </w:tcPr>
          <w:p w14:paraId="09E3C76C" w14:textId="77777777" w:rsidR="00B42FE3" w:rsidRPr="0046059D" w:rsidRDefault="001431F0" w:rsidP="004262D2">
            <w:pPr>
              <w:jc w:val="center"/>
              <w:rPr>
                <w:rFonts w:cs="Arial"/>
              </w:rPr>
            </w:pPr>
            <w:r w:rsidRPr="0046059D">
              <w:rPr>
                <w:rFonts w:cs="Arial"/>
                <w:lang w:val="cy-GB"/>
              </w:rPr>
              <w:t>£19,126</w:t>
            </w:r>
          </w:p>
        </w:tc>
      </w:tr>
      <w:tr w:rsidR="0055190A" w14:paraId="510C2281" w14:textId="77777777" w:rsidTr="004262D2">
        <w:tc>
          <w:tcPr>
            <w:tcW w:w="900" w:type="dxa"/>
            <w:shd w:val="clear" w:color="auto" w:fill="auto"/>
          </w:tcPr>
          <w:p w14:paraId="27B790FA"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7</w:t>
            </w:r>
          </w:p>
        </w:tc>
        <w:tc>
          <w:tcPr>
            <w:tcW w:w="1426" w:type="dxa"/>
            <w:shd w:val="clear" w:color="auto" w:fill="auto"/>
          </w:tcPr>
          <w:p w14:paraId="48418FE1"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410</w:t>
            </w:r>
          </w:p>
        </w:tc>
        <w:tc>
          <w:tcPr>
            <w:tcW w:w="1217" w:type="dxa"/>
            <w:shd w:val="clear" w:color="auto" w:fill="auto"/>
          </w:tcPr>
          <w:p w14:paraId="1639790B"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439</w:t>
            </w:r>
          </w:p>
        </w:tc>
        <w:tc>
          <w:tcPr>
            <w:tcW w:w="1217" w:type="dxa"/>
            <w:shd w:val="clear" w:color="auto" w:fill="auto"/>
          </w:tcPr>
          <w:p w14:paraId="35E5475B"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22</w:t>
            </w:r>
          </w:p>
        </w:tc>
        <w:tc>
          <w:tcPr>
            <w:tcW w:w="1218" w:type="dxa"/>
            <w:shd w:val="clear" w:color="auto" w:fill="auto"/>
          </w:tcPr>
          <w:p w14:paraId="37EF35EA"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23</w:t>
            </w:r>
          </w:p>
        </w:tc>
        <w:tc>
          <w:tcPr>
            <w:tcW w:w="1218" w:type="dxa"/>
            <w:shd w:val="clear" w:color="auto" w:fill="auto"/>
          </w:tcPr>
          <w:p w14:paraId="6EF43343" w14:textId="77777777" w:rsidR="00B42FE3" w:rsidRPr="0046059D" w:rsidRDefault="001431F0" w:rsidP="004262D2">
            <w:pPr>
              <w:jc w:val="center"/>
              <w:rPr>
                <w:rFonts w:cs="Arial"/>
              </w:rPr>
            </w:pPr>
            <w:r w:rsidRPr="0046059D">
              <w:rPr>
                <w:rFonts w:cs="Arial"/>
                <w:lang w:val="cy-GB"/>
              </w:rPr>
              <w:t>£19,621</w:t>
            </w:r>
          </w:p>
        </w:tc>
        <w:tc>
          <w:tcPr>
            <w:tcW w:w="1218" w:type="dxa"/>
            <w:shd w:val="clear" w:color="auto" w:fill="auto"/>
          </w:tcPr>
          <w:p w14:paraId="295F88B4" w14:textId="77777777" w:rsidR="00B42FE3" w:rsidRPr="0046059D" w:rsidRDefault="001431F0" w:rsidP="004262D2">
            <w:pPr>
              <w:jc w:val="center"/>
              <w:rPr>
                <w:rFonts w:cs="Arial"/>
              </w:rPr>
            </w:pPr>
            <w:r w:rsidRPr="0046059D">
              <w:rPr>
                <w:rFonts w:cs="Arial"/>
                <w:lang w:val="cy-GB"/>
              </w:rPr>
              <w:t>£20,198</w:t>
            </w:r>
          </w:p>
        </w:tc>
      </w:tr>
      <w:tr w:rsidR="0055190A" w14:paraId="0D789340" w14:textId="77777777" w:rsidTr="004262D2">
        <w:tc>
          <w:tcPr>
            <w:tcW w:w="900" w:type="dxa"/>
            <w:shd w:val="clear" w:color="auto" w:fill="auto"/>
          </w:tcPr>
          <w:p w14:paraId="599482C8"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8</w:t>
            </w:r>
          </w:p>
        </w:tc>
        <w:tc>
          <w:tcPr>
            <w:tcW w:w="1426" w:type="dxa"/>
            <w:shd w:val="clear" w:color="auto" w:fill="auto"/>
          </w:tcPr>
          <w:p w14:paraId="316A1D48"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440</w:t>
            </w:r>
          </w:p>
        </w:tc>
        <w:tc>
          <w:tcPr>
            <w:tcW w:w="1217" w:type="dxa"/>
            <w:shd w:val="clear" w:color="auto" w:fill="auto"/>
          </w:tcPr>
          <w:p w14:paraId="4EF218D7"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469</w:t>
            </w:r>
          </w:p>
        </w:tc>
        <w:tc>
          <w:tcPr>
            <w:tcW w:w="1217" w:type="dxa"/>
            <w:shd w:val="clear" w:color="auto" w:fill="auto"/>
          </w:tcPr>
          <w:p w14:paraId="38AFC719"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25</w:t>
            </w:r>
          </w:p>
        </w:tc>
        <w:tc>
          <w:tcPr>
            <w:tcW w:w="1218" w:type="dxa"/>
            <w:shd w:val="clear" w:color="auto" w:fill="auto"/>
          </w:tcPr>
          <w:p w14:paraId="4A75DF80"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27</w:t>
            </w:r>
          </w:p>
        </w:tc>
        <w:tc>
          <w:tcPr>
            <w:tcW w:w="1218" w:type="dxa"/>
            <w:shd w:val="clear" w:color="auto" w:fill="auto"/>
          </w:tcPr>
          <w:p w14:paraId="270C0E0A" w14:textId="77777777" w:rsidR="00B42FE3" w:rsidRPr="0046059D" w:rsidRDefault="001431F0" w:rsidP="004262D2">
            <w:pPr>
              <w:jc w:val="center"/>
              <w:rPr>
                <w:rFonts w:cs="Arial"/>
              </w:rPr>
            </w:pPr>
            <w:r w:rsidRPr="0046059D">
              <w:rPr>
                <w:rFonts w:cs="Arial"/>
                <w:lang w:val="cy-GB"/>
              </w:rPr>
              <w:t>£21,519</w:t>
            </w:r>
          </w:p>
        </w:tc>
        <w:tc>
          <w:tcPr>
            <w:tcW w:w="1218" w:type="dxa"/>
            <w:shd w:val="clear" w:color="auto" w:fill="auto"/>
          </w:tcPr>
          <w:p w14:paraId="148355A0" w14:textId="77777777" w:rsidR="00B42FE3" w:rsidRPr="0046059D" w:rsidRDefault="001431F0" w:rsidP="004262D2">
            <w:pPr>
              <w:jc w:val="center"/>
              <w:rPr>
                <w:rFonts w:cs="Arial"/>
              </w:rPr>
            </w:pPr>
            <w:r w:rsidRPr="0046059D">
              <w:rPr>
                <w:rFonts w:cs="Arial"/>
                <w:lang w:val="cy-GB"/>
              </w:rPr>
              <w:t>£22,958</w:t>
            </w:r>
          </w:p>
        </w:tc>
      </w:tr>
      <w:tr w:rsidR="0055190A" w14:paraId="3F3AEA9D" w14:textId="77777777" w:rsidTr="004262D2">
        <w:tc>
          <w:tcPr>
            <w:tcW w:w="900" w:type="dxa"/>
            <w:shd w:val="clear" w:color="auto" w:fill="auto"/>
          </w:tcPr>
          <w:p w14:paraId="65B5B399"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9</w:t>
            </w:r>
          </w:p>
        </w:tc>
        <w:tc>
          <w:tcPr>
            <w:tcW w:w="1426" w:type="dxa"/>
            <w:shd w:val="clear" w:color="auto" w:fill="auto"/>
          </w:tcPr>
          <w:p w14:paraId="06B7DB03"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470</w:t>
            </w:r>
          </w:p>
        </w:tc>
        <w:tc>
          <w:tcPr>
            <w:tcW w:w="1217" w:type="dxa"/>
            <w:shd w:val="clear" w:color="auto" w:fill="auto"/>
          </w:tcPr>
          <w:p w14:paraId="5659C12E"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503</w:t>
            </w:r>
          </w:p>
        </w:tc>
        <w:tc>
          <w:tcPr>
            <w:tcW w:w="1217" w:type="dxa"/>
            <w:shd w:val="clear" w:color="auto" w:fill="auto"/>
          </w:tcPr>
          <w:p w14:paraId="4C54D94D"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29</w:t>
            </w:r>
          </w:p>
        </w:tc>
        <w:tc>
          <w:tcPr>
            <w:tcW w:w="1218" w:type="dxa"/>
            <w:shd w:val="clear" w:color="auto" w:fill="auto"/>
          </w:tcPr>
          <w:p w14:paraId="6E2145C6"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31</w:t>
            </w:r>
          </w:p>
        </w:tc>
        <w:tc>
          <w:tcPr>
            <w:tcW w:w="1218" w:type="dxa"/>
            <w:shd w:val="clear" w:color="auto" w:fill="auto"/>
          </w:tcPr>
          <w:p w14:paraId="0D7E9EDD" w14:textId="77777777" w:rsidR="00B42FE3" w:rsidRPr="0046059D" w:rsidRDefault="001431F0" w:rsidP="004262D2">
            <w:pPr>
              <w:jc w:val="center"/>
              <w:rPr>
                <w:rFonts w:cs="Arial"/>
              </w:rPr>
            </w:pPr>
            <w:r w:rsidRPr="0046059D">
              <w:rPr>
                <w:rFonts w:cs="Arial"/>
                <w:lang w:val="cy-GB"/>
              </w:rPr>
              <w:t>£24,646</w:t>
            </w:r>
          </w:p>
        </w:tc>
        <w:tc>
          <w:tcPr>
            <w:tcW w:w="1218" w:type="dxa"/>
            <w:shd w:val="clear" w:color="auto" w:fill="auto"/>
          </w:tcPr>
          <w:p w14:paraId="4DA14758" w14:textId="77777777" w:rsidR="00B42FE3" w:rsidRPr="0046059D" w:rsidRDefault="001431F0" w:rsidP="004262D2">
            <w:pPr>
              <w:jc w:val="center"/>
              <w:rPr>
                <w:rFonts w:cs="Arial"/>
              </w:rPr>
            </w:pPr>
            <w:r w:rsidRPr="0046059D">
              <w:rPr>
                <w:rFonts w:cs="Arial"/>
                <w:lang w:val="cy-GB"/>
              </w:rPr>
              <w:t>£26,276</w:t>
            </w:r>
          </w:p>
        </w:tc>
      </w:tr>
      <w:tr w:rsidR="0055190A" w14:paraId="142979C7" w14:textId="77777777" w:rsidTr="004262D2">
        <w:tc>
          <w:tcPr>
            <w:tcW w:w="900" w:type="dxa"/>
            <w:shd w:val="clear" w:color="auto" w:fill="auto"/>
          </w:tcPr>
          <w:p w14:paraId="5247553D"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10</w:t>
            </w:r>
          </w:p>
        </w:tc>
        <w:tc>
          <w:tcPr>
            <w:tcW w:w="1426" w:type="dxa"/>
            <w:shd w:val="clear" w:color="auto" w:fill="auto"/>
          </w:tcPr>
          <w:p w14:paraId="159DD496"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504</w:t>
            </w:r>
          </w:p>
        </w:tc>
        <w:tc>
          <w:tcPr>
            <w:tcW w:w="1217" w:type="dxa"/>
            <w:shd w:val="clear" w:color="auto" w:fill="auto"/>
          </w:tcPr>
          <w:p w14:paraId="62F146A5"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539</w:t>
            </w:r>
          </w:p>
        </w:tc>
        <w:tc>
          <w:tcPr>
            <w:tcW w:w="1217" w:type="dxa"/>
            <w:shd w:val="clear" w:color="auto" w:fill="auto"/>
          </w:tcPr>
          <w:p w14:paraId="5D302512"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32</w:t>
            </w:r>
          </w:p>
        </w:tc>
        <w:tc>
          <w:tcPr>
            <w:tcW w:w="1218" w:type="dxa"/>
            <w:shd w:val="clear" w:color="auto" w:fill="auto"/>
          </w:tcPr>
          <w:p w14:paraId="1B0B0A6B"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34</w:t>
            </w:r>
          </w:p>
        </w:tc>
        <w:tc>
          <w:tcPr>
            <w:tcW w:w="1218" w:type="dxa"/>
            <w:shd w:val="clear" w:color="auto" w:fill="auto"/>
          </w:tcPr>
          <w:p w14:paraId="119B6D69" w14:textId="77777777" w:rsidR="00B42FE3" w:rsidRPr="0046059D" w:rsidRDefault="001431F0" w:rsidP="004262D2">
            <w:pPr>
              <w:jc w:val="center"/>
              <w:rPr>
                <w:rFonts w:cs="Arial"/>
              </w:rPr>
            </w:pPr>
            <w:r w:rsidRPr="0046059D">
              <w:rPr>
                <w:rFonts w:cs="Arial"/>
                <w:lang w:val="cy-GB"/>
              </w:rPr>
              <w:t>£27,052</w:t>
            </w:r>
          </w:p>
        </w:tc>
        <w:tc>
          <w:tcPr>
            <w:tcW w:w="1218" w:type="dxa"/>
            <w:shd w:val="clear" w:color="auto" w:fill="auto"/>
          </w:tcPr>
          <w:p w14:paraId="12C11403" w14:textId="77777777" w:rsidR="00B42FE3" w:rsidRPr="0046059D" w:rsidRDefault="001431F0" w:rsidP="004262D2">
            <w:pPr>
              <w:jc w:val="center"/>
              <w:rPr>
                <w:rFonts w:cs="Arial"/>
              </w:rPr>
            </w:pPr>
            <w:r w:rsidRPr="0046059D">
              <w:rPr>
                <w:rFonts w:cs="Arial"/>
                <w:lang w:val="cy-GB"/>
              </w:rPr>
              <w:t>£28,636</w:t>
            </w:r>
          </w:p>
        </w:tc>
      </w:tr>
      <w:tr w:rsidR="0055190A" w14:paraId="7B145A92" w14:textId="77777777" w:rsidTr="004262D2">
        <w:tc>
          <w:tcPr>
            <w:tcW w:w="900" w:type="dxa"/>
            <w:shd w:val="clear" w:color="auto" w:fill="auto"/>
          </w:tcPr>
          <w:p w14:paraId="16319419"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11</w:t>
            </w:r>
          </w:p>
        </w:tc>
        <w:tc>
          <w:tcPr>
            <w:tcW w:w="1426" w:type="dxa"/>
            <w:shd w:val="clear" w:color="auto" w:fill="auto"/>
          </w:tcPr>
          <w:p w14:paraId="070B3D88"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540</w:t>
            </w:r>
          </w:p>
        </w:tc>
        <w:tc>
          <w:tcPr>
            <w:tcW w:w="1217" w:type="dxa"/>
            <w:shd w:val="clear" w:color="auto" w:fill="auto"/>
          </w:tcPr>
          <w:p w14:paraId="55443198"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569</w:t>
            </w:r>
          </w:p>
        </w:tc>
        <w:tc>
          <w:tcPr>
            <w:tcW w:w="1217" w:type="dxa"/>
            <w:shd w:val="clear" w:color="auto" w:fill="auto"/>
          </w:tcPr>
          <w:p w14:paraId="342F6DFC"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36</w:t>
            </w:r>
          </w:p>
        </w:tc>
        <w:tc>
          <w:tcPr>
            <w:tcW w:w="1218" w:type="dxa"/>
            <w:shd w:val="clear" w:color="auto" w:fill="auto"/>
          </w:tcPr>
          <w:p w14:paraId="1A9B2741"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38</w:t>
            </w:r>
          </w:p>
        </w:tc>
        <w:tc>
          <w:tcPr>
            <w:tcW w:w="1218" w:type="dxa"/>
            <w:shd w:val="clear" w:color="auto" w:fill="auto"/>
          </w:tcPr>
          <w:p w14:paraId="4D3D9FC3" w14:textId="77777777" w:rsidR="00B42FE3" w:rsidRPr="0046059D" w:rsidRDefault="001431F0" w:rsidP="004262D2">
            <w:pPr>
              <w:jc w:val="center"/>
              <w:rPr>
                <w:rFonts w:cs="Arial"/>
              </w:rPr>
            </w:pPr>
            <w:r w:rsidRPr="0046059D">
              <w:rPr>
                <w:rFonts w:cs="Arial"/>
                <w:lang w:val="cy-GB"/>
              </w:rPr>
              <w:t>£30,011</w:t>
            </w:r>
          </w:p>
        </w:tc>
        <w:tc>
          <w:tcPr>
            <w:tcW w:w="1218" w:type="dxa"/>
            <w:shd w:val="clear" w:color="auto" w:fill="auto"/>
          </w:tcPr>
          <w:p w14:paraId="5026C9B1" w14:textId="77777777" w:rsidR="00B42FE3" w:rsidRPr="0046059D" w:rsidRDefault="001431F0" w:rsidP="004262D2">
            <w:pPr>
              <w:jc w:val="center"/>
              <w:rPr>
                <w:rFonts w:cs="Arial"/>
              </w:rPr>
            </w:pPr>
            <w:r w:rsidRPr="0046059D">
              <w:rPr>
                <w:rFonts w:cs="Arial"/>
                <w:lang w:val="cy-GB"/>
              </w:rPr>
              <w:t>£31,754</w:t>
            </w:r>
          </w:p>
        </w:tc>
      </w:tr>
      <w:tr w:rsidR="0055190A" w14:paraId="20A2EEBA" w14:textId="77777777" w:rsidTr="004262D2">
        <w:tc>
          <w:tcPr>
            <w:tcW w:w="900" w:type="dxa"/>
            <w:shd w:val="clear" w:color="auto" w:fill="auto"/>
          </w:tcPr>
          <w:p w14:paraId="56E399FC"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12</w:t>
            </w:r>
          </w:p>
        </w:tc>
        <w:tc>
          <w:tcPr>
            <w:tcW w:w="1426" w:type="dxa"/>
            <w:shd w:val="clear" w:color="auto" w:fill="auto"/>
          </w:tcPr>
          <w:p w14:paraId="749737A1"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570</w:t>
            </w:r>
          </w:p>
        </w:tc>
        <w:tc>
          <w:tcPr>
            <w:tcW w:w="1217" w:type="dxa"/>
            <w:shd w:val="clear" w:color="auto" w:fill="auto"/>
          </w:tcPr>
          <w:p w14:paraId="683E0895"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599</w:t>
            </w:r>
          </w:p>
        </w:tc>
        <w:tc>
          <w:tcPr>
            <w:tcW w:w="1217" w:type="dxa"/>
            <w:shd w:val="clear" w:color="auto" w:fill="auto"/>
          </w:tcPr>
          <w:p w14:paraId="2EDC27F4"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39</w:t>
            </w:r>
          </w:p>
        </w:tc>
        <w:tc>
          <w:tcPr>
            <w:tcW w:w="1218" w:type="dxa"/>
            <w:shd w:val="clear" w:color="auto" w:fill="auto"/>
          </w:tcPr>
          <w:p w14:paraId="4EF57DBA"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41</w:t>
            </w:r>
          </w:p>
        </w:tc>
        <w:tc>
          <w:tcPr>
            <w:tcW w:w="1218" w:type="dxa"/>
            <w:shd w:val="clear" w:color="auto" w:fill="auto"/>
          </w:tcPr>
          <w:p w14:paraId="3AE52A5A" w14:textId="77777777" w:rsidR="00B42FE3" w:rsidRPr="0046059D" w:rsidRDefault="001431F0" w:rsidP="004262D2">
            <w:pPr>
              <w:jc w:val="center"/>
              <w:rPr>
                <w:rFonts w:cs="Arial"/>
              </w:rPr>
            </w:pPr>
            <w:r w:rsidRPr="0046059D">
              <w:rPr>
                <w:rFonts w:cs="Arial"/>
                <w:lang w:val="cy-GB"/>
              </w:rPr>
              <w:t>£32,800</w:t>
            </w:r>
          </w:p>
        </w:tc>
        <w:tc>
          <w:tcPr>
            <w:tcW w:w="1218" w:type="dxa"/>
            <w:shd w:val="clear" w:color="auto" w:fill="auto"/>
          </w:tcPr>
          <w:p w14:paraId="04969A1D" w14:textId="77777777" w:rsidR="00B42FE3" w:rsidRPr="0046059D" w:rsidRDefault="001431F0" w:rsidP="004262D2">
            <w:pPr>
              <w:jc w:val="center"/>
              <w:rPr>
                <w:rFonts w:cs="Arial"/>
              </w:rPr>
            </w:pPr>
            <w:r w:rsidRPr="0046059D">
              <w:rPr>
                <w:rFonts w:cs="Arial"/>
                <w:lang w:val="cy-GB"/>
              </w:rPr>
              <w:t>£34,549</w:t>
            </w:r>
          </w:p>
        </w:tc>
      </w:tr>
      <w:tr w:rsidR="0055190A" w14:paraId="3CE5CD6D" w14:textId="77777777" w:rsidTr="004262D2">
        <w:tc>
          <w:tcPr>
            <w:tcW w:w="900" w:type="dxa"/>
            <w:shd w:val="clear" w:color="auto" w:fill="auto"/>
          </w:tcPr>
          <w:p w14:paraId="25AD2525"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13</w:t>
            </w:r>
          </w:p>
        </w:tc>
        <w:tc>
          <w:tcPr>
            <w:tcW w:w="1426" w:type="dxa"/>
            <w:shd w:val="clear" w:color="auto" w:fill="auto"/>
          </w:tcPr>
          <w:p w14:paraId="7E76D288"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600</w:t>
            </w:r>
          </w:p>
        </w:tc>
        <w:tc>
          <w:tcPr>
            <w:tcW w:w="1217" w:type="dxa"/>
            <w:shd w:val="clear" w:color="auto" w:fill="auto"/>
          </w:tcPr>
          <w:p w14:paraId="2F77A04C"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639</w:t>
            </w:r>
          </w:p>
        </w:tc>
        <w:tc>
          <w:tcPr>
            <w:tcW w:w="1217" w:type="dxa"/>
            <w:shd w:val="clear" w:color="auto" w:fill="auto"/>
          </w:tcPr>
          <w:p w14:paraId="1B4D44E0"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42</w:t>
            </w:r>
          </w:p>
        </w:tc>
        <w:tc>
          <w:tcPr>
            <w:tcW w:w="1218" w:type="dxa"/>
            <w:shd w:val="clear" w:color="auto" w:fill="auto"/>
          </w:tcPr>
          <w:p w14:paraId="7E5800DD"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44</w:t>
            </w:r>
          </w:p>
        </w:tc>
        <w:tc>
          <w:tcPr>
            <w:tcW w:w="1218" w:type="dxa"/>
            <w:shd w:val="clear" w:color="auto" w:fill="auto"/>
          </w:tcPr>
          <w:p w14:paraId="11262708" w14:textId="77777777" w:rsidR="00B42FE3" w:rsidRPr="0046059D" w:rsidRDefault="001431F0" w:rsidP="004262D2">
            <w:pPr>
              <w:jc w:val="center"/>
              <w:rPr>
                <w:rFonts w:cs="Arial"/>
              </w:rPr>
            </w:pPr>
            <w:r w:rsidRPr="0046059D">
              <w:rPr>
                <w:rFonts w:cs="Arial"/>
                <w:lang w:val="cy-GB"/>
              </w:rPr>
              <w:t>£35,430</w:t>
            </w:r>
          </w:p>
        </w:tc>
        <w:tc>
          <w:tcPr>
            <w:tcW w:w="1218" w:type="dxa"/>
            <w:shd w:val="clear" w:color="auto" w:fill="auto"/>
          </w:tcPr>
          <w:p w14:paraId="7FB42469" w14:textId="77777777" w:rsidR="00B42FE3" w:rsidRPr="0046059D" w:rsidRDefault="001431F0" w:rsidP="004262D2">
            <w:pPr>
              <w:jc w:val="center"/>
              <w:rPr>
                <w:rFonts w:cs="Arial"/>
              </w:rPr>
            </w:pPr>
            <w:r w:rsidRPr="0046059D">
              <w:rPr>
                <w:rFonts w:cs="Arial"/>
                <w:lang w:val="cy-GB"/>
              </w:rPr>
              <w:t>£37,206</w:t>
            </w:r>
          </w:p>
        </w:tc>
      </w:tr>
      <w:tr w:rsidR="0055190A" w14:paraId="2227E249" w14:textId="77777777" w:rsidTr="004262D2">
        <w:tc>
          <w:tcPr>
            <w:tcW w:w="900" w:type="dxa"/>
            <w:shd w:val="clear" w:color="auto" w:fill="auto"/>
          </w:tcPr>
          <w:p w14:paraId="57069D0C"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14</w:t>
            </w:r>
          </w:p>
        </w:tc>
        <w:tc>
          <w:tcPr>
            <w:tcW w:w="1426" w:type="dxa"/>
            <w:shd w:val="clear" w:color="auto" w:fill="auto"/>
          </w:tcPr>
          <w:p w14:paraId="33C3B605"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640</w:t>
            </w:r>
          </w:p>
        </w:tc>
        <w:tc>
          <w:tcPr>
            <w:tcW w:w="1217" w:type="dxa"/>
            <w:shd w:val="clear" w:color="auto" w:fill="auto"/>
          </w:tcPr>
          <w:p w14:paraId="762A9D6D"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669</w:t>
            </w:r>
          </w:p>
        </w:tc>
        <w:tc>
          <w:tcPr>
            <w:tcW w:w="1217" w:type="dxa"/>
            <w:shd w:val="clear" w:color="auto" w:fill="auto"/>
          </w:tcPr>
          <w:p w14:paraId="5BE666F7" w14:textId="77777777" w:rsidR="00B42FE3" w:rsidRPr="0046059D" w:rsidRDefault="001431F0" w:rsidP="004262D2">
            <w:pPr>
              <w:jc w:val="center"/>
              <w:rPr>
                <w:rFonts w:ascii="Helvetica-Bold" w:hAnsi="Helvetica-Bold" w:cs="Helvetica-Bold"/>
                <w:b/>
                <w:bCs/>
              </w:rPr>
            </w:pPr>
            <w:r>
              <w:rPr>
                <w:rFonts w:ascii="Helvetica-Bold" w:hAnsi="Helvetica-Bold" w:cs="Helvetica-Bold"/>
                <w:b/>
                <w:bCs/>
                <w:lang w:val="cy-GB"/>
              </w:rPr>
              <w:t>47</w:t>
            </w:r>
          </w:p>
        </w:tc>
        <w:tc>
          <w:tcPr>
            <w:tcW w:w="1218" w:type="dxa"/>
            <w:shd w:val="clear" w:color="auto" w:fill="auto"/>
          </w:tcPr>
          <w:p w14:paraId="3109020D"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48</w:t>
            </w:r>
          </w:p>
        </w:tc>
        <w:tc>
          <w:tcPr>
            <w:tcW w:w="1218" w:type="dxa"/>
            <w:shd w:val="clear" w:color="auto" w:fill="auto"/>
          </w:tcPr>
          <w:p w14:paraId="41A06AEA" w14:textId="77777777" w:rsidR="00B42FE3" w:rsidRPr="0046059D" w:rsidRDefault="001431F0" w:rsidP="004262D2">
            <w:pPr>
              <w:jc w:val="center"/>
              <w:rPr>
                <w:rFonts w:cs="Arial"/>
              </w:rPr>
            </w:pPr>
            <w:r w:rsidRPr="0046059D">
              <w:rPr>
                <w:rFonts w:cs="Arial"/>
                <w:lang w:val="cy-GB"/>
              </w:rPr>
              <w:t>£39,855</w:t>
            </w:r>
          </w:p>
        </w:tc>
        <w:tc>
          <w:tcPr>
            <w:tcW w:w="1218" w:type="dxa"/>
            <w:shd w:val="clear" w:color="auto" w:fill="auto"/>
          </w:tcPr>
          <w:p w14:paraId="423263B5" w14:textId="77777777" w:rsidR="00B42FE3" w:rsidRPr="0046059D" w:rsidRDefault="001431F0" w:rsidP="004262D2">
            <w:pPr>
              <w:jc w:val="center"/>
              <w:rPr>
                <w:rFonts w:cs="Arial"/>
              </w:rPr>
            </w:pPr>
            <w:r w:rsidRPr="0046059D">
              <w:rPr>
                <w:rFonts w:cs="Arial"/>
                <w:lang w:val="cy-GB"/>
              </w:rPr>
              <w:t>£40,741</w:t>
            </w:r>
          </w:p>
        </w:tc>
      </w:tr>
      <w:tr w:rsidR="0055190A" w14:paraId="0C7E6673" w14:textId="77777777" w:rsidTr="004262D2">
        <w:tc>
          <w:tcPr>
            <w:tcW w:w="900" w:type="dxa"/>
            <w:shd w:val="clear" w:color="auto" w:fill="auto"/>
          </w:tcPr>
          <w:p w14:paraId="6F20C197"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15</w:t>
            </w:r>
          </w:p>
        </w:tc>
        <w:tc>
          <w:tcPr>
            <w:tcW w:w="1426" w:type="dxa"/>
            <w:shd w:val="clear" w:color="auto" w:fill="auto"/>
          </w:tcPr>
          <w:p w14:paraId="56AFAB1A"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670</w:t>
            </w:r>
          </w:p>
        </w:tc>
        <w:tc>
          <w:tcPr>
            <w:tcW w:w="1217" w:type="dxa"/>
            <w:shd w:val="clear" w:color="auto" w:fill="auto"/>
          </w:tcPr>
          <w:p w14:paraId="2C43D7FE"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697</w:t>
            </w:r>
          </w:p>
        </w:tc>
        <w:tc>
          <w:tcPr>
            <w:tcW w:w="1217" w:type="dxa"/>
            <w:shd w:val="clear" w:color="auto" w:fill="auto"/>
          </w:tcPr>
          <w:p w14:paraId="41C1F30E"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51</w:t>
            </w:r>
          </w:p>
        </w:tc>
        <w:tc>
          <w:tcPr>
            <w:tcW w:w="1218" w:type="dxa"/>
            <w:shd w:val="clear" w:color="auto" w:fill="auto"/>
          </w:tcPr>
          <w:p w14:paraId="48963A60"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52</w:t>
            </w:r>
          </w:p>
        </w:tc>
        <w:tc>
          <w:tcPr>
            <w:tcW w:w="1218" w:type="dxa"/>
            <w:shd w:val="clear" w:color="auto" w:fill="auto"/>
          </w:tcPr>
          <w:p w14:paraId="464A49FE" w14:textId="77777777" w:rsidR="00B42FE3" w:rsidRPr="0046059D" w:rsidRDefault="001431F0" w:rsidP="004262D2">
            <w:pPr>
              <w:jc w:val="center"/>
              <w:rPr>
                <w:rFonts w:cs="Arial"/>
              </w:rPr>
            </w:pPr>
            <w:r w:rsidRPr="0046059D">
              <w:rPr>
                <w:rFonts w:cs="Arial"/>
                <w:lang w:val="cy-GB"/>
              </w:rPr>
              <w:t>£43,361</w:t>
            </w:r>
          </w:p>
        </w:tc>
        <w:tc>
          <w:tcPr>
            <w:tcW w:w="1218" w:type="dxa"/>
            <w:shd w:val="clear" w:color="auto" w:fill="auto"/>
          </w:tcPr>
          <w:p w14:paraId="2B057C4D" w14:textId="77777777" w:rsidR="00B42FE3" w:rsidRPr="0046059D" w:rsidRDefault="001431F0" w:rsidP="004262D2">
            <w:pPr>
              <w:jc w:val="center"/>
              <w:rPr>
                <w:rFonts w:cs="Arial"/>
              </w:rPr>
            </w:pPr>
            <w:r w:rsidRPr="0046059D">
              <w:rPr>
                <w:rFonts w:cs="Arial"/>
                <w:lang w:val="cy-GB"/>
              </w:rPr>
              <w:t>£44,236</w:t>
            </w:r>
          </w:p>
        </w:tc>
      </w:tr>
      <w:tr w:rsidR="0055190A" w14:paraId="21DA6183" w14:textId="77777777" w:rsidTr="004262D2">
        <w:tc>
          <w:tcPr>
            <w:tcW w:w="900" w:type="dxa"/>
            <w:shd w:val="clear" w:color="auto" w:fill="auto"/>
          </w:tcPr>
          <w:p w14:paraId="682D0066"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16</w:t>
            </w:r>
          </w:p>
        </w:tc>
        <w:tc>
          <w:tcPr>
            <w:tcW w:w="1426" w:type="dxa"/>
            <w:shd w:val="clear" w:color="auto" w:fill="auto"/>
          </w:tcPr>
          <w:p w14:paraId="217532DB"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 xml:space="preserve">  698+</w:t>
            </w:r>
          </w:p>
        </w:tc>
        <w:tc>
          <w:tcPr>
            <w:tcW w:w="1217" w:type="dxa"/>
            <w:shd w:val="clear" w:color="auto" w:fill="auto"/>
          </w:tcPr>
          <w:p w14:paraId="282CC152" w14:textId="77777777" w:rsidR="00B42FE3" w:rsidRPr="0046059D" w:rsidRDefault="00B42FE3" w:rsidP="004262D2">
            <w:pPr>
              <w:jc w:val="center"/>
              <w:rPr>
                <w:rFonts w:ascii="Helvetica-Bold" w:hAnsi="Helvetica-Bold" w:cs="Helvetica-Bold"/>
                <w:b/>
                <w:bCs/>
              </w:rPr>
            </w:pPr>
          </w:p>
        </w:tc>
        <w:tc>
          <w:tcPr>
            <w:tcW w:w="1217" w:type="dxa"/>
            <w:shd w:val="clear" w:color="auto" w:fill="auto"/>
          </w:tcPr>
          <w:p w14:paraId="58011E62"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54</w:t>
            </w:r>
          </w:p>
        </w:tc>
        <w:tc>
          <w:tcPr>
            <w:tcW w:w="1218" w:type="dxa"/>
            <w:shd w:val="clear" w:color="auto" w:fill="auto"/>
          </w:tcPr>
          <w:p w14:paraId="3DF78D43" w14:textId="77777777" w:rsidR="00B42FE3" w:rsidRPr="0046059D" w:rsidRDefault="001431F0" w:rsidP="004262D2">
            <w:pPr>
              <w:jc w:val="center"/>
              <w:rPr>
                <w:rFonts w:ascii="Helvetica-Bold" w:hAnsi="Helvetica-Bold" w:cs="Helvetica-Bold"/>
                <w:b/>
                <w:bCs/>
              </w:rPr>
            </w:pPr>
            <w:r w:rsidRPr="0046059D">
              <w:rPr>
                <w:rFonts w:ascii="Helvetica-Bold" w:hAnsi="Helvetica-Bold" w:cs="Helvetica-Bold"/>
                <w:b/>
                <w:bCs/>
                <w:lang w:val="cy-GB"/>
              </w:rPr>
              <w:t>55</w:t>
            </w:r>
          </w:p>
        </w:tc>
        <w:tc>
          <w:tcPr>
            <w:tcW w:w="1218" w:type="dxa"/>
            <w:shd w:val="clear" w:color="auto" w:fill="auto"/>
          </w:tcPr>
          <w:p w14:paraId="5CF32040" w14:textId="77777777" w:rsidR="00B42FE3" w:rsidRPr="0046059D" w:rsidRDefault="001431F0" w:rsidP="004262D2">
            <w:pPr>
              <w:jc w:val="center"/>
              <w:rPr>
                <w:rFonts w:cs="Arial"/>
              </w:rPr>
            </w:pPr>
            <w:r w:rsidRPr="0046059D">
              <w:rPr>
                <w:rFonts w:cs="Arial"/>
                <w:lang w:val="cy-GB"/>
              </w:rPr>
              <w:t>£45,981</w:t>
            </w:r>
          </w:p>
        </w:tc>
        <w:tc>
          <w:tcPr>
            <w:tcW w:w="1218" w:type="dxa"/>
            <w:shd w:val="clear" w:color="auto" w:fill="auto"/>
          </w:tcPr>
          <w:p w14:paraId="76291A14" w14:textId="77777777" w:rsidR="00B42FE3" w:rsidRPr="0046059D" w:rsidRDefault="001431F0" w:rsidP="004262D2">
            <w:pPr>
              <w:jc w:val="center"/>
              <w:rPr>
                <w:rFonts w:cs="Arial"/>
              </w:rPr>
            </w:pPr>
            <w:r w:rsidRPr="0046059D">
              <w:rPr>
                <w:rFonts w:cs="Arial"/>
                <w:lang w:val="cy-GB"/>
              </w:rPr>
              <w:t>£46,855</w:t>
            </w:r>
          </w:p>
        </w:tc>
      </w:tr>
    </w:tbl>
    <w:p w14:paraId="51DB95F6" w14:textId="77777777" w:rsidR="00B42FE3" w:rsidRDefault="00B42FE3" w:rsidP="00B42FE3">
      <w:pPr>
        <w:rPr>
          <w:rFonts w:ascii="Helvetica-Bold" w:hAnsi="Helvetica-Bold" w:cs="Helvetica-Bold"/>
          <w:b/>
          <w:bCs/>
          <w:szCs w:val="24"/>
        </w:rPr>
      </w:pPr>
    </w:p>
    <w:p w14:paraId="7014E11F" w14:textId="77777777" w:rsidR="00B42FE3" w:rsidRPr="00B42FE3" w:rsidRDefault="001431F0" w:rsidP="00B42FE3">
      <w:pPr>
        <w:ind w:hanging="720"/>
        <w:jc w:val="both"/>
        <w:rPr>
          <w:rFonts w:ascii="Arial" w:hAnsi="Arial" w:cs="Arial"/>
          <w:b/>
          <w:sz w:val="24"/>
          <w:szCs w:val="24"/>
        </w:rPr>
      </w:pPr>
      <w:r w:rsidRPr="00B42FE3">
        <w:rPr>
          <w:rFonts w:ascii="Arial" w:hAnsi="Arial" w:cs="Arial"/>
          <w:sz w:val="24"/>
          <w:szCs w:val="24"/>
          <w:lang w:val="cy-GB"/>
        </w:rPr>
        <w:t>5.</w:t>
      </w:r>
      <w:r w:rsidRPr="00B42FE3">
        <w:rPr>
          <w:rFonts w:ascii="Arial" w:hAnsi="Arial" w:cs="Arial"/>
          <w:b/>
          <w:bCs/>
          <w:sz w:val="24"/>
          <w:szCs w:val="24"/>
          <w:lang w:val="cy-GB"/>
        </w:rPr>
        <w:t xml:space="preserve"> </w:t>
      </w:r>
      <w:r w:rsidRPr="00B42FE3">
        <w:rPr>
          <w:rFonts w:ascii="Arial" w:hAnsi="Arial" w:cs="Arial"/>
          <w:b/>
          <w:bCs/>
          <w:sz w:val="24"/>
          <w:szCs w:val="24"/>
          <w:lang w:val="cy-GB"/>
        </w:rPr>
        <w:tab/>
        <w:t>Rhan 3 Telerau ac Amodau</w:t>
      </w:r>
    </w:p>
    <w:p w14:paraId="6C0D4B89" w14:textId="77777777" w:rsidR="00B42FE3" w:rsidRPr="00B42FE3" w:rsidRDefault="001431F0" w:rsidP="00B42FE3">
      <w:pPr>
        <w:jc w:val="both"/>
        <w:rPr>
          <w:rFonts w:ascii="Arial" w:hAnsi="Arial" w:cs="Arial"/>
          <w:sz w:val="24"/>
          <w:szCs w:val="24"/>
        </w:rPr>
      </w:pPr>
      <w:r w:rsidRPr="00B42FE3">
        <w:rPr>
          <w:rFonts w:ascii="Arial" w:hAnsi="Arial" w:cs="Arial"/>
          <w:sz w:val="24"/>
          <w:szCs w:val="24"/>
          <w:lang w:val="cy-GB"/>
        </w:rPr>
        <w:t>Mae holl delerau ac amodau Rhan 3 wedi'u rhestru isod.</w:t>
      </w:r>
    </w:p>
    <w:p w14:paraId="5517A88D" w14:textId="77777777" w:rsidR="00F934C6" w:rsidRDefault="001431F0" w:rsidP="00B42FE3">
      <w:pPr>
        <w:ind w:hanging="720"/>
        <w:jc w:val="both"/>
        <w:rPr>
          <w:rFonts w:ascii="Arial" w:hAnsi="Arial" w:cs="Arial"/>
          <w:b/>
          <w:sz w:val="24"/>
          <w:szCs w:val="24"/>
        </w:rPr>
      </w:pPr>
      <w:r w:rsidRPr="00B42FE3">
        <w:rPr>
          <w:rFonts w:ascii="Arial" w:hAnsi="Arial" w:cs="Arial"/>
          <w:b/>
          <w:bCs/>
          <w:sz w:val="24"/>
          <w:szCs w:val="24"/>
          <w:lang w:val="cy-GB"/>
        </w:rPr>
        <w:tab/>
      </w:r>
    </w:p>
    <w:p w14:paraId="07AA04B7" w14:textId="77777777" w:rsidR="00B42FE3" w:rsidRPr="00B42FE3" w:rsidRDefault="001431F0" w:rsidP="00F934C6">
      <w:pPr>
        <w:jc w:val="both"/>
        <w:rPr>
          <w:rFonts w:ascii="Arial" w:hAnsi="Arial" w:cs="Arial"/>
          <w:b/>
          <w:sz w:val="24"/>
          <w:szCs w:val="24"/>
        </w:rPr>
      </w:pPr>
      <w:r w:rsidRPr="00B42FE3">
        <w:rPr>
          <w:rFonts w:ascii="Arial" w:hAnsi="Arial" w:cs="Arial"/>
          <w:b/>
          <w:bCs/>
          <w:sz w:val="24"/>
          <w:szCs w:val="24"/>
          <w:lang w:val="cy-GB"/>
        </w:rPr>
        <w:t>Gwyliau Banc</w:t>
      </w:r>
    </w:p>
    <w:p w14:paraId="20838BA4"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 xml:space="preserve">5.1 </w:t>
      </w:r>
      <w:r w:rsidRPr="00B42FE3">
        <w:rPr>
          <w:rFonts w:ascii="Arial" w:hAnsi="Arial" w:cs="Arial"/>
          <w:sz w:val="24"/>
          <w:szCs w:val="24"/>
          <w:lang w:val="cy-GB"/>
        </w:rPr>
        <w:tab/>
        <w:t>Yn ychwanegol at eu cyflog arferol, bydd cyflogeion sy'n gweithio dros wyliau cyhoeddus a gwyliau statudol ychwanegol yn cael cyfraddau cyflog amser plaen am bob awr a weithir sy'n cyfateb i dâl dwbl. Bydd cyflogeion hefyd yn derbyn yr oriau gwirioneddol a weithir fel amser yn lle'r oriau hynny</w:t>
      </w:r>
    </w:p>
    <w:p w14:paraId="7190DE07" w14:textId="77777777" w:rsidR="00F934C6" w:rsidRDefault="00F934C6" w:rsidP="00B42FE3">
      <w:pPr>
        <w:jc w:val="both"/>
        <w:rPr>
          <w:rFonts w:ascii="Arial" w:hAnsi="Arial" w:cs="Arial"/>
          <w:b/>
          <w:sz w:val="24"/>
          <w:szCs w:val="24"/>
        </w:rPr>
      </w:pPr>
    </w:p>
    <w:p w14:paraId="5DA2AF5F" w14:textId="77777777" w:rsidR="00B42FE3" w:rsidRPr="00B42FE3" w:rsidRDefault="001431F0" w:rsidP="00B42FE3">
      <w:pPr>
        <w:jc w:val="both"/>
        <w:rPr>
          <w:rFonts w:ascii="Arial" w:hAnsi="Arial" w:cs="Arial"/>
          <w:b/>
          <w:sz w:val="24"/>
          <w:szCs w:val="24"/>
        </w:rPr>
      </w:pPr>
      <w:r w:rsidRPr="00B42FE3">
        <w:rPr>
          <w:rFonts w:ascii="Arial" w:hAnsi="Arial" w:cs="Arial"/>
          <w:b/>
          <w:bCs/>
          <w:sz w:val="24"/>
          <w:szCs w:val="24"/>
          <w:lang w:val="cy-GB"/>
        </w:rPr>
        <w:lastRenderedPageBreak/>
        <w:t>Penwythnosau</w:t>
      </w:r>
    </w:p>
    <w:p w14:paraId="452EC107"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 xml:space="preserve">5.2 </w:t>
      </w:r>
      <w:r w:rsidRPr="00B42FE3">
        <w:rPr>
          <w:rFonts w:ascii="Arial" w:hAnsi="Arial" w:cs="Arial"/>
          <w:sz w:val="24"/>
          <w:szCs w:val="24"/>
          <w:lang w:val="cy-GB"/>
        </w:rPr>
        <w:tab/>
        <w:t xml:space="preserve">Telir amser a thraean i </w:t>
      </w:r>
      <w:proofErr w:type="spellStart"/>
      <w:r w:rsidRPr="00B42FE3">
        <w:rPr>
          <w:rFonts w:ascii="Arial" w:hAnsi="Arial" w:cs="Arial"/>
          <w:sz w:val="24"/>
          <w:szCs w:val="24"/>
          <w:lang w:val="cy-GB"/>
        </w:rPr>
        <w:t>gyflogeion</w:t>
      </w:r>
      <w:proofErr w:type="spellEnd"/>
      <w:r w:rsidRPr="00B42FE3">
        <w:rPr>
          <w:rFonts w:ascii="Arial" w:hAnsi="Arial" w:cs="Arial"/>
          <w:sz w:val="24"/>
          <w:szCs w:val="24"/>
          <w:lang w:val="cy-GB"/>
        </w:rPr>
        <w:t xml:space="preserve"> sydd ar </w:t>
      </w:r>
      <w:proofErr w:type="spellStart"/>
      <w:r w:rsidRPr="00B42FE3">
        <w:rPr>
          <w:rFonts w:ascii="Arial" w:hAnsi="Arial" w:cs="Arial"/>
          <w:sz w:val="24"/>
          <w:szCs w:val="24"/>
          <w:lang w:val="cy-GB"/>
        </w:rPr>
        <w:t>rota</w:t>
      </w:r>
      <w:proofErr w:type="spellEnd"/>
      <w:r w:rsidRPr="00B42FE3">
        <w:rPr>
          <w:rFonts w:ascii="Arial" w:hAnsi="Arial" w:cs="Arial"/>
          <w:sz w:val="24"/>
          <w:szCs w:val="24"/>
          <w:lang w:val="cy-GB"/>
        </w:rPr>
        <w:t xml:space="preserve"> i weithio ar ddydd Sadwrn a/neu ar ddydd Sul.</w:t>
      </w:r>
    </w:p>
    <w:p w14:paraId="2DB00A80" w14:textId="77777777" w:rsidR="00B42FE3" w:rsidRPr="00B42FE3" w:rsidRDefault="00B42FE3" w:rsidP="00B42FE3">
      <w:pPr>
        <w:jc w:val="both"/>
        <w:rPr>
          <w:rFonts w:ascii="Arial" w:hAnsi="Arial" w:cs="Arial"/>
          <w:sz w:val="24"/>
          <w:szCs w:val="24"/>
        </w:rPr>
      </w:pPr>
    </w:p>
    <w:p w14:paraId="558FABFD" w14:textId="77777777" w:rsidR="00B42FE3" w:rsidRPr="00B42FE3" w:rsidRDefault="001431F0" w:rsidP="00B42FE3">
      <w:pPr>
        <w:jc w:val="both"/>
        <w:rPr>
          <w:rFonts w:ascii="Arial" w:hAnsi="Arial" w:cs="Arial"/>
          <w:b/>
          <w:sz w:val="24"/>
          <w:szCs w:val="24"/>
        </w:rPr>
      </w:pPr>
      <w:r w:rsidRPr="00B42FE3">
        <w:rPr>
          <w:rFonts w:ascii="Arial" w:hAnsi="Arial" w:cs="Arial"/>
          <w:b/>
          <w:bCs/>
          <w:sz w:val="24"/>
          <w:szCs w:val="24"/>
          <w:lang w:val="cy-GB"/>
        </w:rPr>
        <w:t>Goramser</w:t>
      </w:r>
    </w:p>
    <w:p w14:paraId="03C5DA70"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 xml:space="preserve">5.3 </w:t>
      </w:r>
      <w:r w:rsidRPr="00B42FE3">
        <w:rPr>
          <w:rFonts w:ascii="Arial" w:hAnsi="Arial" w:cs="Arial"/>
          <w:sz w:val="24"/>
          <w:szCs w:val="24"/>
          <w:lang w:val="cy-GB"/>
        </w:rPr>
        <w:tab/>
        <w:t>Bydd yr holl oramser dros 37 awr yr wythnos yn cael ei dalu ar amser a thraean.</w:t>
      </w:r>
    </w:p>
    <w:p w14:paraId="58599FC7" w14:textId="77777777" w:rsidR="00B42FE3" w:rsidRPr="00B42FE3" w:rsidRDefault="00B42FE3" w:rsidP="00B42FE3">
      <w:pPr>
        <w:ind w:hanging="720"/>
        <w:jc w:val="both"/>
        <w:rPr>
          <w:rFonts w:ascii="Arial" w:hAnsi="Arial" w:cs="Arial"/>
          <w:sz w:val="24"/>
          <w:szCs w:val="24"/>
        </w:rPr>
      </w:pPr>
    </w:p>
    <w:p w14:paraId="01536BC4" w14:textId="77777777" w:rsidR="00B42FE3" w:rsidRPr="00B42FE3" w:rsidRDefault="001431F0" w:rsidP="00B42FE3">
      <w:pPr>
        <w:jc w:val="both"/>
        <w:rPr>
          <w:rFonts w:ascii="Arial" w:hAnsi="Arial" w:cs="Arial"/>
          <w:b/>
          <w:sz w:val="24"/>
          <w:szCs w:val="24"/>
        </w:rPr>
      </w:pPr>
      <w:r w:rsidRPr="00B42FE3">
        <w:rPr>
          <w:rFonts w:ascii="Arial" w:hAnsi="Arial" w:cs="Arial"/>
          <w:b/>
          <w:bCs/>
          <w:sz w:val="24"/>
          <w:szCs w:val="24"/>
          <w:lang w:val="cy-GB"/>
        </w:rPr>
        <w:t>Nosweithiau</w:t>
      </w:r>
    </w:p>
    <w:p w14:paraId="7859E2D7"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 xml:space="preserve">5.4 </w:t>
      </w:r>
      <w:r w:rsidRPr="00B42FE3">
        <w:rPr>
          <w:rFonts w:ascii="Arial" w:hAnsi="Arial" w:cs="Arial"/>
          <w:sz w:val="24"/>
          <w:szCs w:val="24"/>
          <w:lang w:val="cy-GB"/>
        </w:rPr>
        <w:tab/>
        <w:t xml:space="preserve">Telir amser a thraean i </w:t>
      </w:r>
      <w:proofErr w:type="spellStart"/>
      <w:r w:rsidRPr="00B42FE3">
        <w:rPr>
          <w:rFonts w:ascii="Arial" w:hAnsi="Arial" w:cs="Arial"/>
          <w:sz w:val="24"/>
          <w:szCs w:val="24"/>
          <w:lang w:val="cy-GB"/>
        </w:rPr>
        <w:t>gyflogeion</w:t>
      </w:r>
      <w:proofErr w:type="spellEnd"/>
      <w:r w:rsidRPr="00B42FE3">
        <w:rPr>
          <w:rFonts w:ascii="Arial" w:hAnsi="Arial" w:cs="Arial"/>
          <w:sz w:val="24"/>
          <w:szCs w:val="24"/>
          <w:lang w:val="cy-GB"/>
        </w:rPr>
        <w:t xml:space="preserve"> sydd ar </w:t>
      </w:r>
      <w:proofErr w:type="spellStart"/>
      <w:r w:rsidRPr="00B42FE3">
        <w:rPr>
          <w:rFonts w:ascii="Arial" w:hAnsi="Arial" w:cs="Arial"/>
          <w:sz w:val="24"/>
          <w:szCs w:val="24"/>
          <w:lang w:val="cy-GB"/>
        </w:rPr>
        <w:t>rota</w:t>
      </w:r>
      <w:proofErr w:type="spellEnd"/>
      <w:r w:rsidRPr="00B42FE3">
        <w:rPr>
          <w:rFonts w:ascii="Arial" w:hAnsi="Arial" w:cs="Arial"/>
          <w:sz w:val="24"/>
          <w:szCs w:val="24"/>
          <w:lang w:val="cy-GB"/>
        </w:rPr>
        <w:t xml:space="preserve"> i weithio sifft nos. Mae sifft nos rhwng 10pm a 7.30am.</w:t>
      </w:r>
    </w:p>
    <w:p w14:paraId="2B604B7E" w14:textId="77777777" w:rsidR="00B42FE3" w:rsidRDefault="00B42FE3" w:rsidP="00B42FE3">
      <w:pPr>
        <w:jc w:val="both"/>
        <w:rPr>
          <w:rFonts w:ascii="Arial" w:hAnsi="Arial" w:cs="Arial"/>
          <w:b/>
          <w:sz w:val="24"/>
          <w:szCs w:val="24"/>
        </w:rPr>
      </w:pPr>
    </w:p>
    <w:p w14:paraId="283CE9AE" w14:textId="77777777" w:rsidR="00B42FE3" w:rsidRPr="00B42FE3" w:rsidRDefault="001431F0" w:rsidP="00B42FE3">
      <w:pPr>
        <w:jc w:val="both"/>
        <w:rPr>
          <w:rFonts w:ascii="Arial" w:hAnsi="Arial" w:cs="Arial"/>
          <w:b/>
          <w:sz w:val="24"/>
          <w:szCs w:val="24"/>
        </w:rPr>
      </w:pPr>
      <w:r w:rsidRPr="00B42FE3">
        <w:rPr>
          <w:rFonts w:ascii="Arial" w:hAnsi="Arial" w:cs="Arial"/>
          <w:b/>
          <w:bCs/>
          <w:sz w:val="24"/>
          <w:szCs w:val="24"/>
          <w:lang w:val="cy-GB"/>
        </w:rPr>
        <w:t>Wrth gefn ar gyfer Gwasanaethau nad ydynt yn rhai 24/7</w:t>
      </w:r>
    </w:p>
    <w:p w14:paraId="43DD87EF"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 xml:space="preserve">5.5 </w:t>
      </w:r>
      <w:r w:rsidRPr="00B42FE3">
        <w:rPr>
          <w:rFonts w:ascii="Arial" w:hAnsi="Arial" w:cs="Arial"/>
          <w:sz w:val="24"/>
          <w:szCs w:val="24"/>
          <w:lang w:val="cy-GB"/>
        </w:rPr>
        <w:tab/>
        <w:t xml:space="preserve">Bydd cyflogeion ar y </w:t>
      </w:r>
      <w:proofErr w:type="spellStart"/>
      <w:r w:rsidRPr="00B42FE3">
        <w:rPr>
          <w:rFonts w:ascii="Arial" w:hAnsi="Arial" w:cs="Arial"/>
          <w:sz w:val="24"/>
          <w:szCs w:val="24"/>
          <w:lang w:val="cy-GB"/>
        </w:rPr>
        <w:t>rota</w:t>
      </w:r>
      <w:proofErr w:type="spellEnd"/>
      <w:r w:rsidRPr="00B42FE3">
        <w:rPr>
          <w:rFonts w:ascii="Arial" w:hAnsi="Arial" w:cs="Arial"/>
          <w:sz w:val="24"/>
          <w:szCs w:val="24"/>
          <w:lang w:val="cy-GB"/>
        </w:rPr>
        <w:t xml:space="preserve"> wrth gefn yn cael taliad o £32.94 fesul sifft. Mae 9 sifft wrth gefn yr wythnos, 5 sifft (dydd Llun – dydd Gwener) a 2 sifft ar ddydd Sadwrn a 2 sifft ar ddydd Sul. Os caiff y cyflogai ei alw allan bydd yr oriau a weithir yn cael eu talu ar amser a thraean.</w:t>
      </w:r>
    </w:p>
    <w:p w14:paraId="24B4BFDB" w14:textId="77777777" w:rsidR="00B42FE3" w:rsidRPr="00B42FE3" w:rsidRDefault="001431F0" w:rsidP="00B42FE3">
      <w:pPr>
        <w:jc w:val="both"/>
        <w:rPr>
          <w:rFonts w:ascii="Arial" w:hAnsi="Arial" w:cs="Arial"/>
          <w:b/>
          <w:sz w:val="24"/>
          <w:szCs w:val="24"/>
        </w:rPr>
      </w:pPr>
      <w:r w:rsidRPr="00B42FE3">
        <w:rPr>
          <w:rFonts w:ascii="Arial" w:hAnsi="Arial" w:cs="Arial"/>
          <w:b/>
          <w:bCs/>
          <w:sz w:val="24"/>
          <w:szCs w:val="24"/>
          <w:lang w:val="cy-GB"/>
        </w:rPr>
        <w:t>Ymateb Brys ar gyfer Gwasanaethau nad ydynt yn rhai 24/7</w:t>
      </w:r>
    </w:p>
    <w:p w14:paraId="4530FAD7"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 xml:space="preserve">5.6 </w:t>
      </w:r>
      <w:r w:rsidRPr="00B42FE3">
        <w:rPr>
          <w:rFonts w:ascii="Arial" w:hAnsi="Arial" w:cs="Arial"/>
          <w:sz w:val="24"/>
          <w:szCs w:val="24"/>
          <w:lang w:val="cy-GB"/>
        </w:rPr>
        <w:tab/>
        <w:t xml:space="preserve">Bydd cyflogeion nad ydynt ar y </w:t>
      </w:r>
      <w:proofErr w:type="spellStart"/>
      <w:r w:rsidRPr="00B42FE3">
        <w:rPr>
          <w:rFonts w:ascii="Arial" w:hAnsi="Arial" w:cs="Arial"/>
          <w:sz w:val="24"/>
          <w:szCs w:val="24"/>
          <w:lang w:val="cy-GB"/>
        </w:rPr>
        <w:t>rota</w:t>
      </w:r>
      <w:proofErr w:type="spellEnd"/>
      <w:r w:rsidRPr="00B42FE3">
        <w:rPr>
          <w:rFonts w:ascii="Arial" w:hAnsi="Arial" w:cs="Arial"/>
          <w:sz w:val="24"/>
          <w:szCs w:val="24"/>
          <w:lang w:val="cy-GB"/>
        </w:rPr>
        <w:t xml:space="preserve"> wrth gefn ac sy'n cael eu galw i ymateb i argyfwng yn derbyn taliad o £32.94. Os caiff y cyflogai ei alw allan bydd yr oriau a weithir yn cael eu talu ar amser a thraean.</w:t>
      </w:r>
    </w:p>
    <w:p w14:paraId="0313F27C" w14:textId="77777777" w:rsidR="00B42FE3" w:rsidRPr="00B42FE3" w:rsidRDefault="00B42FE3" w:rsidP="00B42FE3">
      <w:pPr>
        <w:jc w:val="both"/>
        <w:rPr>
          <w:rFonts w:ascii="Arial" w:hAnsi="Arial" w:cs="Arial"/>
          <w:sz w:val="24"/>
          <w:szCs w:val="24"/>
        </w:rPr>
      </w:pPr>
    </w:p>
    <w:p w14:paraId="2F4A337F" w14:textId="77777777" w:rsidR="00B42FE3" w:rsidRPr="00B42FE3" w:rsidRDefault="001431F0" w:rsidP="00B42FE3">
      <w:pPr>
        <w:jc w:val="both"/>
        <w:rPr>
          <w:rFonts w:ascii="Arial" w:hAnsi="Arial" w:cs="Arial"/>
          <w:b/>
          <w:sz w:val="24"/>
          <w:szCs w:val="24"/>
        </w:rPr>
      </w:pPr>
      <w:r w:rsidRPr="00B42FE3">
        <w:rPr>
          <w:rFonts w:ascii="Arial" w:hAnsi="Arial" w:cs="Arial"/>
          <w:b/>
          <w:bCs/>
          <w:sz w:val="24"/>
          <w:szCs w:val="24"/>
          <w:lang w:val="cy-GB"/>
        </w:rPr>
        <w:t>Cyfraddau Arbennig ar gyfer Mynwentydd</w:t>
      </w:r>
    </w:p>
    <w:p w14:paraId="4CA66EAC"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 xml:space="preserve">5.7 </w:t>
      </w:r>
      <w:r w:rsidRPr="00B42FE3">
        <w:rPr>
          <w:rFonts w:ascii="Arial" w:hAnsi="Arial" w:cs="Arial"/>
          <w:sz w:val="24"/>
          <w:szCs w:val="24"/>
          <w:lang w:val="cy-GB"/>
        </w:rPr>
        <w:tab/>
        <w:t xml:space="preserve">Bydd yr holl </w:t>
      </w:r>
      <w:proofErr w:type="spellStart"/>
      <w:r w:rsidRPr="00B42FE3">
        <w:rPr>
          <w:rFonts w:ascii="Arial" w:hAnsi="Arial" w:cs="Arial"/>
          <w:sz w:val="24"/>
          <w:szCs w:val="24"/>
          <w:lang w:val="cy-GB"/>
        </w:rPr>
        <w:t>gyflogeion</w:t>
      </w:r>
      <w:proofErr w:type="spellEnd"/>
      <w:r w:rsidRPr="00B42FE3">
        <w:rPr>
          <w:rFonts w:ascii="Arial" w:hAnsi="Arial" w:cs="Arial"/>
          <w:sz w:val="24"/>
          <w:szCs w:val="24"/>
          <w:lang w:val="cy-GB"/>
        </w:rPr>
        <w:t xml:space="preserve"> sy'n datgladdu yn cael taliad o £150 fesul </w:t>
      </w:r>
      <w:proofErr w:type="spellStart"/>
      <w:r w:rsidRPr="00B42FE3">
        <w:rPr>
          <w:rFonts w:ascii="Arial" w:hAnsi="Arial" w:cs="Arial"/>
          <w:sz w:val="24"/>
          <w:szCs w:val="24"/>
          <w:lang w:val="cy-GB"/>
        </w:rPr>
        <w:t>datgladdiad</w:t>
      </w:r>
      <w:proofErr w:type="spellEnd"/>
      <w:r w:rsidRPr="00B42FE3">
        <w:rPr>
          <w:rFonts w:ascii="Arial" w:hAnsi="Arial" w:cs="Arial"/>
          <w:sz w:val="24"/>
          <w:szCs w:val="24"/>
          <w:lang w:val="cy-GB"/>
        </w:rPr>
        <w:t>.</w:t>
      </w:r>
    </w:p>
    <w:p w14:paraId="27F09DAB" w14:textId="77777777" w:rsidR="00B42FE3" w:rsidRPr="00B42FE3" w:rsidRDefault="00B42FE3" w:rsidP="00B42FE3">
      <w:pPr>
        <w:jc w:val="both"/>
        <w:rPr>
          <w:rFonts w:ascii="Arial" w:hAnsi="Arial" w:cs="Arial"/>
          <w:sz w:val="24"/>
          <w:szCs w:val="24"/>
        </w:rPr>
      </w:pPr>
    </w:p>
    <w:p w14:paraId="54DD7326" w14:textId="77777777" w:rsidR="00B42FE3" w:rsidRPr="00B42FE3" w:rsidRDefault="001431F0" w:rsidP="00B42FE3">
      <w:pPr>
        <w:jc w:val="both"/>
        <w:rPr>
          <w:rFonts w:ascii="Arial" w:hAnsi="Arial" w:cs="Arial"/>
          <w:b/>
          <w:sz w:val="24"/>
          <w:szCs w:val="24"/>
        </w:rPr>
      </w:pPr>
      <w:r w:rsidRPr="00B42FE3">
        <w:rPr>
          <w:rFonts w:ascii="Arial" w:hAnsi="Arial" w:cs="Arial"/>
          <w:b/>
          <w:bCs/>
          <w:sz w:val="24"/>
          <w:szCs w:val="24"/>
          <w:lang w:val="cy-GB"/>
        </w:rPr>
        <w:t>Dyletswyddau Cysgu i Mewn</w:t>
      </w:r>
    </w:p>
    <w:p w14:paraId="4E976454"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5.8</w:t>
      </w:r>
      <w:r w:rsidRPr="00B42FE3">
        <w:rPr>
          <w:rFonts w:ascii="Arial" w:hAnsi="Arial" w:cs="Arial"/>
          <w:sz w:val="24"/>
          <w:szCs w:val="24"/>
          <w:lang w:val="cy-GB"/>
        </w:rPr>
        <w:tab/>
        <w:t>Bydd cyflogeion y mae'n ofynnol iddynt gysgu i mewn ar y safle yn parhau i dderbyn taliad yn unol â'r cytundeb cenedlaethol o £32.94 y noson. Os caiff y cyflogai ei ddeffro i weithio, bydd yr oriau yn cael eu talu ar amser a thraean.</w:t>
      </w:r>
    </w:p>
    <w:p w14:paraId="20F0B718" w14:textId="77777777" w:rsidR="00B42FE3" w:rsidRPr="00B42FE3" w:rsidRDefault="00B42FE3" w:rsidP="00B42FE3">
      <w:pPr>
        <w:jc w:val="both"/>
        <w:rPr>
          <w:rFonts w:ascii="Arial" w:hAnsi="Arial" w:cs="Arial"/>
          <w:b/>
          <w:sz w:val="24"/>
          <w:szCs w:val="24"/>
        </w:rPr>
      </w:pPr>
    </w:p>
    <w:p w14:paraId="4DACDF9F" w14:textId="77777777" w:rsidR="00B42FE3" w:rsidRPr="00B42FE3" w:rsidRDefault="001431F0" w:rsidP="00B42FE3">
      <w:pPr>
        <w:jc w:val="both"/>
        <w:rPr>
          <w:rFonts w:ascii="Arial" w:hAnsi="Arial" w:cs="Arial"/>
          <w:b/>
          <w:sz w:val="24"/>
          <w:szCs w:val="24"/>
        </w:rPr>
      </w:pPr>
      <w:r w:rsidRPr="00B42FE3">
        <w:rPr>
          <w:rFonts w:ascii="Arial" w:hAnsi="Arial" w:cs="Arial"/>
          <w:b/>
          <w:bCs/>
          <w:sz w:val="24"/>
          <w:szCs w:val="24"/>
          <w:lang w:val="cy-GB"/>
        </w:rPr>
        <w:t>Gosodiadau</w:t>
      </w:r>
    </w:p>
    <w:p w14:paraId="7C0BB0AC" w14:textId="77777777" w:rsidR="00B42FE3" w:rsidRPr="00B42FE3" w:rsidRDefault="001431F0" w:rsidP="00B42FE3">
      <w:pPr>
        <w:ind w:hanging="720"/>
        <w:jc w:val="both"/>
        <w:rPr>
          <w:rFonts w:ascii="Arial" w:hAnsi="Arial" w:cs="Arial"/>
          <w:b/>
          <w:sz w:val="24"/>
          <w:szCs w:val="24"/>
        </w:rPr>
      </w:pPr>
      <w:r w:rsidRPr="00B42FE3">
        <w:rPr>
          <w:rFonts w:ascii="Arial" w:hAnsi="Arial" w:cs="Arial"/>
          <w:sz w:val="24"/>
          <w:szCs w:val="24"/>
          <w:lang w:val="cy-GB"/>
        </w:rPr>
        <w:t>5.9</w:t>
      </w:r>
      <w:r w:rsidRPr="00B42FE3">
        <w:rPr>
          <w:rFonts w:ascii="Arial" w:hAnsi="Arial" w:cs="Arial"/>
          <w:b/>
          <w:bCs/>
          <w:sz w:val="24"/>
          <w:szCs w:val="24"/>
          <w:lang w:val="cy-GB"/>
        </w:rPr>
        <w:t xml:space="preserve"> </w:t>
      </w:r>
      <w:r w:rsidRPr="00B42FE3">
        <w:rPr>
          <w:rFonts w:ascii="Arial" w:hAnsi="Arial" w:cs="Arial"/>
          <w:b/>
          <w:bCs/>
          <w:sz w:val="24"/>
          <w:szCs w:val="24"/>
          <w:lang w:val="cy-GB"/>
        </w:rPr>
        <w:tab/>
      </w:r>
      <w:r w:rsidRPr="00B42FE3">
        <w:rPr>
          <w:rFonts w:ascii="Arial" w:hAnsi="Arial" w:cs="Arial"/>
          <w:sz w:val="24"/>
          <w:szCs w:val="24"/>
          <w:lang w:val="cy-GB"/>
        </w:rPr>
        <w:t>Bydd y trefniadau presennol yn parhau ar adeg llofnodi. Bydd unrhyw newidiadau yn destun negodi.</w:t>
      </w:r>
    </w:p>
    <w:p w14:paraId="6785B57C" w14:textId="77777777" w:rsidR="00B42FE3" w:rsidRPr="00B42FE3" w:rsidRDefault="00B42FE3" w:rsidP="00B42FE3">
      <w:pPr>
        <w:jc w:val="both"/>
        <w:rPr>
          <w:rFonts w:ascii="Arial" w:hAnsi="Arial" w:cs="Arial"/>
          <w:b/>
          <w:sz w:val="24"/>
          <w:szCs w:val="24"/>
        </w:rPr>
      </w:pPr>
    </w:p>
    <w:p w14:paraId="0F9051C2" w14:textId="77777777" w:rsidR="00B42FE3" w:rsidRPr="00B42FE3" w:rsidRDefault="001431F0" w:rsidP="00B42FE3">
      <w:pPr>
        <w:jc w:val="both"/>
        <w:rPr>
          <w:rFonts w:ascii="Arial" w:hAnsi="Arial" w:cs="Arial"/>
          <w:b/>
          <w:sz w:val="24"/>
          <w:szCs w:val="24"/>
        </w:rPr>
      </w:pPr>
      <w:r w:rsidRPr="00B42FE3">
        <w:rPr>
          <w:rFonts w:ascii="Arial" w:hAnsi="Arial" w:cs="Arial"/>
          <w:b/>
          <w:bCs/>
          <w:sz w:val="24"/>
          <w:szCs w:val="24"/>
          <w:lang w:val="cy-GB"/>
        </w:rPr>
        <w:t>Taliad Gweithiwr Cymdeithasol Cymeradwy</w:t>
      </w:r>
    </w:p>
    <w:p w14:paraId="2E9D2EAF"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lastRenderedPageBreak/>
        <w:t xml:space="preserve">5.10 </w:t>
      </w:r>
      <w:r w:rsidRPr="00B42FE3">
        <w:rPr>
          <w:rFonts w:ascii="Arial" w:hAnsi="Arial" w:cs="Arial"/>
          <w:sz w:val="24"/>
          <w:szCs w:val="24"/>
          <w:lang w:val="cy-GB"/>
        </w:rPr>
        <w:tab/>
        <w:t>Bydd y taliad Gweithiwr Cymdeithasol Cymeradwy yn parhau ar y gyfradd bresennol o £1,907, 2 gynyddran ar ben uchafswm Gradd Gweithiwr Cymdeithasol. I gael y taliad hwn, rhaid i gyflogai fodloni'r 2 faen prawf canlynol:</w:t>
      </w:r>
    </w:p>
    <w:p w14:paraId="5F14B3AF" w14:textId="77777777" w:rsidR="00B42FE3" w:rsidRPr="00B42FE3" w:rsidRDefault="001431F0" w:rsidP="00D91E89">
      <w:pPr>
        <w:numPr>
          <w:ilvl w:val="0"/>
          <w:numId w:val="11"/>
        </w:numPr>
        <w:tabs>
          <w:tab w:val="clear" w:pos="720"/>
          <w:tab w:val="num" w:pos="360"/>
        </w:tabs>
        <w:spacing w:after="0" w:line="240" w:lineRule="auto"/>
        <w:ind w:hanging="720"/>
        <w:jc w:val="both"/>
        <w:rPr>
          <w:rFonts w:ascii="Arial" w:hAnsi="Arial" w:cs="Arial"/>
          <w:sz w:val="24"/>
          <w:szCs w:val="24"/>
        </w:rPr>
      </w:pPr>
      <w:r w:rsidRPr="00B42FE3">
        <w:rPr>
          <w:rFonts w:ascii="Arial" w:hAnsi="Arial" w:cs="Arial"/>
          <w:sz w:val="24"/>
          <w:szCs w:val="24"/>
          <w:lang w:val="cy-GB"/>
        </w:rPr>
        <w:t>Meddu ar warant</w:t>
      </w:r>
    </w:p>
    <w:p w14:paraId="383E1EAF" w14:textId="77777777" w:rsidR="00B42FE3" w:rsidRPr="00B42FE3" w:rsidRDefault="001431F0" w:rsidP="00D91E89">
      <w:pPr>
        <w:numPr>
          <w:ilvl w:val="0"/>
          <w:numId w:val="11"/>
        </w:numPr>
        <w:tabs>
          <w:tab w:val="clear" w:pos="720"/>
          <w:tab w:val="num" w:pos="360"/>
        </w:tabs>
        <w:spacing w:after="0" w:line="240" w:lineRule="auto"/>
        <w:ind w:hanging="720"/>
        <w:jc w:val="both"/>
        <w:rPr>
          <w:rFonts w:ascii="Arial" w:hAnsi="Arial" w:cs="Arial"/>
          <w:sz w:val="24"/>
          <w:szCs w:val="24"/>
        </w:rPr>
      </w:pPr>
      <w:r w:rsidRPr="00B42FE3">
        <w:rPr>
          <w:rFonts w:ascii="Arial" w:hAnsi="Arial" w:cs="Arial"/>
          <w:sz w:val="24"/>
          <w:szCs w:val="24"/>
          <w:lang w:val="cy-GB"/>
        </w:rPr>
        <w:t xml:space="preserve">Cymryd rhan yn y </w:t>
      </w:r>
      <w:proofErr w:type="spellStart"/>
      <w:r w:rsidRPr="00B42FE3">
        <w:rPr>
          <w:rFonts w:ascii="Arial" w:hAnsi="Arial" w:cs="Arial"/>
          <w:sz w:val="24"/>
          <w:szCs w:val="24"/>
          <w:lang w:val="cy-GB"/>
        </w:rPr>
        <w:t>rota</w:t>
      </w:r>
      <w:proofErr w:type="spellEnd"/>
      <w:r w:rsidRPr="00B42FE3">
        <w:rPr>
          <w:rFonts w:ascii="Arial" w:hAnsi="Arial" w:cs="Arial"/>
          <w:sz w:val="24"/>
          <w:szCs w:val="24"/>
          <w:lang w:val="cy-GB"/>
        </w:rPr>
        <w:t xml:space="preserve"> ar gyfer dyletswyddau Gweithiwr Cymdeithasol Cymeradwy</w:t>
      </w:r>
    </w:p>
    <w:p w14:paraId="422BFECF" w14:textId="77777777" w:rsidR="00B42FE3" w:rsidRPr="00B42FE3" w:rsidRDefault="00B42FE3" w:rsidP="00B42FE3">
      <w:pPr>
        <w:autoSpaceDE w:val="0"/>
        <w:autoSpaceDN w:val="0"/>
        <w:adjustRightInd w:val="0"/>
        <w:jc w:val="both"/>
        <w:rPr>
          <w:rFonts w:ascii="Arial" w:hAnsi="Arial" w:cs="Arial"/>
          <w:sz w:val="24"/>
          <w:szCs w:val="24"/>
        </w:rPr>
      </w:pPr>
    </w:p>
    <w:p w14:paraId="2CDB1FDF" w14:textId="77777777" w:rsidR="00B42FE3" w:rsidRPr="00B42FE3" w:rsidRDefault="001431F0" w:rsidP="00B42FE3">
      <w:pPr>
        <w:autoSpaceDE w:val="0"/>
        <w:autoSpaceDN w:val="0"/>
        <w:adjustRightInd w:val="0"/>
        <w:ind w:hanging="720"/>
        <w:jc w:val="both"/>
        <w:rPr>
          <w:rFonts w:ascii="Arial" w:hAnsi="Arial" w:cs="Arial"/>
          <w:b/>
          <w:sz w:val="24"/>
          <w:szCs w:val="24"/>
        </w:rPr>
      </w:pPr>
      <w:r w:rsidRPr="00B42FE3">
        <w:rPr>
          <w:rFonts w:ascii="Arial" w:hAnsi="Arial" w:cs="Arial"/>
          <w:sz w:val="24"/>
          <w:szCs w:val="24"/>
          <w:lang w:val="cy-GB"/>
        </w:rPr>
        <w:tab/>
      </w:r>
      <w:r w:rsidRPr="00B42FE3">
        <w:rPr>
          <w:rFonts w:ascii="Arial" w:hAnsi="Arial" w:cs="Arial"/>
          <w:b/>
          <w:bCs/>
          <w:sz w:val="24"/>
          <w:szCs w:val="24"/>
          <w:lang w:val="cy-GB"/>
        </w:rPr>
        <w:t>Sifftiau</w:t>
      </w:r>
    </w:p>
    <w:p w14:paraId="6D626B3A" w14:textId="77777777" w:rsidR="00B42FE3" w:rsidRPr="00B42FE3" w:rsidRDefault="001431F0"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5:11 </w:t>
      </w:r>
      <w:r w:rsidRPr="00B42FE3">
        <w:rPr>
          <w:rFonts w:ascii="Arial" w:hAnsi="Arial" w:cs="Arial"/>
          <w:sz w:val="24"/>
          <w:szCs w:val="24"/>
          <w:lang w:val="cy-GB"/>
        </w:rPr>
        <w:tab/>
        <w:t>Bydd taliadau sifft yn peidio â chael eu talu.</w:t>
      </w:r>
    </w:p>
    <w:p w14:paraId="73B87944" w14:textId="77777777" w:rsidR="00B42FE3" w:rsidRPr="00B42FE3" w:rsidRDefault="00B42FE3" w:rsidP="00B42FE3">
      <w:pPr>
        <w:autoSpaceDE w:val="0"/>
        <w:autoSpaceDN w:val="0"/>
        <w:adjustRightInd w:val="0"/>
        <w:jc w:val="both"/>
        <w:rPr>
          <w:rFonts w:ascii="Arial" w:hAnsi="Arial" w:cs="Arial"/>
          <w:sz w:val="24"/>
          <w:szCs w:val="24"/>
        </w:rPr>
      </w:pPr>
    </w:p>
    <w:p w14:paraId="071126CF" w14:textId="77777777" w:rsidR="00B42FE3" w:rsidRPr="00B42FE3" w:rsidRDefault="001431F0" w:rsidP="00B42FE3">
      <w:pPr>
        <w:jc w:val="both"/>
        <w:rPr>
          <w:rFonts w:ascii="Arial" w:hAnsi="Arial" w:cs="Arial"/>
          <w:b/>
          <w:sz w:val="24"/>
          <w:szCs w:val="24"/>
        </w:rPr>
      </w:pPr>
      <w:r w:rsidRPr="00B42FE3">
        <w:rPr>
          <w:rFonts w:ascii="Arial" w:hAnsi="Arial" w:cs="Arial"/>
          <w:b/>
          <w:bCs/>
          <w:sz w:val="24"/>
          <w:szCs w:val="24"/>
          <w:lang w:val="cy-GB"/>
        </w:rPr>
        <w:t>Oriau Anghymdeithasol</w:t>
      </w:r>
    </w:p>
    <w:p w14:paraId="380A857A"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 xml:space="preserve">5.12 </w:t>
      </w:r>
      <w:r w:rsidRPr="00B42FE3">
        <w:rPr>
          <w:rFonts w:ascii="Arial" w:hAnsi="Arial" w:cs="Arial"/>
          <w:sz w:val="24"/>
          <w:szCs w:val="24"/>
          <w:lang w:val="cy-GB"/>
        </w:rPr>
        <w:tab/>
        <w:t>Bydd taliadau oriau anghymdeithasol yn peidio â chael eu talu.</w:t>
      </w:r>
    </w:p>
    <w:p w14:paraId="06AF6E98" w14:textId="77777777" w:rsidR="00B42FE3" w:rsidRPr="00B42FE3" w:rsidRDefault="00B42FE3" w:rsidP="00B42FE3">
      <w:pPr>
        <w:autoSpaceDE w:val="0"/>
        <w:autoSpaceDN w:val="0"/>
        <w:adjustRightInd w:val="0"/>
        <w:jc w:val="both"/>
        <w:rPr>
          <w:rFonts w:ascii="Arial" w:hAnsi="Arial" w:cs="Arial"/>
          <w:b/>
          <w:sz w:val="24"/>
          <w:szCs w:val="24"/>
        </w:rPr>
      </w:pPr>
    </w:p>
    <w:p w14:paraId="13326575" w14:textId="77777777" w:rsidR="00B42FE3" w:rsidRPr="00B42FE3" w:rsidRDefault="001431F0" w:rsidP="00B42FE3">
      <w:pPr>
        <w:autoSpaceDE w:val="0"/>
        <w:autoSpaceDN w:val="0"/>
        <w:adjustRightInd w:val="0"/>
        <w:jc w:val="both"/>
        <w:rPr>
          <w:rFonts w:ascii="Arial" w:hAnsi="Arial" w:cs="Arial"/>
          <w:b/>
          <w:sz w:val="24"/>
          <w:szCs w:val="24"/>
        </w:rPr>
      </w:pPr>
      <w:r w:rsidRPr="00B42FE3">
        <w:rPr>
          <w:rFonts w:ascii="Arial" w:hAnsi="Arial" w:cs="Arial"/>
          <w:b/>
          <w:bCs/>
          <w:sz w:val="24"/>
          <w:szCs w:val="24"/>
          <w:lang w:val="cy-GB"/>
        </w:rPr>
        <w:t xml:space="preserve">Ychwanegiadau'r Farchnad </w:t>
      </w:r>
    </w:p>
    <w:p w14:paraId="0F6B01BD" w14:textId="77777777" w:rsidR="00B42FE3" w:rsidRPr="00B42FE3" w:rsidRDefault="001431F0"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5.13 </w:t>
      </w:r>
      <w:r w:rsidRPr="00B42FE3">
        <w:rPr>
          <w:rFonts w:ascii="Arial" w:hAnsi="Arial" w:cs="Arial"/>
          <w:sz w:val="24"/>
          <w:szCs w:val="24"/>
          <w:lang w:val="cy-GB"/>
        </w:rPr>
        <w:tab/>
        <w:t>Bydd pob atodiad i'r farchnad yn dod i ben a bydd y polisi presennol yn dod i ben.</w:t>
      </w:r>
    </w:p>
    <w:p w14:paraId="172E6709" w14:textId="77777777" w:rsidR="00B42FE3" w:rsidRPr="00B42FE3" w:rsidRDefault="00B42FE3" w:rsidP="00B42FE3">
      <w:pPr>
        <w:autoSpaceDE w:val="0"/>
        <w:autoSpaceDN w:val="0"/>
        <w:adjustRightInd w:val="0"/>
        <w:jc w:val="both"/>
        <w:rPr>
          <w:rFonts w:ascii="Arial" w:hAnsi="Arial" w:cs="Arial"/>
          <w:sz w:val="24"/>
          <w:szCs w:val="24"/>
        </w:rPr>
      </w:pPr>
    </w:p>
    <w:p w14:paraId="6A3380A9" w14:textId="77777777" w:rsidR="00B42FE3" w:rsidRPr="00B42FE3" w:rsidRDefault="001431F0" w:rsidP="00B42FE3">
      <w:pPr>
        <w:autoSpaceDE w:val="0"/>
        <w:autoSpaceDN w:val="0"/>
        <w:adjustRightInd w:val="0"/>
        <w:jc w:val="both"/>
        <w:rPr>
          <w:rFonts w:ascii="Arial" w:hAnsi="Arial" w:cs="Arial"/>
          <w:b/>
          <w:sz w:val="24"/>
          <w:szCs w:val="24"/>
        </w:rPr>
      </w:pPr>
      <w:r w:rsidRPr="00B42FE3">
        <w:rPr>
          <w:rFonts w:ascii="Arial" w:hAnsi="Arial" w:cs="Arial"/>
          <w:b/>
          <w:bCs/>
          <w:sz w:val="24"/>
          <w:szCs w:val="24"/>
          <w:lang w:val="cy-GB"/>
        </w:rPr>
        <w:t>Taliadau Bonws</w:t>
      </w:r>
    </w:p>
    <w:p w14:paraId="54DBBCAB" w14:textId="77777777" w:rsidR="00B42FE3" w:rsidRPr="00B42FE3" w:rsidRDefault="001431F0"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5.14 </w:t>
      </w:r>
      <w:r w:rsidRPr="00B42FE3">
        <w:rPr>
          <w:rFonts w:ascii="Arial" w:hAnsi="Arial" w:cs="Arial"/>
          <w:sz w:val="24"/>
          <w:szCs w:val="24"/>
          <w:lang w:val="cy-GB"/>
        </w:rPr>
        <w:tab/>
        <w:t>Bydd pob taliad bonws yn dod i ben.</w:t>
      </w:r>
    </w:p>
    <w:p w14:paraId="0CE1CDD5" w14:textId="77777777" w:rsidR="00B42FE3" w:rsidRPr="00B42FE3" w:rsidRDefault="00B42FE3" w:rsidP="00B42FE3">
      <w:pPr>
        <w:autoSpaceDE w:val="0"/>
        <w:autoSpaceDN w:val="0"/>
        <w:adjustRightInd w:val="0"/>
        <w:jc w:val="both"/>
        <w:rPr>
          <w:rFonts w:ascii="Arial" w:hAnsi="Arial" w:cs="Arial"/>
          <w:b/>
          <w:sz w:val="24"/>
          <w:szCs w:val="24"/>
        </w:rPr>
      </w:pPr>
    </w:p>
    <w:p w14:paraId="4DA21276" w14:textId="77777777" w:rsidR="00B42FE3" w:rsidRPr="00B42FE3" w:rsidRDefault="001431F0" w:rsidP="00B42FE3">
      <w:pPr>
        <w:autoSpaceDE w:val="0"/>
        <w:autoSpaceDN w:val="0"/>
        <w:adjustRightInd w:val="0"/>
        <w:jc w:val="both"/>
        <w:rPr>
          <w:rFonts w:ascii="Arial" w:hAnsi="Arial" w:cs="Arial"/>
          <w:b/>
          <w:sz w:val="24"/>
          <w:szCs w:val="24"/>
        </w:rPr>
      </w:pPr>
      <w:r w:rsidRPr="00B42FE3">
        <w:rPr>
          <w:rFonts w:ascii="Arial" w:hAnsi="Arial" w:cs="Arial"/>
          <w:b/>
          <w:bCs/>
          <w:sz w:val="24"/>
          <w:szCs w:val="24"/>
          <w:lang w:val="cy-GB"/>
        </w:rPr>
        <w:t xml:space="preserve">Lwfans Ffôn </w:t>
      </w:r>
    </w:p>
    <w:p w14:paraId="5DAB078A" w14:textId="77777777" w:rsidR="00B42FE3" w:rsidRPr="00B42FE3" w:rsidRDefault="001431F0"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5.15 </w:t>
      </w:r>
      <w:r w:rsidRPr="00B42FE3">
        <w:rPr>
          <w:rFonts w:ascii="Arial" w:hAnsi="Arial" w:cs="Arial"/>
          <w:sz w:val="24"/>
          <w:szCs w:val="24"/>
          <w:lang w:val="cy-GB"/>
        </w:rPr>
        <w:tab/>
        <w:t>Bydd pob lwfans ffôn yn dod i ben.</w:t>
      </w:r>
    </w:p>
    <w:p w14:paraId="054D2EB3" w14:textId="77777777" w:rsidR="00B42FE3" w:rsidRPr="00B42FE3" w:rsidRDefault="00B42FE3" w:rsidP="00B42FE3">
      <w:pPr>
        <w:jc w:val="both"/>
        <w:rPr>
          <w:rFonts w:ascii="Arial" w:hAnsi="Arial" w:cs="Arial"/>
          <w:b/>
          <w:sz w:val="24"/>
          <w:szCs w:val="24"/>
        </w:rPr>
      </w:pPr>
    </w:p>
    <w:p w14:paraId="7D053C46" w14:textId="77777777" w:rsidR="00B42FE3" w:rsidRPr="00B42FE3" w:rsidRDefault="001431F0" w:rsidP="00B42FE3">
      <w:pPr>
        <w:jc w:val="both"/>
        <w:rPr>
          <w:rFonts w:ascii="Arial" w:hAnsi="Arial" w:cs="Arial"/>
          <w:b/>
          <w:sz w:val="24"/>
          <w:szCs w:val="24"/>
        </w:rPr>
      </w:pPr>
      <w:r w:rsidRPr="00B42FE3">
        <w:rPr>
          <w:rFonts w:ascii="Arial" w:hAnsi="Arial" w:cs="Arial"/>
          <w:b/>
          <w:bCs/>
          <w:sz w:val="24"/>
          <w:szCs w:val="24"/>
          <w:lang w:val="cy-GB"/>
        </w:rPr>
        <w:t>Lwfansau Eraill sy'n Gysylltiedig â'r Swydd</w:t>
      </w:r>
    </w:p>
    <w:p w14:paraId="4CE652EC" w14:textId="77777777" w:rsidR="00B42FE3" w:rsidRPr="00B42FE3" w:rsidRDefault="001431F0"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5.16 </w:t>
      </w:r>
      <w:r w:rsidRPr="00B42FE3">
        <w:rPr>
          <w:rFonts w:ascii="Arial" w:hAnsi="Arial" w:cs="Arial"/>
          <w:sz w:val="24"/>
          <w:szCs w:val="24"/>
          <w:lang w:val="cy-GB"/>
        </w:rPr>
        <w:tab/>
        <w:t xml:space="preserve">Bydd y lwfansau canlynol yn dod i ben. </w:t>
      </w:r>
    </w:p>
    <w:p w14:paraId="3B080D90" w14:textId="77777777" w:rsidR="00B42FE3" w:rsidRPr="00B42FE3" w:rsidRDefault="00B42FE3" w:rsidP="00B42FE3">
      <w:pPr>
        <w:autoSpaceDE w:val="0"/>
        <w:autoSpaceDN w:val="0"/>
        <w:adjustRightInd w:val="0"/>
        <w:jc w:val="both"/>
        <w:rPr>
          <w:rFonts w:ascii="Arial" w:hAnsi="Arial" w:cs="Arial"/>
          <w:sz w:val="24"/>
          <w:szCs w:val="24"/>
        </w:rPr>
      </w:pPr>
    </w:p>
    <w:p w14:paraId="3EFD2162" w14:textId="77777777" w:rsidR="00B42FE3" w:rsidRPr="00B42FE3" w:rsidRDefault="001431F0" w:rsidP="00D91E89">
      <w:pPr>
        <w:numPr>
          <w:ilvl w:val="0"/>
          <w:numId w:val="10"/>
        </w:numPr>
        <w:tabs>
          <w:tab w:val="clear" w:pos="720"/>
          <w:tab w:val="num" w:pos="360"/>
        </w:tabs>
        <w:autoSpaceDE w:val="0"/>
        <w:autoSpaceDN w:val="0"/>
        <w:adjustRightInd w:val="0"/>
        <w:spacing w:after="0" w:line="240" w:lineRule="auto"/>
        <w:ind w:hanging="720"/>
        <w:jc w:val="both"/>
        <w:rPr>
          <w:rFonts w:ascii="Arial" w:hAnsi="Arial" w:cs="Arial"/>
          <w:sz w:val="24"/>
          <w:szCs w:val="24"/>
        </w:rPr>
      </w:pPr>
      <w:r w:rsidRPr="00B42FE3">
        <w:rPr>
          <w:rFonts w:ascii="Arial" w:hAnsi="Arial" w:cs="Arial"/>
          <w:sz w:val="24"/>
          <w:szCs w:val="24"/>
          <w:lang w:val="cy-GB"/>
        </w:rPr>
        <w:t>Lwfans Uned Awtistig</w:t>
      </w:r>
    </w:p>
    <w:p w14:paraId="0FF67ECD" w14:textId="77777777" w:rsidR="00B42FE3" w:rsidRPr="00B42FE3" w:rsidRDefault="001431F0" w:rsidP="00D91E89">
      <w:pPr>
        <w:numPr>
          <w:ilvl w:val="0"/>
          <w:numId w:val="10"/>
        </w:numPr>
        <w:tabs>
          <w:tab w:val="clear" w:pos="720"/>
          <w:tab w:val="num" w:pos="360"/>
        </w:tabs>
        <w:autoSpaceDE w:val="0"/>
        <w:autoSpaceDN w:val="0"/>
        <w:adjustRightInd w:val="0"/>
        <w:spacing w:after="0" w:line="240" w:lineRule="auto"/>
        <w:ind w:hanging="720"/>
        <w:jc w:val="both"/>
        <w:rPr>
          <w:rFonts w:ascii="Arial" w:hAnsi="Arial" w:cs="Arial"/>
          <w:sz w:val="24"/>
          <w:szCs w:val="24"/>
        </w:rPr>
      </w:pPr>
      <w:r w:rsidRPr="00B42FE3">
        <w:rPr>
          <w:rFonts w:ascii="Arial" w:hAnsi="Arial" w:cs="Arial"/>
          <w:sz w:val="24"/>
          <w:szCs w:val="24"/>
          <w:lang w:val="cy-GB"/>
        </w:rPr>
        <w:t>Lwfans Dosbarth Arbennig</w:t>
      </w:r>
    </w:p>
    <w:p w14:paraId="7E6B3BE9" w14:textId="77777777" w:rsidR="00B42FE3" w:rsidRPr="00B42FE3" w:rsidRDefault="001431F0" w:rsidP="00D91E89">
      <w:pPr>
        <w:numPr>
          <w:ilvl w:val="0"/>
          <w:numId w:val="10"/>
        </w:numPr>
        <w:tabs>
          <w:tab w:val="clear" w:pos="720"/>
          <w:tab w:val="num" w:pos="360"/>
        </w:tabs>
        <w:autoSpaceDE w:val="0"/>
        <w:autoSpaceDN w:val="0"/>
        <w:adjustRightInd w:val="0"/>
        <w:spacing w:after="0" w:line="240" w:lineRule="auto"/>
        <w:ind w:hanging="720"/>
        <w:jc w:val="both"/>
        <w:rPr>
          <w:rFonts w:ascii="Arial" w:hAnsi="Arial" w:cs="Arial"/>
          <w:sz w:val="24"/>
          <w:szCs w:val="24"/>
        </w:rPr>
      </w:pPr>
      <w:r w:rsidRPr="00B42FE3">
        <w:rPr>
          <w:rFonts w:ascii="Arial" w:hAnsi="Arial" w:cs="Arial"/>
          <w:sz w:val="24"/>
          <w:szCs w:val="24"/>
          <w:lang w:val="cy-GB"/>
        </w:rPr>
        <w:t>Lwfans Arweinydd Fforensig</w:t>
      </w:r>
    </w:p>
    <w:p w14:paraId="72E657BF" w14:textId="77777777" w:rsidR="00B42FE3" w:rsidRPr="00B42FE3" w:rsidRDefault="00B42FE3" w:rsidP="00B42FE3">
      <w:pPr>
        <w:jc w:val="both"/>
        <w:rPr>
          <w:rFonts w:ascii="Arial" w:hAnsi="Arial" w:cs="Arial"/>
          <w:b/>
          <w:sz w:val="24"/>
          <w:szCs w:val="24"/>
        </w:rPr>
      </w:pPr>
    </w:p>
    <w:p w14:paraId="09C12F34" w14:textId="77777777" w:rsidR="00B42FE3" w:rsidRPr="00B42FE3" w:rsidRDefault="001431F0" w:rsidP="00B42FE3">
      <w:pPr>
        <w:jc w:val="both"/>
        <w:rPr>
          <w:rFonts w:ascii="Arial" w:hAnsi="Arial" w:cs="Arial"/>
          <w:b/>
          <w:sz w:val="24"/>
          <w:szCs w:val="24"/>
        </w:rPr>
      </w:pPr>
      <w:r w:rsidRPr="00B42FE3">
        <w:rPr>
          <w:rFonts w:ascii="Arial" w:hAnsi="Arial" w:cs="Arial"/>
          <w:b/>
          <w:bCs/>
          <w:sz w:val="24"/>
          <w:szCs w:val="24"/>
          <w:lang w:val="cy-GB"/>
        </w:rPr>
        <w:t>Lwfansau Ceir</w:t>
      </w:r>
    </w:p>
    <w:p w14:paraId="533C9842"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 xml:space="preserve">5.17 </w:t>
      </w:r>
      <w:r w:rsidRPr="00B42FE3">
        <w:rPr>
          <w:rFonts w:ascii="Arial" w:hAnsi="Arial" w:cs="Arial"/>
          <w:sz w:val="24"/>
          <w:szCs w:val="24"/>
          <w:lang w:val="cy-GB"/>
        </w:rPr>
        <w:tab/>
        <w:t xml:space="preserve">Bydd lwfansau ceir hanfodol yn peidio â chael eu talu. </w:t>
      </w:r>
    </w:p>
    <w:p w14:paraId="56AA08EC"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5.18</w:t>
      </w:r>
      <w:r w:rsidRPr="00B42FE3">
        <w:rPr>
          <w:rFonts w:ascii="Arial" w:hAnsi="Arial" w:cs="Arial"/>
          <w:sz w:val="24"/>
          <w:szCs w:val="24"/>
          <w:lang w:val="cy-GB"/>
        </w:rPr>
        <w:tab/>
        <w:t>Y gyfradd milltiroedd i geir fydd 47c y filltir ar gyfer y 8,500 filltir gyntaf a fydd yn cael eu hawlio yn y flwyddyn dreth a 27c y filltir ar gyfer yr holl filltiroedd a fydd yn cael eu hawlio dros 8,500. Y gyfradd milltiroedd ar gyfer beiciau modur fydd 24c y filltir.</w:t>
      </w:r>
    </w:p>
    <w:p w14:paraId="5425239E" w14:textId="77777777" w:rsidR="00B42FE3" w:rsidRPr="00B42FE3" w:rsidRDefault="00B42FE3" w:rsidP="00B42FE3">
      <w:pPr>
        <w:jc w:val="both"/>
        <w:rPr>
          <w:rFonts w:ascii="Arial" w:hAnsi="Arial" w:cs="Arial"/>
          <w:sz w:val="24"/>
          <w:szCs w:val="24"/>
        </w:rPr>
      </w:pPr>
    </w:p>
    <w:p w14:paraId="2FD45518" w14:textId="77777777" w:rsidR="00B42FE3" w:rsidRPr="00B42FE3" w:rsidRDefault="001431F0" w:rsidP="00B42FE3">
      <w:pPr>
        <w:ind w:leftChars="-295" w:left="62" w:hangingChars="295" w:hanging="711"/>
        <w:jc w:val="both"/>
        <w:rPr>
          <w:rFonts w:ascii="Arial" w:hAnsi="Arial" w:cs="Arial"/>
          <w:b/>
          <w:sz w:val="24"/>
          <w:szCs w:val="24"/>
        </w:rPr>
      </w:pPr>
      <w:r w:rsidRPr="00B42FE3">
        <w:rPr>
          <w:rFonts w:ascii="Arial" w:hAnsi="Arial" w:cs="Arial"/>
          <w:b/>
          <w:bCs/>
          <w:sz w:val="24"/>
          <w:szCs w:val="24"/>
          <w:lang w:val="cy-GB"/>
        </w:rPr>
        <w:lastRenderedPageBreak/>
        <w:tab/>
        <w:t>Trefniadau Presennol</w:t>
      </w:r>
    </w:p>
    <w:p w14:paraId="7FD13462" w14:textId="77777777" w:rsidR="00B42FE3" w:rsidRPr="00B42FE3" w:rsidRDefault="001431F0" w:rsidP="00B42FE3">
      <w:pPr>
        <w:ind w:leftChars="-295" w:left="59" w:hangingChars="295" w:hanging="708"/>
        <w:jc w:val="both"/>
        <w:rPr>
          <w:rFonts w:ascii="Arial" w:hAnsi="Arial" w:cs="Arial"/>
          <w:sz w:val="24"/>
          <w:szCs w:val="24"/>
        </w:rPr>
      </w:pPr>
      <w:r w:rsidRPr="00B42FE3">
        <w:rPr>
          <w:rFonts w:ascii="Arial" w:hAnsi="Arial" w:cs="Arial"/>
          <w:sz w:val="24"/>
          <w:szCs w:val="24"/>
          <w:lang w:val="cy-GB"/>
        </w:rPr>
        <w:t>5.19</w:t>
      </w:r>
      <w:r w:rsidRPr="00B42FE3">
        <w:rPr>
          <w:rFonts w:ascii="Arial" w:hAnsi="Arial" w:cs="Arial"/>
          <w:sz w:val="24"/>
          <w:szCs w:val="24"/>
          <w:lang w:val="cy-GB"/>
        </w:rPr>
        <w:tab/>
        <w:t>Bydd Lwfans Cymorth Cyntaf yn parhau ar y gyfradd bresennol o £104 y flwyddyn.</w:t>
      </w:r>
    </w:p>
    <w:p w14:paraId="17D39C6C" w14:textId="77777777" w:rsidR="00B42FE3" w:rsidRPr="00B42FE3" w:rsidRDefault="00B42FE3" w:rsidP="00B42FE3">
      <w:pPr>
        <w:jc w:val="both"/>
        <w:rPr>
          <w:rFonts w:ascii="Arial" w:hAnsi="Arial" w:cs="Arial"/>
          <w:b/>
          <w:sz w:val="24"/>
          <w:szCs w:val="24"/>
        </w:rPr>
      </w:pPr>
    </w:p>
    <w:p w14:paraId="2C24A8C9" w14:textId="77777777" w:rsidR="00B42FE3" w:rsidRPr="00B42FE3" w:rsidRDefault="001431F0" w:rsidP="00B42FE3">
      <w:pPr>
        <w:ind w:leftChars="-295" w:left="59" w:hangingChars="295" w:hanging="708"/>
        <w:jc w:val="both"/>
        <w:rPr>
          <w:rFonts w:ascii="Arial" w:hAnsi="Arial" w:cs="Arial"/>
          <w:b/>
          <w:sz w:val="24"/>
          <w:szCs w:val="24"/>
        </w:rPr>
      </w:pPr>
      <w:r w:rsidRPr="00B42FE3">
        <w:rPr>
          <w:rFonts w:ascii="Arial" w:hAnsi="Arial" w:cs="Arial"/>
          <w:sz w:val="24"/>
          <w:szCs w:val="24"/>
          <w:lang w:val="cy-GB"/>
        </w:rPr>
        <w:t>6.</w:t>
      </w:r>
      <w:r w:rsidRPr="00B42FE3">
        <w:rPr>
          <w:rFonts w:ascii="Arial" w:hAnsi="Arial" w:cs="Arial"/>
          <w:b/>
          <w:bCs/>
          <w:sz w:val="24"/>
          <w:szCs w:val="24"/>
          <w:lang w:val="cy-GB"/>
        </w:rPr>
        <w:t xml:space="preserve"> </w:t>
      </w:r>
      <w:r w:rsidRPr="00B42FE3">
        <w:rPr>
          <w:rFonts w:ascii="Arial" w:hAnsi="Arial" w:cs="Arial"/>
          <w:b/>
          <w:bCs/>
          <w:sz w:val="24"/>
          <w:szCs w:val="24"/>
          <w:lang w:val="cy-GB"/>
        </w:rPr>
        <w:tab/>
        <w:t>Cymathu i'r Strwythur Cyflog Newydd</w:t>
      </w:r>
    </w:p>
    <w:p w14:paraId="156C00C9"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 xml:space="preserve">6.1 </w:t>
      </w:r>
      <w:r w:rsidRPr="00B42FE3">
        <w:rPr>
          <w:rFonts w:ascii="Arial" w:hAnsi="Arial" w:cs="Arial"/>
          <w:sz w:val="24"/>
          <w:szCs w:val="24"/>
          <w:lang w:val="cy-GB"/>
        </w:rPr>
        <w:tab/>
        <w:t>Bydd cyflogeion sy'n derbyn codiad cyflog wrth weithredu (gwyrdd) yn cael eu cymathu i bwynt isaf eu gradd newydd. Bydd cyflogeion yn derbyn cynyddran blynyddol hyd nes iddynt gyrraedd uchafswm pwynt y radd newydd.</w:t>
      </w:r>
    </w:p>
    <w:p w14:paraId="6B66E9B9"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 xml:space="preserve">6.2 </w:t>
      </w:r>
      <w:r w:rsidRPr="00B42FE3">
        <w:rPr>
          <w:rFonts w:ascii="Arial" w:hAnsi="Arial" w:cs="Arial"/>
          <w:sz w:val="24"/>
          <w:szCs w:val="24"/>
          <w:lang w:val="cy-GB"/>
        </w:rPr>
        <w:tab/>
        <w:t>Bydd cyflogeion y mae eu pwynt cyflog yn lleihau wrth weithredu (coch) yn cael eu cymathu i bwynt uchaf eu gradd newydd. Bydd y gwahaniaeth rhwng y radd bresennol a'r radd newydd yn amodol ar y trefniant diogelu cyflog y manylir arno yn adran 7.</w:t>
      </w:r>
    </w:p>
    <w:p w14:paraId="66213BB7"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 xml:space="preserve">6.3 </w:t>
      </w:r>
      <w:r w:rsidRPr="00B42FE3">
        <w:rPr>
          <w:rFonts w:ascii="Arial" w:hAnsi="Arial" w:cs="Arial"/>
          <w:sz w:val="24"/>
          <w:szCs w:val="24"/>
          <w:lang w:val="cy-GB"/>
        </w:rPr>
        <w:tab/>
        <w:t>Bydd cyflogeion y mae eu cyflog presennol o fewn eu gradd JE newydd (gwyn) yn cael eu cymathu i'r un pwynt yn y radd newydd. Bydd cyflogeion yn derbyn cynyddran blynyddol hyd nes iddynt gyrraedd uchafswm pwynt y radd newydd.</w:t>
      </w:r>
    </w:p>
    <w:p w14:paraId="23FCCFB2"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 xml:space="preserve">6.4 </w:t>
      </w:r>
      <w:r w:rsidRPr="00B42FE3">
        <w:rPr>
          <w:rFonts w:ascii="Arial" w:hAnsi="Arial" w:cs="Arial"/>
          <w:sz w:val="24"/>
          <w:szCs w:val="24"/>
          <w:lang w:val="cy-GB"/>
        </w:rPr>
        <w:tab/>
        <w:t xml:space="preserve">Bydd angen i'r honoraria presennol gael ei </w:t>
      </w:r>
      <w:proofErr w:type="spellStart"/>
      <w:r w:rsidRPr="00B42FE3">
        <w:rPr>
          <w:rFonts w:ascii="Arial" w:hAnsi="Arial" w:cs="Arial"/>
          <w:sz w:val="24"/>
          <w:szCs w:val="24"/>
          <w:lang w:val="cy-GB"/>
        </w:rPr>
        <w:t>ailgyfrifo</w:t>
      </w:r>
      <w:proofErr w:type="spellEnd"/>
      <w:r w:rsidRPr="00B42FE3">
        <w:rPr>
          <w:rFonts w:ascii="Arial" w:hAnsi="Arial" w:cs="Arial"/>
          <w:sz w:val="24"/>
          <w:szCs w:val="24"/>
          <w:lang w:val="cy-GB"/>
        </w:rPr>
        <w:t xml:space="preserve"> yn unol â'r strwythur cyflog a graddio newydd.</w:t>
      </w:r>
    </w:p>
    <w:p w14:paraId="2C1C0DC6" w14:textId="77777777" w:rsidR="00B42FE3" w:rsidRPr="00B42FE3" w:rsidRDefault="001431F0" w:rsidP="00B42FE3">
      <w:pPr>
        <w:ind w:leftChars="-295" w:left="59" w:hangingChars="295" w:hanging="708"/>
        <w:jc w:val="both"/>
        <w:rPr>
          <w:rFonts w:ascii="Arial" w:hAnsi="Arial" w:cs="Arial"/>
          <w:b/>
          <w:sz w:val="24"/>
          <w:szCs w:val="24"/>
        </w:rPr>
      </w:pPr>
      <w:r w:rsidRPr="00B42FE3">
        <w:rPr>
          <w:rFonts w:ascii="Arial" w:hAnsi="Arial" w:cs="Arial"/>
          <w:sz w:val="24"/>
          <w:szCs w:val="24"/>
          <w:lang w:val="cy-GB"/>
        </w:rPr>
        <w:t>7.</w:t>
      </w:r>
      <w:r w:rsidRPr="00B42FE3">
        <w:rPr>
          <w:rFonts w:ascii="Arial" w:hAnsi="Arial" w:cs="Arial"/>
          <w:b/>
          <w:bCs/>
          <w:sz w:val="24"/>
          <w:szCs w:val="24"/>
          <w:lang w:val="cy-GB"/>
        </w:rPr>
        <w:t xml:space="preserve"> </w:t>
      </w:r>
      <w:r w:rsidRPr="00B42FE3">
        <w:rPr>
          <w:rFonts w:ascii="Arial" w:hAnsi="Arial" w:cs="Arial"/>
          <w:b/>
          <w:bCs/>
          <w:sz w:val="24"/>
          <w:szCs w:val="24"/>
          <w:lang w:val="cy-GB"/>
        </w:rPr>
        <w:tab/>
        <w:t xml:space="preserve">Diogelu Cyflog </w:t>
      </w:r>
    </w:p>
    <w:p w14:paraId="4B491D93"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 xml:space="preserve">7.1 </w:t>
      </w:r>
      <w:r w:rsidRPr="00B42FE3">
        <w:rPr>
          <w:rFonts w:ascii="Arial" w:hAnsi="Arial" w:cs="Arial"/>
          <w:sz w:val="24"/>
          <w:szCs w:val="24"/>
          <w:lang w:val="cy-GB"/>
        </w:rPr>
        <w:tab/>
        <w:t>Bydd yr holl drefniadau diogelu cyflog presennol yn dod i ben ar ôl gweithredu.</w:t>
      </w:r>
    </w:p>
    <w:p w14:paraId="4F007687"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 xml:space="preserve">7.2 </w:t>
      </w:r>
      <w:r w:rsidRPr="00B42FE3">
        <w:rPr>
          <w:rFonts w:ascii="Arial" w:hAnsi="Arial" w:cs="Arial"/>
          <w:sz w:val="24"/>
          <w:szCs w:val="24"/>
          <w:lang w:val="cy-GB"/>
        </w:rPr>
        <w:tab/>
        <w:t>Ar ôl gweithredu'r system cyflog a graddio newydd telir tâl diogelu cyflog i gwmpasu unrhyw golled. Bydd yn para am naill ai 12 neu 18 mis a chaiff ei dalu'n fisol fel elfen ar wahân drwy dâl y cyflogai. Gweler isod:</w:t>
      </w:r>
    </w:p>
    <w:p w14:paraId="5FD008FC" w14:textId="77777777" w:rsidR="00B42FE3" w:rsidRPr="00B42FE3" w:rsidRDefault="001431F0" w:rsidP="00D91E89">
      <w:pPr>
        <w:numPr>
          <w:ilvl w:val="0"/>
          <w:numId w:val="14"/>
        </w:numPr>
        <w:spacing w:after="0" w:line="240" w:lineRule="auto"/>
        <w:ind w:left="360"/>
        <w:jc w:val="both"/>
        <w:rPr>
          <w:rFonts w:ascii="Arial" w:hAnsi="Arial" w:cs="Arial"/>
          <w:sz w:val="24"/>
          <w:szCs w:val="24"/>
        </w:rPr>
      </w:pPr>
      <w:r w:rsidRPr="00B42FE3">
        <w:rPr>
          <w:rFonts w:ascii="Arial" w:hAnsi="Arial" w:cs="Arial"/>
          <w:sz w:val="24"/>
          <w:szCs w:val="24"/>
          <w:lang w:val="cy-GB"/>
        </w:rPr>
        <w:t xml:space="preserve">Bydd cyflogeion sy'n dioddef anfantais o dan 25% yn cael cynnig 12 mis o ddiogelu cyflog. </w:t>
      </w:r>
    </w:p>
    <w:p w14:paraId="4AF5939F" w14:textId="77777777" w:rsidR="00B42FE3" w:rsidRPr="00B42FE3" w:rsidRDefault="00B42FE3" w:rsidP="00B42FE3">
      <w:pPr>
        <w:jc w:val="both"/>
        <w:rPr>
          <w:rFonts w:ascii="Arial" w:hAnsi="Arial" w:cs="Arial"/>
          <w:sz w:val="24"/>
          <w:szCs w:val="24"/>
        </w:rPr>
      </w:pPr>
    </w:p>
    <w:p w14:paraId="4A2D2011" w14:textId="77777777" w:rsidR="00B42FE3" w:rsidRPr="00B42FE3" w:rsidRDefault="001431F0" w:rsidP="00D91E89">
      <w:pPr>
        <w:numPr>
          <w:ilvl w:val="0"/>
          <w:numId w:val="14"/>
        </w:numPr>
        <w:spacing w:after="0" w:line="240" w:lineRule="auto"/>
        <w:ind w:left="360"/>
        <w:jc w:val="both"/>
        <w:rPr>
          <w:rFonts w:ascii="Arial" w:hAnsi="Arial" w:cs="Arial"/>
          <w:sz w:val="24"/>
          <w:szCs w:val="24"/>
        </w:rPr>
      </w:pPr>
      <w:r w:rsidRPr="00B42FE3">
        <w:rPr>
          <w:rFonts w:ascii="Arial" w:hAnsi="Arial" w:cs="Arial"/>
          <w:sz w:val="24"/>
          <w:szCs w:val="24"/>
          <w:lang w:val="cy-GB"/>
        </w:rPr>
        <w:t xml:space="preserve">Bydd cyflogeion sy'n dioddef anfantais o 25% ac uwch yn cael cynnig 18 mis o ddiogelu cyflog. </w:t>
      </w:r>
    </w:p>
    <w:p w14:paraId="4033F5D5" w14:textId="77777777" w:rsidR="00B42FE3" w:rsidRPr="00B42FE3" w:rsidRDefault="00B42FE3" w:rsidP="00B42FE3">
      <w:pPr>
        <w:ind w:hanging="720"/>
        <w:jc w:val="both"/>
        <w:rPr>
          <w:rFonts w:ascii="Arial" w:hAnsi="Arial" w:cs="Arial"/>
          <w:sz w:val="24"/>
          <w:szCs w:val="24"/>
        </w:rPr>
      </w:pPr>
    </w:p>
    <w:p w14:paraId="246AB510"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7.3</w:t>
      </w:r>
      <w:r w:rsidRPr="00B42FE3">
        <w:rPr>
          <w:rFonts w:ascii="Arial" w:hAnsi="Arial" w:cs="Arial"/>
          <w:sz w:val="24"/>
          <w:szCs w:val="24"/>
          <w:lang w:val="cy-GB"/>
        </w:rPr>
        <w:tab/>
        <w:t>Bydd diogelu cyflog yn cael ei drin fel tâl pensiynadwy.</w:t>
      </w:r>
    </w:p>
    <w:p w14:paraId="2CB0E1A2" w14:textId="77777777" w:rsidR="00B42FE3" w:rsidRPr="00B42FE3" w:rsidRDefault="001431F0" w:rsidP="00B42FE3">
      <w:pPr>
        <w:ind w:leftChars="-295" w:left="59" w:hangingChars="295" w:hanging="708"/>
        <w:jc w:val="both"/>
        <w:rPr>
          <w:rFonts w:ascii="Arial" w:hAnsi="Arial" w:cs="Arial"/>
          <w:sz w:val="24"/>
          <w:szCs w:val="24"/>
        </w:rPr>
      </w:pPr>
      <w:r w:rsidRPr="00B42FE3">
        <w:rPr>
          <w:rFonts w:ascii="Arial" w:hAnsi="Arial" w:cs="Arial"/>
          <w:sz w:val="24"/>
          <w:szCs w:val="24"/>
          <w:lang w:val="cy-GB"/>
        </w:rPr>
        <w:t xml:space="preserve">7.4 </w:t>
      </w:r>
      <w:r w:rsidRPr="00B42FE3">
        <w:rPr>
          <w:rFonts w:ascii="Arial" w:hAnsi="Arial" w:cs="Arial"/>
          <w:sz w:val="24"/>
          <w:szCs w:val="24"/>
          <w:lang w:val="cy-GB"/>
        </w:rPr>
        <w:tab/>
        <w:t>Mae'r amodau canlynol yn gymwys os bydd cyflogai yn symud i swydd wahanol yn y Cyngor yn ystod y cyfnod diogelu:</w:t>
      </w:r>
    </w:p>
    <w:p w14:paraId="18CCCDE2" w14:textId="77777777" w:rsidR="00B42FE3" w:rsidRPr="00B42FE3" w:rsidRDefault="00B42FE3" w:rsidP="00B42FE3">
      <w:pPr>
        <w:ind w:hanging="720"/>
        <w:jc w:val="both"/>
        <w:rPr>
          <w:rFonts w:ascii="Arial" w:hAnsi="Arial" w:cs="Arial"/>
          <w:sz w:val="24"/>
          <w:szCs w:val="24"/>
        </w:rPr>
      </w:pPr>
    </w:p>
    <w:p w14:paraId="04031C44" w14:textId="77777777" w:rsidR="00B42FE3" w:rsidRPr="00B42FE3" w:rsidRDefault="001431F0" w:rsidP="00D91E89">
      <w:pPr>
        <w:numPr>
          <w:ilvl w:val="0"/>
          <w:numId w:val="12"/>
        </w:numPr>
        <w:spacing w:after="0" w:line="240" w:lineRule="auto"/>
        <w:ind w:left="284" w:hanging="284"/>
        <w:jc w:val="both"/>
        <w:rPr>
          <w:rFonts w:ascii="Arial" w:hAnsi="Arial" w:cs="Arial"/>
          <w:sz w:val="24"/>
          <w:szCs w:val="24"/>
        </w:rPr>
      </w:pPr>
      <w:r w:rsidRPr="00B42FE3">
        <w:rPr>
          <w:rFonts w:ascii="Arial" w:hAnsi="Arial" w:cs="Arial"/>
          <w:sz w:val="24"/>
          <w:szCs w:val="24"/>
          <w:lang w:val="cy-GB"/>
        </w:rPr>
        <w:t>Os yw cyflog y swydd newydd yr un peth neu'n uwch na'r cyflog wedi'i ddiogelu (gwreiddiol) bydd y diogelu cyflog yn dod i ben.</w:t>
      </w:r>
    </w:p>
    <w:p w14:paraId="066002EC" w14:textId="77777777" w:rsidR="00B42FE3" w:rsidRPr="00B42FE3" w:rsidRDefault="00B42FE3" w:rsidP="00B42FE3">
      <w:pPr>
        <w:ind w:left="284"/>
        <w:jc w:val="both"/>
        <w:rPr>
          <w:rFonts w:ascii="Arial" w:hAnsi="Arial" w:cs="Arial"/>
          <w:sz w:val="24"/>
          <w:szCs w:val="24"/>
        </w:rPr>
      </w:pPr>
    </w:p>
    <w:p w14:paraId="2C5CBD46" w14:textId="77777777" w:rsidR="00B42FE3" w:rsidRDefault="001431F0" w:rsidP="00D91E89">
      <w:pPr>
        <w:numPr>
          <w:ilvl w:val="0"/>
          <w:numId w:val="12"/>
        </w:numPr>
        <w:spacing w:after="0" w:line="240" w:lineRule="auto"/>
        <w:ind w:left="284" w:hanging="284"/>
        <w:jc w:val="both"/>
        <w:rPr>
          <w:rFonts w:ascii="Arial" w:hAnsi="Arial" w:cs="Arial"/>
          <w:sz w:val="24"/>
          <w:szCs w:val="24"/>
        </w:rPr>
      </w:pPr>
      <w:r w:rsidRPr="00B42FE3">
        <w:rPr>
          <w:rFonts w:ascii="Arial" w:hAnsi="Arial" w:cs="Arial"/>
          <w:sz w:val="24"/>
          <w:szCs w:val="24"/>
          <w:lang w:val="cy-GB"/>
        </w:rPr>
        <w:t>Os yw'r cyflog ar gyfer y swydd newydd yn llai na'r cyflog wedi'i ddiogelu, bydd diogelu cyflog yn parhau. Bydd diogelu cyflog dim ond yn cael ei dalu i gwmpasu'r gwahaniaeth rhwng y cyflog wedi'i ddiogelu (gwreiddiol) a'r cyflog newydd (is).</w:t>
      </w:r>
    </w:p>
    <w:p w14:paraId="7CD60057" w14:textId="77777777" w:rsidR="00F934C6" w:rsidRPr="00B42FE3" w:rsidRDefault="00F934C6" w:rsidP="00F934C6">
      <w:pPr>
        <w:spacing w:after="0" w:line="240" w:lineRule="auto"/>
        <w:ind w:left="284"/>
        <w:jc w:val="both"/>
        <w:rPr>
          <w:rFonts w:ascii="Arial" w:hAnsi="Arial" w:cs="Arial"/>
          <w:sz w:val="24"/>
          <w:szCs w:val="24"/>
        </w:rPr>
      </w:pPr>
    </w:p>
    <w:p w14:paraId="38D8089C" w14:textId="77777777" w:rsidR="00B42FE3" w:rsidRPr="00B42FE3" w:rsidRDefault="001431F0" w:rsidP="00B42FE3">
      <w:pPr>
        <w:ind w:leftChars="-295" w:left="59" w:hangingChars="295" w:hanging="708"/>
        <w:jc w:val="both"/>
        <w:rPr>
          <w:rFonts w:ascii="Arial" w:hAnsi="Arial" w:cs="Arial"/>
          <w:sz w:val="24"/>
          <w:szCs w:val="24"/>
        </w:rPr>
      </w:pPr>
      <w:r w:rsidRPr="00B42FE3">
        <w:rPr>
          <w:rFonts w:ascii="Arial" w:hAnsi="Arial" w:cs="Arial"/>
          <w:sz w:val="24"/>
          <w:szCs w:val="24"/>
          <w:lang w:val="cy-GB"/>
        </w:rPr>
        <w:t xml:space="preserve">7.5 </w:t>
      </w:r>
      <w:r w:rsidRPr="00B42FE3">
        <w:rPr>
          <w:rFonts w:ascii="Arial" w:hAnsi="Arial" w:cs="Arial"/>
          <w:sz w:val="24"/>
          <w:szCs w:val="24"/>
          <w:lang w:val="cy-GB"/>
        </w:rPr>
        <w:tab/>
        <w:t xml:space="preserve">Ni fydd cyflogai sy'n dioddef anfantais am unrhyw reswm arall heblaw am weithredu'r system cyflog a graddio newydd yn cael unrhyw ddiogelu cyflog. Dangosir </w:t>
      </w:r>
      <w:r w:rsidRPr="00B42FE3">
        <w:rPr>
          <w:rFonts w:ascii="Arial" w:hAnsi="Arial" w:cs="Arial"/>
          <w:sz w:val="24"/>
          <w:szCs w:val="24"/>
          <w:lang w:val="cy-GB"/>
        </w:rPr>
        <w:lastRenderedPageBreak/>
        <w:t>enghreifftiau o pryd y gall cyflogai ddioddef anfantais isod (nid yw'r rhestr yn cynnwys popeth):</w:t>
      </w:r>
    </w:p>
    <w:p w14:paraId="52CF1E04" w14:textId="77777777" w:rsidR="00B42FE3" w:rsidRPr="00B42FE3" w:rsidRDefault="001431F0" w:rsidP="00D91E89">
      <w:pPr>
        <w:numPr>
          <w:ilvl w:val="0"/>
          <w:numId w:val="13"/>
        </w:numPr>
        <w:spacing w:after="0" w:line="240" w:lineRule="auto"/>
        <w:jc w:val="both"/>
        <w:rPr>
          <w:rFonts w:ascii="Arial" w:hAnsi="Arial" w:cs="Arial"/>
          <w:sz w:val="24"/>
          <w:szCs w:val="24"/>
        </w:rPr>
      </w:pPr>
      <w:r w:rsidRPr="00B42FE3">
        <w:rPr>
          <w:rFonts w:ascii="Arial" w:hAnsi="Arial" w:cs="Arial"/>
          <w:sz w:val="24"/>
          <w:szCs w:val="24"/>
          <w:lang w:val="cy-GB"/>
        </w:rPr>
        <w:t xml:space="preserve">Symud i swydd is yn wirfoddol, </w:t>
      </w:r>
    </w:p>
    <w:p w14:paraId="6EBF5505" w14:textId="77777777" w:rsidR="00B42FE3" w:rsidRPr="00B42FE3" w:rsidRDefault="001431F0" w:rsidP="00D91E89">
      <w:pPr>
        <w:numPr>
          <w:ilvl w:val="0"/>
          <w:numId w:val="13"/>
        </w:numPr>
        <w:spacing w:after="0" w:line="240" w:lineRule="auto"/>
        <w:jc w:val="both"/>
        <w:rPr>
          <w:rFonts w:ascii="Arial" w:hAnsi="Arial" w:cs="Arial"/>
          <w:sz w:val="24"/>
          <w:szCs w:val="24"/>
        </w:rPr>
      </w:pPr>
      <w:r w:rsidRPr="00B42FE3">
        <w:rPr>
          <w:rFonts w:ascii="Arial" w:hAnsi="Arial" w:cs="Arial"/>
          <w:sz w:val="24"/>
          <w:szCs w:val="24"/>
          <w:lang w:val="cy-GB"/>
        </w:rPr>
        <w:t>Symud i swydd is yn anwirfoddol [e.e., yn dilyn proses ddisgyblu neu ailstrwythuro]</w:t>
      </w:r>
    </w:p>
    <w:p w14:paraId="3D2D8B4A" w14:textId="77777777" w:rsidR="00B42FE3" w:rsidRPr="00B42FE3" w:rsidRDefault="001431F0" w:rsidP="00D91E89">
      <w:pPr>
        <w:numPr>
          <w:ilvl w:val="0"/>
          <w:numId w:val="13"/>
        </w:numPr>
        <w:spacing w:after="0" w:line="240" w:lineRule="auto"/>
        <w:jc w:val="both"/>
        <w:rPr>
          <w:rFonts w:ascii="Arial" w:hAnsi="Arial" w:cs="Arial"/>
          <w:sz w:val="24"/>
          <w:szCs w:val="24"/>
        </w:rPr>
      </w:pPr>
      <w:r w:rsidRPr="00B42FE3">
        <w:rPr>
          <w:rFonts w:ascii="Arial" w:hAnsi="Arial" w:cs="Arial"/>
          <w:sz w:val="24"/>
          <w:szCs w:val="24"/>
          <w:lang w:val="cy-GB"/>
        </w:rPr>
        <w:t>Lleihau oriau yn wirfoddol</w:t>
      </w:r>
    </w:p>
    <w:p w14:paraId="17457412" w14:textId="77777777" w:rsidR="00B42FE3" w:rsidRDefault="00B42FE3" w:rsidP="00B42FE3">
      <w:pPr>
        <w:ind w:leftChars="-295" w:left="90" w:hangingChars="308" w:hanging="739"/>
        <w:jc w:val="both"/>
        <w:rPr>
          <w:rFonts w:ascii="Arial" w:hAnsi="Arial" w:cs="Arial"/>
          <w:color w:val="000000"/>
          <w:sz w:val="24"/>
          <w:szCs w:val="24"/>
        </w:rPr>
      </w:pPr>
    </w:p>
    <w:p w14:paraId="5E829660" w14:textId="77777777" w:rsidR="00B42FE3" w:rsidRPr="00B42FE3" w:rsidRDefault="001431F0" w:rsidP="00B42FE3">
      <w:pPr>
        <w:ind w:leftChars="-295" w:left="90" w:hangingChars="308" w:hanging="739"/>
        <w:jc w:val="both"/>
        <w:rPr>
          <w:rFonts w:ascii="Arial" w:hAnsi="Arial" w:cs="Arial"/>
          <w:sz w:val="24"/>
          <w:szCs w:val="24"/>
        </w:rPr>
      </w:pPr>
      <w:r w:rsidRPr="00B42FE3">
        <w:rPr>
          <w:rFonts w:ascii="Arial" w:hAnsi="Arial" w:cs="Arial"/>
          <w:color w:val="000000"/>
          <w:sz w:val="24"/>
          <w:szCs w:val="24"/>
          <w:lang w:val="cy-GB"/>
        </w:rPr>
        <w:t xml:space="preserve">7.6 </w:t>
      </w:r>
      <w:r w:rsidRPr="00B42FE3">
        <w:rPr>
          <w:rFonts w:ascii="Arial" w:hAnsi="Arial" w:cs="Arial"/>
          <w:color w:val="000000"/>
          <w:sz w:val="24"/>
          <w:szCs w:val="24"/>
          <w:lang w:val="cy-GB"/>
        </w:rPr>
        <w:tab/>
        <w:t xml:space="preserve">Bydd cyflogeion sy'n colli'r lwfans car defnyddiwr hanfodol yn cael taliad </w:t>
      </w:r>
      <w:proofErr w:type="spellStart"/>
      <w:r w:rsidRPr="00B42FE3">
        <w:rPr>
          <w:rFonts w:ascii="Arial" w:hAnsi="Arial" w:cs="Arial"/>
          <w:color w:val="000000"/>
          <w:sz w:val="24"/>
          <w:szCs w:val="24"/>
          <w:lang w:val="cy-GB"/>
        </w:rPr>
        <w:t>untro</w:t>
      </w:r>
      <w:proofErr w:type="spellEnd"/>
      <w:r w:rsidRPr="00B42FE3">
        <w:rPr>
          <w:rFonts w:ascii="Arial" w:hAnsi="Arial" w:cs="Arial"/>
          <w:color w:val="000000"/>
          <w:sz w:val="24"/>
          <w:szCs w:val="24"/>
          <w:lang w:val="cy-GB"/>
        </w:rPr>
        <w:t xml:space="preserve"> ar ffurf cyfandaliad </w:t>
      </w:r>
      <w:proofErr w:type="spellStart"/>
      <w:r w:rsidRPr="00B42FE3">
        <w:rPr>
          <w:rFonts w:ascii="Arial" w:hAnsi="Arial" w:cs="Arial"/>
          <w:color w:val="000000"/>
          <w:sz w:val="24"/>
          <w:szCs w:val="24"/>
          <w:lang w:val="cy-GB"/>
        </w:rPr>
        <w:t>untro</w:t>
      </w:r>
      <w:proofErr w:type="spellEnd"/>
      <w:r w:rsidRPr="00B42FE3">
        <w:rPr>
          <w:rFonts w:ascii="Arial" w:hAnsi="Arial" w:cs="Arial"/>
          <w:color w:val="000000"/>
          <w:sz w:val="24"/>
          <w:szCs w:val="24"/>
          <w:lang w:val="cy-GB"/>
        </w:rPr>
        <w:t>, sy'n cyfateb i lwfans un flwyddyn.</w:t>
      </w:r>
    </w:p>
    <w:p w14:paraId="52CFD7C9" w14:textId="77777777" w:rsidR="00B42FE3" w:rsidRDefault="001431F0" w:rsidP="00B42FE3">
      <w:pPr>
        <w:ind w:hanging="720"/>
        <w:jc w:val="both"/>
        <w:rPr>
          <w:rFonts w:ascii="Arial" w:hAnsi="Arial" w:cs="Arial"/>
          <w:sz w:val="24"/>
          <w:szCs w:val="24"/>
        </w:rPr>
      </w:pPr>
      <w:r w:rsidRPr="00B42FE3">
        <w:rPr>
          <w:rFonts w:ascii="Arial" w:hAnsi="Arial" w:cs="Arial"/>
          <w:sz w:val="24"/>
          <w:szCs w:val="24"/>
          <w:lang w:val="cy-GB"/>
        </w:rPr>
        <w:t>7.7</w:t>
      </w:r>
      <w:r w:rsidRPr="00B42FE3">
        <w:rPr>
          <w:rFonts w:ascii="Arial" w:hAnsi="Arial" w:cs="Arial"/>
          <w:sz w:val="24"/>
          <w:szCs w:val="24"/>
          <w:lang w:val="cy-GB"/>
        </w:rPr>
        <w:tab/>
        <w:t>Bydd yn ofynnol i bob cyflogai sy'n gymwys am ddiogelwch cyflog neu'r taliad defnyddiwr hanfodol lofnodi cytundeb cyfaddawd cyn ei roi ar waith.</w:t>
      </w:r>
    </w:p>
    <w:p w14:paraId="0A961DFA" w14:textId="77777777" w:rsidR="00F934C6" w:rsidRPr="00B42FE3" w:rsidRDefault="00F934C6" w:rsidP="00B42FE3">
      <w:pPr>
        <w:ind w:hanging="720"/>
        <w:jc w:val="both"/>
        <w:rPr>
          <w:rFonts w:ascii="Arial" w:hAnsi="Arial" w:cs="Arial"/>
          <w:sz w:val="24"/>
          <w:szCs w:val="24"/>
        </w:rPr>
      </w:pPr>
    </w:p>
    <w:p w14:paraId="3C08BF23" w14:textId="77777777" w:rsidR="00B42FE3" w:rsidRPr="00B42FE3" w:rsidRDefault="001431F0" w:rsidP="00B42FE3">
      <w:pPr>
        <w:ind w:hanging="708"/>
        <w:jc w:val="both"/>
        <w:rPr>
          <w:rFonts w:ascii="Arial" w:hAnsi="Arial" w:cs="Arial"/>
          <w:sz w:val="24"/>
          <w:szCs w:val="24"/>
        </w:rPr>
      </w:pPr>
      <w:r>
        <w:rPr>
          <w:szCs w:val="24"/>
          <w:lang w:val="cy-GB"/>
        </w:rPr>
        <w:t xml:space="preserve">8. </w:t>
      </w:r>
      <w:r>
        <w:rPr>
          <w:szCs w:val="24"/>
          <w:lang w:val="cy-GB"/>
        </w:rPr>
        <w:tab/>
      </w:r>
      <w:r w:rsidRPr="00B42FE3">
        <w:rPr>
          <w:rFonts w:ascii="Arial" w:hAnsi="Arial" w:cs="Arial"/>
          <w:b/>
          <w:bCs/>
          <w:sz w:val="24"/>
          <w:szCs w:val="24"/>
          <w:lang w:val="cy-GB"/>
        </w:rPr>
        <w:t xml:space="preserve">Taliadau i </w:t>
      </w:r>
      <w:proofErr w:type="spellStart"/>
      <w:r w:rsidRPr="00B42FE3">
        <w:rPr>
          <w:rFonts w:ascii="Arial" w:hAnsi="Arial" w:cs="Arial"/>
          <w:b/>
          <w:bCs/>
          <w:sz w:val="24"/>
          <w:szCs w:val="24"/>
          <w:lang w:val="cy-GB"/>
        </w:rPr>
        <w:t>gyflogeion</w:t>
      </w:r>
      <w:proofErr w:type="spellEnd"/>
      <w:r w:rsidRPr="00B42FE3">
        <w:rPr>
          <w:rFonts w:ascii="Arial" w:hAnsi="Arial" w:cs="Arial"/>
          <w:b/>
          <w:bCs/>
          <w:sz w:val="24"/>
          <w:szCs w:val="24"/>
          <w:lang w:val="cy-GB"/>
        </w:rPr>
        <w:t xml:space="preserve"> sy'n ennill wrth Weithredu'r System Tâl a Graddio Newydd</w:t>
      </w:r>
    </w:p>
    <w:p w14:paraId="369967D9" w14:textId="77777777" w:rsidR="00B42FE3" w:rsidRDefault="001431F0" w:rsidP="00B42FE3">
      <w:pPr>
        <w:pStyle w:val="Pa1"/>
        <w:spacing w:before="100"/>
        <w:ind w:leftChars="-295" w:left="90" w:hangingChars="308" w:hanging="739"/>
        <w:jc w:val="both"/>
        <w:rPr>
          <w:color w:val="000000"/>
        </w:rPr>
      </w:pPr>
      <w:r w:rsidRPr="00B42FE3">
        <w:rPr>
          <w:color w:val="000000"/>
          <w:lang w:val="cy-GB"/>
        </w:rPr>
        <w:t xml:space="preserve">8.1 </w:t>
      </w:r>
      <w:r w:rsidRPr="00B42FE3">
        <w:rPr>
          <w:color w:val="000000"/>
          <w:lang w:val="cy-GB"/>
        </w:rPr>
        <w:tab/>
        <w:t xml:space="preserve">Gan gydnabod y bydd y dyddiad gweithredu gwreiddiol ar gyfer strwythur cyflog a graddio newydd yn hwyrach na 1 Ebrill 2013, bydd cyflogeion a fydd yn cael cynnydd mewn cyflog yn cael y cynnydd hwnnw'n weithredol o 1 Ebrill 2013. </w:t>
      </w:r>
    </w:p>
    <w:p w14:paraId="3631CA45" w14:textId="77777777" w:rsidR="00F934C6" w:rsidRPr="00F934C6" w:rsidRDefault="00F934C6" w:rsidP="00F934C6">
      <w:pPr>
        <w:pStyle w:val="Default"/>
        <w:rPr>
          <w:lang w:eastAsia="en-GB"/>
        </w:rPr>
      </w:pPr>
    </w:p>
    <w:p w14:paraId="2F299C1F"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 xml:space="preserve">8.2 </w:t>
      </w:r>
      <w:r w:rsidRPr="00B42FE3">
        <w:rPr>
          <w:rFonts w:ascii="Arial" w:hAnsi="Arial" w:cs="Arial"/>
          <w:sz w:val="24"/>
          <w:szCs w:val="24"/>
          <w:lang w:val="cy-GB"/>
        </w:rPr>
        <w:tab/>
        <w:t>Bydd yr arian hwn yn cael ei dalu mewn cyfandaliad ar ôl ei weithredu.</w:t>
      </w:r>
    </w:p>
    <w:p w14:paraId="6A57300B"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8.3</w:t>
      </w:r>
      <w:r w:rsidRPr="00B42FE3">
        <w:rPr>
          <w:rFonts w:ascii="Arial" w:hAnsi="Arial" w:cs="Arial"/>
          <w:sz w:val="24"/>
          <w:szCs w:val="24"/>
          <w:lang w:val="cy-GB"/>
        </w:rPr>
        <w:tab/>
        <w:t>Bydd y taliad yn cael ei drin fel tâl pensiynadwy</w:t>
      </w:r>
    </w:p>
    <w:p w14:paraId="2DDB0D95"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8.4</w:t>
      </w:r>
      <w:r w:rsidRPr="00B42FE3">
        <w:rPr>
          <w:rFonts w:ascii="Arial" w:hAnsi="Arial" w:cs="Arial"/>
          <w:sz w:val="24"/>
          <w:szCs w:val="24"/>
          <w:lang w:val="cy-GB"/>
        </w:rPr>
        <w:tab/>
        <w:t>Bydd yn ofynnol i'r cyflogeion hyn lofnodi cytundeb cyfaddawd cyn ei roi ar waith.</w:t>
      </w:r>
    </w:p>
    <w:p w14:paraId="1BA8107E" w14:textId="77777777" w:rsidR="00B42FE3" w:rsidRPr="00B42FE3" w:rsidRDefault="001431F0" w:rsidP="00B42FE3">
      <w:pPr>
        <w:ind w:leftChars="-295" w:left="59" w:hangingChars="295" w:hanging="708"/>
        <w:jc w:val="both"/>
        <w:rPr>
          <w:rFonts w:ascii="Arial" w:hAnsi="Arial" w:cs="Arial"/>
          <w:b/>
          <w:sz w:val="24"/>
          <w:szCs w:val="24"/>
        </w:rPr>
      </w:pPr>
      <w:r w:rsidRPr="00B42FE3">
        <w:rPr>
          <w:rFonts w:ascii="Arial" w:hAnsi="Arial" w:cs="Arial"/>
          <w:sz w:val="24"/>
          <w:szCs w:val="24"/>
          <w:lang w:val="cy-GB"/>
        </w:rPr>
        <w:t>9.</w:t>
      </w:r>
      <w:r w:rsidRPr="00B42FE3">
        <w:rPr>
          <w:rFonts w:ascii="Arial" w:hAnsi="Arial" w:cs="Arial"/>
          <w:b/>
          <w:bCs/>
          <w:sz w:val="24"/>
          <w:szCs w:val="24"/>
          <w:lang w:val="cy-GB"/>
        </w:rPr>
        <w:t xml:space="preserve"> </w:t>
      </w:r>
      <w:r w:rsidRPr="00B42FE3">
        <w:rPr>
          <w:rFonts w:ascii="Arial" w:hAnsi="Arial" w:cs="Arial"/>
          <w:b/>
          <w:bCs/>
          <w:sz w:val="24"/>
          <w:szCs w:val="24"/>
          <w:lang w:val="cy-GB"/>
        </w:rPr>
        <w:tab/>
        <w:t xml:space="preserve">Gweithdrefn Apelio </w:t>
      </w:r>
    </w:p>
    <w:p w14:paraId="198D7B48" w14:textId="77777777" w:rsidR="00B42FE3" w:rsidRPr="00B42FE3" w:rsidRDefault="001431F0" w:rsidP="00B42FE3">
      <w:pPr>
        <w:ind w:hanging="720"/>
        <w:jc w:val="both"/>
        <w:rPr>
          <w:rFonts w:ascii="Arial" w:hAnsi="Arial" w:cs="Arial"/>
          <w:sz w:val="24"/>
          <w:szCs w:val="24"/>
        </w:rPr>
      </w:pPr>
      <w:r w:rsidRPr="00B42FE3">
        <w:rPr>
          <w:rFonts w:ascii="Arial" w:hAnsi="Arial" w:cs="Arial"/>
          <w:sz w:val="24"/>
          <w:szCs w:val="24"/>
          <w:lang w:val="cy-GB"/>
        </w:rPr>
        <w:t xml:space="preserve">9.1 </w:t>
      </w:r>
      <w:r w:rsidRPr="00B42FE3">
        <w:rPr>
          <w:rFonts w:ascii="Arial" w:hAnsi="Arial" w:cs="Arial"/>
          <w:sz w:val="24"/>
          <w:szCs w:val="24"/>
          <w:lang w:val="cy-GB"/>
        </w:rPr>
        <w:tab/>
        <w:t>Bydd cyflogeion yn gallu cofrestru apêl yn erbyn canlyniad yr ymarfer gwerthuso swyddi yn unol â'r Weithdrefn Apelio a ddarperir yn Atodiad 1.</w:t>
      </w:r>
    </w:p>
    <w:p w14:paraId="63BF33E6" w14:textId="77777777" w:rsidR="00B42FE3" w:rsidRPr="00B42FE3" w:rsidRDefault="00B42FE3" w:rsidP="00B42FE3">
      <w:pPr>
        <w:jc w:val="both"/>
        <w:rPr>
          <w:rFonts w:ascii="Arial" w:hAnsi="Arial" w:cs="Arial"/>
          <w:sz w:val="24"/>
          <w:szCs w:val="24"/>
        </w:rPr>
      </w:pPr>
    </w:p>
    <w:p w14:paraId="3936E7FB" w14:textId="77777777" w:rsidR="00B42FE3" w:rsidRPr="00B42FE3" w:rsidRDefault="001431F0" w:rsidP="00B42FE3">
      <w:pPr>
        <w:autoSpaceDE w:val="0"/>
        <w:autoSpaceDN w:val="0"/>
        <w:adjustRightInd w:val="0"/>
        <w:ind w:leftChars="-295" w:left="59" w:hangingChars="295" w:hanging="708"/>
        <w:jc w:val="both"/>
        <w:rPr>
          <w:rFonts w:ascii="Arial" w:hAnsi="Arial" w:cs="Arial"/>
          <w:b/>
          <w:bCs/>
          <w:sz w:val="24"/>
          <w:szCs w:val="24"/>
        </w:rPr>
      </w:pPr>
      <w:r w:rsidRPr="00B42FE3">
        <w:rPr>
          <w:rFonts w:ascii="Arial" w:hAnsi="Arial" w:cs="Arial"/>
          <w:bCs/>
          <w:sz w:val="24"/>
          <w:szCs w:val="24"/>
          <w:lang w:val="cy-GB"/>
        </w:rPr>
        <w:t>10.</w:t>
      </w:r>
      <w:r w:rsidRPr="00B42FE3">
        <w:rPr>
          <w:rFonts w:ascii="Arial" w:hAnsi="Arial" w:cs="Arial"/>
          <w:b/>
          <w:bCs/>
          <w:sz w:val="24"/>
          <w:szCs w:val="24"/>
          <w:lang w:val="cy-GB"/>
        </w:rPr>
        <w:t xml:space="preserve"> </w:t>
      </w:r>
      <w:r w:rsidRPr="00B42FE3">
        <w:rPr>
          <w:rFonts w:ascii="Arial" w:hAnsi="Arial" w:cs="Arial"/>
          <w:b/>
          <w:bCs/>
          <w:sz w:val="24"/>
          <w:szCs w:val="24"/>
          <w:lang w:val="cy-GB"/>
        </w:rPr>
        <w:tab/>
        <w:t>Dyddiad Gweithredu</w:t>
      </w:r>
    </w:p>
    <w:p w14:paraId="0A6E5178" w14:textId="77777777" w:rsidR="00B42FE3" w:rsidRPr="00B42FE3" w:rsidRDefault="001431F0" w:rsidP="00B42FE3">
      <w:pPr>
        <w:autoSpaceDE w:val="0"/>
        <w:autoSpaceDN w:val="0"/>
        <w:adjustRightInd w:val="0"/>
        <w:ind w:hanging="720"/>
        <w:jc w:val="both"/>
        <w:rPr>
          <w:rFonts w:ascii="Arial" w:hAnsi="Arial" w:cs="Arial"/>
          <w:sz w:val="24"/>
          <w:szCs w:val="24"/>
        </w:rPr>
      </w:pPr>
      <w:r w:rsidRPr="00B42FE3">
        <w:rPr>
          <w:rFonts w:ascii="Arial" w:hAnsi="Arial" w:cs="Arial"/>
          <w:sz w:val="24"/>
          <w:szCs w:val="24"/>
          <w:lang w:val="cy-GB"/>
        </w:rPr>
        <w:t xml:space="preserve">10.1 </w:t>
      </w:r>
      <w:r w:rsidRPr="00B42FE3">
        <w:rPr>
          <w:rFonts w:ascii="Arial" w:hAnsi="Arial" w:cs="Arial"/>
          <w:sz w:val="24"/>
          <w:szCs w:val="24"/>
          <w:lang w:val="cy-GB"/>
        </w:rPr>
        <w:tab/>
        <w:t>1 Medi 2013.</w:t>
      </w:r>
    </w:p>
    <w:p w14:paraId="128E87C0" w14:textId="77777777" w:rsidR="00B42FE3" w:rsidRPr="00B42FE3" w:rsidRDefault="001431F0" w:rsidP="00B42FE3">
      <w:pPr>
        <w:ind w:leftChars="-295" w:left="59" w:hangingChars="295" w:hanging="708"/>
        <w:jc w:val="both"/>
        <w:rPr>
          <w:rFonts w:ascii="Arial" w:hAnsi="Arial" w:cs="Arial"/>
          <w:b/>
          <w:sz w:val="24"/>
          <w:szCs w:val="24"/>
        </w:rPr>
      </w:pPr>
      <w:r w:rsidRPr="00B42FE3">
        <w:rPr>
          <w:rFonts w:ascii="Arial" w:hAnsi="Arial" w:cs="Arial"/>
          <w:sz w:val="24"/>
          <w:szCs w:val="24"/>
          <w:lang w:val="cy-GB"/>
        </w:rPr>
        <w:t>11.</w:t>
      </w:r>
      <w:r w:rsidRPr="00B42FE3">
        <w:rPr>
          <w:rFonts w:ascii="Arial" w:hAnsi="Arial" w:cs="Arial"/>
          <w:b/>
          <w:bCs/>
          <w:sz w:val="24"/>
          <w:szCs w:val="24"/>
          <w:lang w:val="cy-GB"/>
        </w:rPr>
        <w:t xml:space="preserve"> </w:t>
      </w:r>
      <w:r w:rsidRPr="00B42FE3">
        <w:rPr>
          <w:rFonts w:ascii="Arial" w:hAnsi="Arial" w:cs="Arial"/>
          <w:b/>
          <w:bCs/>
          <w:sz w:val="24"/>
          <w:szCs w:val="24"/>
          <w:lang w:val="cy-GB"/>
        </w:rPr>
        <w:tab/>
        <w:t>Llofnodion a Dyddiad</w:t>
      </w:r>
    </w:p>
    <w:p w14:paraId="28C8D30D" w14:textId="77777777" w:rsidR="00B42FE3" w:rsidRPr="00B42FE3" w:rsidRDefault="001431F0" w:rsidP="00B42FE3">
      <w:pPr>
        <w:ind w:left="1985" w:hanging="1985"/>
        <w:jc w:val="both"/>
        <w:rPr>
          <w:rFonts w:ascii="Arial" w:hAnsi="Arial" w:cs="Arial"/>
          <w:sz w:val="24"/>
          <w:szCs w:val="24"/>
        </w:rPr>
      </w:pPr>
      <w:r w:rsidRPr="00B42FE3">
        <w:rPr>
          <w:rFonts w:ascii="Arial" w:hAnsi="Arial" w:cs="Arial"/>
          <w:sz w:val="24"/>
          <w:szCs w:val="24"/>
          <w:lang w:val="cy-GB"/>
        </w:rPr>
        <w:t xml:space="preserve">Cyngor Pen-y-Bont ar Ogwr </w:t>
      </w:r>
      <w:r w:rsidRPr="00B42FE3">
        <w:rPr>
          <w:rFonts w:ascii="Arial" w:hAnsi="Arial" w:cs="Arial"/>
          <w:sz w:val="24"/>
          <w:szCs w:val="24"/>
          <w:lang w:val="cy-GB"/>
        </w:rPr>
        <w:tab/>
        <w:t xml:space="preserve">Andrew </w:t>
      </w:r>
      <w:proofErr w:type="spellStart"/>
      <w:r w:rsidRPr="00B42FE3">
        <w:rPr>
          <w:rFonts w:ascii="Arial" w:hAnsi="Arial" w:cs="Arial"/>
          <w:sz w:val="24"/>
          <w:szCs w:val="24"/>
          <w:lang w:val="cy-GB"/>
        </w:rPr>
        <w:t>Jolley</w:t>
      </w:r>
      <w:proofErr w:type="spellEnd"/>
      <w:r w:rsidRPr="00B42FE3">
        <w:rPr>
          <w:rFonts w:ascii="Arial" w:hAnsi="Arial" w:cs="Arial"/>
          <w:sz w:val="24"/>
          <w:szCs w:val="24"/>
          <w:lang w:val="cy-GB"/>
        </w:rPr>
        <w:t xml:space="preserve"> (Prif Weithredwr Cynorthwyol)  </w:t>
      </w:r>
      <w:r w:rsidR="00E9433A">
        <w:rPr>
          <w:rFonts w:ascii="Arial" w:hAnsi="Arial" w:cs="Arial"/>
          <w:noProof/>
          <w:sz w:val="24"/>
          <w:szCs w:val="24"/>
          <w:lang w:eastAsia="en-GB"/>
        </w:rPr>
        <w:drawing>
          <wp:inline distT="0" distB="0" distL="0" distR="0" wp14:anchorId="4EA6E7D3" wp14:editId="741856E7">
            <wp:extent cx="1219200" cy="457200"/>
            <wp:effectExtent l="0" t="0" r="0" b="0"/>
            <wp:docPr id="24" name="Picture 24" title="Assistant 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0258"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347424" cy="505284"/>
                    </a:xfrm>
                    <a:prstGeom prst="rect">
                      <a:avLst/>
                    </a:prstGeom>
                    <a:noFill/>
                    <a:ln>
                      <a:noFill/>
                    </a:ln>
                  </pic:spPr>
                </pic:pic>
              </a:graphicData>
            </a:graphic>
          </wp:inline>
        </w:drawing>
      </w:r>
    </w:p>
    <w:p w14:paraId="3B555A3D" w14:textId="686F3C0B" w:rsidR="00F934C6" w:rsidRDefault="001431F0" w:rsidP="001431F0">
      <w:pPr>
        <w:tabs>
          <w:tab w:val="left" w:pos="1985"/>
        </w:tabs>
        <w:rPr>
          <w:rFonts w:ascii="Arial" w:hAnsi="Arial" w:cs="Arial"/>
          <w:sz w:val="24"/>
          <w:szCs w:val="24"/>
        </w:rPr>
      </w:pPr>
      <w:r w:rsidRPr="00B42FE3">
        <w:rPr>
          <w:rFonts w:ascii="Arial" w:hAnsi="Arial" w:cs="Arial"/>
          <w:sz w:val="24"/>
          <w:szCs w:val="24"/>
          <w:lang w:val="cy-GB"/>
        </w:rPr>
        <w:t>UNSAIN</w:t>
      </w:r>
      <w:r w:rsidRPr="00B42FE3">
        <w:rPr>
          <w:rFonts w:ascii="Arial" w:hAnsi="Arial" w:cs="Arial"/>
          <w:sz w:val="24"/>
          <w:szCs w:val="24"/>
          <w:lang w:val="cy-GB"/>
        </w:rPr>
        <w:tab/>
      </w:r>
      <w:r w:rsidRPr="00B42FE3">
        <w:rPr>
          <w:rFonts w:ascii="Arial" w:hAnsi="Arial" w:cs="Arial"/>
          <w:sz w:val="24"/>
          <w:szCs w:val="24"/>
          <w:lang w:val="cy-GB"/>
        </w:rPr>
        <w:tab/>
      </w:r>
      <w:r>
        <w:rPr>
          <w:rFonts w:ascii="Arial" w:hAnsi="Arial" w:cs="Arial"/>
          <w:sz w:val="24"/>
          <w:szCs w:val="24"/>
          <w:lang w:val="cy-GB"/>
        </w:rPr>
        <w:tab/>
      </w:r>
      <w:r w:rsidRPr="00B42FE3">
        <w:rPr>
          <w:rFonts w:ascii="Arial" w:hAnsi="Arial" w:cs="Arial"/>
          <w:sz w:val="24"/>
          <w:szCs w:val="24"/>
          <w:lang w:val="cy-GB"/>
        </w:rPr>
        <w:t>Andrew</w:t>
      </w:r>
      <w:r>
        <w:rPr>
          <w:rFonts w:ascii="Arial" w:hAnsi="Arial" w:cs="Arial"/>
          <w:sz w:val="24"/>
          <w:szCs w:val="24"/>
          <w:lang w:val="cy-GB"/>
        </w:rPr>
        <w:t xml:space="preserve"> </w:t>
      </w:r>
      <w:proofErr w:type="spellStart"/>
      <w:r w:rsidRPr="00B42FE3">
        <w:rPr>
          <w:rFonts w:ascii="Arial" w:hAnsi="Arial" w:cs="Arial"/>
          <w:sz w:val="24"/>
          <w:szCs w:val="24"/>
          <w:lang w:val="cy-GB"/>
        </w:rPr>
        <w:t>Woodman</w:t>
      </w:r>
      <w:proofErr w:type="spellEnd"/>
      <w:r w:rsidRPr="00B42FE3">
        <w:rPr>
          <w:rFonts w:ascii="Arial" w:hAnsi="Arial" w:cs="Arial"/>
          <w:sz w:val="24"/>
          <w:szCs w:val="24"/>
          <w:lang w:val="cy-GB"/>
        </w:rPr>
        <w:t xml:space="preserve"> (Swyddog Rhanbarthol) </w:t>
      </w:r>
      <w:r w:rsidR="00E77ECF">
        <w:rPr>
          <w:rFonts w:ascii="Arial" w:hAnsi="Arial" w:cs="Arial"/>
          <w:noProof/>
          <w:sz w:val="24"/>
          <w:szCs w:val="24"/>
          <w:lang w:eastAsia="en-GB"/>
        </w:rPr>
        <w:drawing>
          <wp:inline distT="0" distB="0" distL="0" distR="0" wp14:anchorId="64CAC02C" wp14:editId="513B3352">
            <wp:extent cx="1552575" cy="438150"/>
            <wp:effectExtent l="0" t="0" r="9525" b="0"/>
            <wp:docPr id="27" name="Picture 27" title="Uni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533451"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552575" cy="438150"/>
                    </a:xfrm>
                    <a:prstGeom prst="rect">
                      <a:avLst/>
                    </a:prstGeom>
                    <a:noFill/>
                    <a:ln>
                      <a:noFill/>
                    </a:ln>
                  </pic:spPr>
                </pic:pic>
              </a:graphicData>
            </a:graphic>
          </wp:inline>
        </w:drawing>
      </w:r>
    </w:p>
    <w:p w14:paraId="5473A432" w14:textId="7A61BB02" w:rsidR="00F934C6" w:rsidRDefault="001431F0" w:rsidP="00F934C6">
      <w:pPr>
        <w:tabs>
          <w:tab w:val="left" w:pos="1985"/>
        </w:tabs>
        <w:jc w:val="both"/>
        <w:rPr>
          <w:rFonts w:ascii="Arial" w:hAnsi="Arial" w:cs="Arial"/>
          <w:sz w:val="24"/>
          <w:szCs w:val="24"/>
        </w:rPr>
      </w:pPr>
      <w:r w:rsidRPr="00B42FE3">
        <w:rPr>
          <w:rFonts w:ascii="Arial" w:hAnsi="Arial" w:cs="Arial"/>
          <w:sz w:val="24"/>
          <w:szCs w:val="24"/>
          <w:lang w:val="cy-GB"/>
        </w:rPr>
        <w:t xml:space="preserve">GMB </w:t>
      </w:r>
      <w:r>
        <w:rPr>
          <w:rFonts w:ascii="Arial" w:hAnsi="Arial" w:cs="Arial"/>
          <w:sz w:val="24"/>
          <w:szCs w:val="24"/>
          <w:lang w:val="cy-GB"/>
        </w:rPr>
        <w:tab/>
      </w:r>
      <w:r>
        <w:rPr>
          <w:rFonts w:ascii="Arial" w:hAnsi="Arial" w:cs="Arial"/>
          <w:sz w:val="24"/>
          <w:szCs w:val="24"/>
          <w:lang w:val="cy-GB"/>
        </w:rPr>
        <w:tab/>
      </w:r>
      <w:r>
        <w:rPr>
          <w:rFonts w:ascii="Arial" w:hAnsi="Arial" w:cs="Arial"/>
          <w:sz w:val="24"/>
          <w:szCs w:val="24"/>
          <w:lang w:val="cy-GB"/>
        </w:rPr>
        <w:tab/>
      </w:r>
      <w:r w:rsidRPr="00B42FE3">
        <w:rPr>
          <w:rFonts w:ascii="Arial" w:hAnsi="Arial" w:cs="Arial"/>
          <w:sz w:val="24"/>
          <w:szCs w:val="24"/>
          <w:lang w:val="cy-GB"/>
        </w:rPr>
        <w:t xml:space="preserve">Kelly Andrews (Swyddog Rhanbarthol) </w:t>
      </w:r>
      <w:r w:rsidR="00E9433A" w:rsidRPr="00501434">
        <w:rPr>
          <w:noProof/>
          <w:sz w:val="24"/>
          <w:szCs w:val="24"/>
          <w:lang w:eastAsia="en-GB"/>
        </w:rPr>
        <w:drawing>
          <wp:inline distT="0" distB="0" distL="0" distR="0" wp14:anchorId="672CBABC" wp14:editId="3A04B85B">
            <wp:extent cx="1581150" cy="285806"/>
            <wp:effectExtent l="0" t="0" r="0" b="0"/>
            <wp:docPr id="23" name="Picture 23" title="GM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56535" name="Picture 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669871" cy="301843"/>
                    </a:xfrm>
                    <a:prstGeom prst="rect">
                      <a:avLst/>
                    </a:prstGeom>
                    <a:noFill/>
                    <a:ln>
                      <a:noFill/>
                    </a:ln>
                  </pic:spPr>
                </pic:pic>
              </a:graphicData>
            </a:graphic>
          </wp:inline>
        </w:drawing>
      </w:r>
      <w:r w:rsidRPr="00B42FE3">
        <w:rPr>
          <w:rFonts w:ascii="Arial" w:hAnsi="Arial" w:cs="Arial"/>
          <w:sz w:val="24"/>
          <w:szCs w:val="24"/>
          <w:lang w:val="cy-GB"/>
        </w:rPr>
        <w:t>.</w:t>
      </w:r>
    </w:p>
    <w:p w14:paraId="736F0600" w14:textId="28CD8598" w:rsidR="005E2D35" w:rsidRDefault="001431F0" w:rsidP="00F934C6">
      <w:pPr>
        <w:tabs>
          <w:tab w:val="left" w:pos="1985"/>
        </w:tabs>
        <w:jc w:val="both"/>
        <w:rPr>
          <w:rFonts w:ascii="Arial" w:hAnsi="Arial" w:cs="Arial"/>
        </w:rPr>
      </w:pPr>
      <w:r w:rsidRPr="00B42FE3">
        <w:rPr>
          <w:rFonts w:ascii="Arial" w:hAnsi="Arial" w:cs="Arial"/>
          <w:sz w:val="24"/>
          <w:szCs w:val="24"/>
          <w:lang w:val="cy-GB"/>
        </w:rPr>
        <w:t>UNITE</w:t>
      </w:r>
      <w:r w:rsidRPr="00B42FE3">
        <w:rPr>
          <w:rFonts w:ascii="Arial" w:hAnsi="Arial" w:cs="Arial"/>
          <w:sz w:val="24"/>
          <w:szCs w:val="24"/>
          <w:lang w:val="cy-GB"/>
        </w:rPr>
        <w:tab/>
      </w:r>
      <w:r>
        <w:rPr>
          <w:rFonts w:ascii="Arial" w:hAnsi="Arial" w:cs="Arial"/>
          <w:sz w:val="24"/>
          <w:szCs w:val="24"/>
          <w:lang w:val="cy-GB"/>
        </w:rPr>
        <w:tab/>
      </w:r>
      <w:r>
        <w:rPr>
          <w:rFonts w:ascii="Arial" w:hAnsi="Arial" w:cs="Arial"/>
          <w:sz w:val="24"/>
          <w:szCs w:val="24"/>
          <w:lang w:val="cy-GB"/>
        </w:rPr>
        <w:tab/>
      </w:r>
      <w:r w:rsidRPr="00B42FE3">
        <w:rPr>
          <w:rFonts w:ascii="Arial" w:hAnsi="Arial" w:cs="Arial"/>
          <w:sz w:val="24"/>
          <w:szCs w:val="24"/>
          <w:lang w:val="cy-GB"/>
        </w:rPr>
        <w:t xml:space="preserve">Steve </w:t>
      </w:r>
      <w:proofErr w:type="spellStart"/>
      <w:r w:rsidRPr="00B42FE3">
        <w:rPr>
          <w:rFonts w:ascii="Arial" w:hAnsi="Arial" w:cs="Arial"/>
          <w:sz w:val="24"/>
          <w:szCs w:val="24"/>
          <w:lang w:val="cy-GB"/>
        </w:rPr>
        <w:t>Sloan</w:t>
      </w:r>
      <w:proofErr w:type="spellEnd"/>
      <w:r w:rsidRPr="00B42FE3">
        <w:rPr>
          <w:rFonts w:ascii="Arial" w:hAnsi="Arial" w:cs="Arial"/>
          <w:sz w:val="24"/>
          <w:szCs w:val="24"/>
          <w:lang w:val="cy-GB"/>
        </w:rPr>
        <w:t xml:space="preserve"> (Swyddog Rhanbarthol)</w:t>
      </w:r>
      <w:r w:rsidR="00E77ECF">
        <w:rPr>
          <w:rFonts w:ascii="Arial" w:hAnsi="Arial" w:cs="Arial"/>
          <w:noProof/>
          <w:lang w:eastAsia="en-GB"/>
        </w:rPr>
        <w:drawing>
          <wp:inline distT="0" distB="0" distL="0" distR="0" wp14:anchorId="622150C6" wp14:editId="3324B457">
            <wp:extent cx="1304925" cy="449834"/>
            <wp:effectExtent l="0" t="0" r="0" b="7620"/>
            <wp:docPr id="26" name="Picture 26" title="Uni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771817"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342783" cy="462884"/>
                    </a:xfrm>
                    <a:prstGeom prst="rect">
                      <a:avLst/>
                    </a:prstGeom>
                    <a:noFill/>
                    <a:ln>
                      <a:noFill/>
                    </a:ln>
                  </pic:spPr>
                </pic:pic>
              </a:graphicData>
            </a:graphic>
          </wp:inline>
        </w:drawing>
      </w:r>
    </w:p>
    <w:p w14:paraId="0546272A" w14:textId="77777777" w:rsidR="005E2D35" w:rsidRDefault="001431F0" w:rsidP="00F934C6">
      <w:pPr>
        <w:spacing w:line="1440" w:lineRule="auto"/>
        <w:jc w:val="center"/>
        <w:rPr>
          <w:b/>
          <w:sz w:val="32"/>
          <w:szCs w:val="32"/>
        </w:rPr>
      </w:pPr>
      <w:r w:rsidRPr="006C0366">
        <w:rPr>
          <w:b/>
          <w:noProof/>
          <w:color w:val="000000"/>
          <w:lang w:eastAsia="en-GB"/>
        </w:rPr>
        <w:lastRenderedPageBreak/>
        <w:drawing>
          <wp:inline distT="0" distB="0" distL="0" distR="0" wp14:anchorId="2227437A" wp14:editId="575458F0">
            <wp:extent cx="4977765" cy="869315"/>
            <wp:effectExtent l="0" t="0" r="0" b="6985"/>
            <wp:docPr id="1" name="Picture 1"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293" name="Picture 1" descr="Standard Header BCBC Swirl Colou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977765" cy="869315"/>
                    </a:xfrm>
                    <a:prstGeom prst="rect">
                      <a:avLst/>
                    </a:prstGeom>
                    <a:noFill/>
                    <a:ln>
                      <a:noFill/>
                    </a:ln>
                  </pic:spPr>
                </pic:pic>
              </a:graphicData>
            </a:graphic>
          </wp:inline>
        </w:drawing>
      </w:r>
    </w:p>
    <w:p w14:paraId="6F591ECB" w14:textId="77777777" w:rsidR="00F934C6" w:rsidRDefault="00F934C6" w:rsidP="00F934C6">
      <w:pPr>
        <w:spacing w:line="1440" w:lineRule="auto"/>
        <w:jc w:val="center"/>
        <w:rPr>
          <w:b/>
          <w:sz w:val="32"/>
          <w:szCs w:val="32"/>
        </w:rPr>
      </w:pPr>
    </w:p>
    <w:p w14:paraId="48FF35DA" w14:textId="77777777" w:rsidR="005E2D35" w:rsidRPr="0057622F" w:rsidRDefault="001431F0" w:rsidP="005E2D35">
      <w:pPr>
        <w:jc w:val="center"/>
        <w:rPr>
          <w:rFonts w:ascii="Arial" w:hAnsi="Arial" w:cs="Arial"/>
          <w:b/>
          <w:sz w:val="24"/>
          <w:szCs w:val="24"/>
        </w:rPr>
      </w:pPr>
      <w:r w:rsidRPr="0057622F">
        <w:rPr>
          <w:rFonts w:ascii="Arial" w:hAnsi="Arial" w:cs="Arial"/>
          <w:b/>
          <w:bCs/>
          <w:sz w:val="24"/>
          <w:szCs w:val="24"/>
          <w:lang w:val="cy-GB"/>
        </w:rPr>
        <w:t>CYNGOR PEN-Y-BONT AR OGWR</w:t>
      </w:r>
    </w:p>
    <w:p w14:paraId="01C1B973" w14:textId="77777777" w:rsidR="005E2D35" w:rsidRPr="0057622F" w:rsidRDefault="001431F0" w:rsidP="005E2D35">
      <w:pPr>
        <w:jc w:val="center"/>
        <w:rPr>
          <w:rFonts w:ascii="Arial" w:hAnsi="Arial" w:cs="Arial"/>
          <w:b/>
          <w:sz w:val="24"/>
          <w:szCs w:val="24"/>
        </w:rPr>
      </w:pPr>
      <w:r w:rsidRPr="0057622F">
        <w:rPr>
          <w:rFonts w:ascii="Arial" w:hAnsi="Arial" w:cs="Arial"/>
          <w:b/>
          <w:bCs/>
          <w:sz w:val="24"/>
          <w:szCs w:val="24"/>
          <w:lang w:val="cy-GB"/>
        </w:rPr>
        <w:t>STATWS SENGL / GWERTHUSIAD SWYDD</w:t>
      </w:r>
    </w:p>
    <w:p w14:paraId="7FF42EAA" w14:textId="77777777" w:rsidR="005E2D35" w:rsidRPr="0057622F" w:rsidRDefault="001431F0" w:rsidP="005E2D35">
      <w:pPr>
        <w:jc w:val="center"/>
        <w:rPr>
          <w:rFonts w:ascii="Arial" w:hAnsi="Arial" w:cs="Arial"/>
          <w:b/>
          <w:sz w:val="24"/>
          <w:szCs w:val="24"/>
        </w:rPr>
      </w:pPr>
      <w:r w:rsidRPr="0057622F">
        <w:rPr>
          <w:rFonts w:ascii="Arial" w:hAnsi="Arial" w:cs="Arial"/>
          <w:b/>
          <w:bCs/>
          <w:sz w:val="24"/>
          <w:szCs w:val="24"/>
          <w:lang w:val="cy-GB"/>
        </w:rPr>
        <w:t>CYTUNDEB AR Y CYD</w:t>
      </w:r>
    </w:p>
    <w:p w14:paraId="55AF314F" w14:textId="77777777" w:rsidR="005E2D35" w:rsidRPr="0057622F" w:rsidRDefault="005E2D35" w:rsidP="005E2D35">
      <w:pPr>
        <w:jc w:val="center"/>
        <w:rPr>
          <w:rFonts w:ascii="Arial" w:hAnsi="Arial" w:cs="Arial"/>
          <w:b/>
          <w:sz w:val="24"/>
          <w:szCs w:val="24"/>
        </w:rPr>
      </w:pPr>
    </w:p>
    <w:p w14:paraId="3D0396B7" w14:textId="77777777" w:rsidR="00F934C6" w:rsidRDefault="001431F0" w:rsidP="00F934C6">
      <w:pPr>
        <w:jc w:val="center"/>
        <w:rPr>
          <w:rFonts w:ascii="Arial" w:hAnsi="Arial" w:cs="Arial"/>
          <w:b/>
          <w:sz w:val="24"/>
          <w:szCs w:val="24"/>
        </w:rPr>
      </w:pPr>
      <w:r w:rsidRPr="0057622F">
        <w:rPr>
          <w:rFonts w:ascii="Arial" w:hAnsi="Arial" w:cs="Arial"/>
          <w:b/>
          <w:bCs/>
          <w:sz w:val="24"/>
          <w:szCs w:val="24"/>
          <w:lang w:val="cy-GB"/>
        </w:rPr>
        <w:t>ATODIAD – Ionawr 2019</w:t>
      </w:r>
    </w:p>
    <w:p w14:paraId="4DB9BD5A" w14:textId="77777777" w:rsidR="00F934C6" w:rsidRDefault="001431F0">
      <w:pPr>
        <w:rPr>
          <w:rFonts w:ascii="Arial" w:hAnsi="Arial" w:cs="Arial"/>
          <w:b/>
          <w:sz w:val="24"/>
          <w:szCs w:val="24"/>
        </w:rPr>
      </w:pPr>
      <w:r>
        <w:rPr>
          <w:rFonts w:ascii="Arial" w:hAnsi="Arial" w:cs="Arial"/>
          <w:b/>
          <w:bCs/>
          <w:sz w:val="24"/>
          <w:szCs w:val="24"/>
          <w:lang w:val="cy-GB"/>
        </w:rPr>
        <w:br w:type="page"/>
      </w:r>
    </w:p>
    <w:p w14:paraId="69A1FB7C" w14:textId="77777777" w:rsidR="00F934C6" w:rsidRPr="00F934C6" w:rsidRDefault="00F934C6" w:rsidP="00F934C6">
      <w:pPr>
        <w:jc w:val="center"/>
        <w:rPr>
          <w:rFonts w:ascii="Arial" w:hAnsi="Arial" w:cs="Arial"/>
          <w:b/>
          <w:sz w:val="24"/>
          <w:szCs w:val="24"/>
        </w:rPr>
      </w:pPr>
    </w:p>
    <w:p w14:paraId="0639C36E" w14:textId="77777777" w:rsidR="005E2D35" w:rsidRPr="00B42FE3" w:rsidRDefault="001431F0" w:rsidP="00D91E89">
      <w:pPr>
        <w:pStyle w:val="Default"/>
        <w:numPr>
          <w:ilvl w:val="0"/>
          <w:numId w:val="9"/>
        </w:numPr>
        <w:jc w:val="both"/>
        <w:rPr>
          <w:rFonts w:ascii="Arial" w:hAnsi="Arial" w:cs="Arial"/>
          <w:b/>
        </w:rPr>
      </w:pPr>
      <w:r w:rsidRPr="00B42FE3">
        <w:rPr>
          <w:rFonts w:ascii="Arial" w:hAnsi="Arial" w:cs="Arial"/>
          <w:b/>
          <w:bCs/>
          <w:lang w:val="cy-GB"/>
        </w:rPr>
        <w:t>Cyflwyniad</w:t>
      </w:r>
    </w:p>
    <w:p w14:paraId="710AFE57" w14:textId="77777777" w:rsidR="005E2D35" w:rsidRPr="00B42FE3" w:rsidRDefault="005E2D35" w:rsidP="005E2D35">
      <w:pPr>
        <w:pStyle w:val="ListParagraph"/>
        <w:spacing w:after="0" w:line="240" w:lineRule="auto"/>
        <w:ind w:left="502"/>
        <w:jc w:val="both"/>
        <w:rPr>
          <w:rFonts w:ascii="Arial" w:hAnsi="Arial" w:cs="Arial"/>
          <w:b/>
          <w:sz w:val="24"/>
          <w:szCs w:val="24"/>
        </w:rPr>
      </w:pPr>
    </w:p>
    <w:p w14:paraId="4DCC5653" w14:textId="77777777" w:rsidR="005E2D35" w:rsidRPr="00B42FE3" w:rsidRDefault="001431F0" w:rsidP="00D91E89">
      <w:pPr>
        <w:pStyle w:val="ListParagraph"/>
        <w:numPr>
          <w:ilvl w:val="1"/>
          <w:numId w:val="9"/>
        </w:numPr>
        <w:spacing w:after="0" w:line="240" w:lineRule="auto"/>
        <w:ind w:left="567" w:hanging="567"/>
        <w:jc w:val="both"/>
        <w:rPr>
          <w:rFonts w:ascii="Arial" w:hAnsi="Arial" w:cs="Arial"/>
          <w:sz w:val="24"/>
          <w:szCs w:val="24"/>
        </w:rPr>
      </w:pPr>
      <w:r w:rsidRPr="00B42FE3">
        <w:rPr>
          <w:rFonts w:ascii="Arial" w:hAnsi="Arial" w:cs="Arial"/>
          <w:sz w:val="24"/>
          <w:szCs w:val="24"/>
          <w:lang w:val="cy-GB"/>
        </w:rPr>
        <w:t>Mae'r Cyngor wedi cydymffurfio yn flaenorol â'i rwymedigaeth statudol i adolygu ei strwythur cyflog a graddio a Rhan 3 telerau ac amodau o dan y Cytundeb Statws Sengl Cenedlaethol 1997 sy'n ymwneud â'r rhai a gyflogir o dan delerau ac amodau'r NJC.</w:t>
      </w:r>
    </w:p>
    <w:p w14:paraId="33189EC5" w14:textId="77777777" w:rsidR="005E2D35" w:rsidRPr="00B42FE3" w:rsidRDefault="005E2D35" w:rsidP="005E2D35">
      <w:pPr>
        <w:pStyle w:val="ListParagraph"/>
        <w:spacing w:after="0" w:line="240" w:lineRule="auto"/>
        <w:ind w:left="927"/>
        <w:jc w:val="both"/>
        <w:rPr>
          <w:rFonts w:ascii="Arial" w:hAnsi="Arial" w:cs="Arial"/>
          <w:sz w:val="24"/>
          <w:szCs w:val="24"/>
        </w:rPr>
      </w:pPr>
    </w:p>
    <w:p w14:paraId="528FC5A1" w14:textId="77777777" w:rsidR="005E2D35" w:rsidRPr="00B42FE3" w:rsidRDefault="001431F0" w:rsidP="00D91E89">
      <w:pPr>
        <w:pStyle w:val="ListParagraph"/>
        <w:numPr>
          <w:ilvl w:val="1"/>
          <w:numId w:val="9"/>
        </w:numPr>
        <w:spacing w:after="0" w:line="240" w:lineRule="auto"/>
        <w:ind w:left="567" w:hanging="567"/>
        <w:jc w:val="both"/>
        <w:rPr>
          <w:rFonts w:ascii="Arial" w:hAnsi="Arial" w:cs="Arial"/>
          <w:sz w:val="24"/>
          <w:szCs w:val="24"/>
        </w:rPr>
      </w:pPr>
      <w:r w:rsidRPr="00B42FE3">
        <w:rPr>
          <w:rFonts w:ascii="Arial" w:hAnsi="Arial" w:cs="Arial"/>
          <w:sz w:val="24"/>
          <w:szCs w:val="24"/>
          <w:lang w:val="cy-GB"/>
        </w:rPr>
        <w:t>Ar ddiwedd yr adolygiad hwn ymrwymwyd i Gytundeb ar y Cyd a chafodd y cynllun y cytunwyd arno ei weithredu ym mis Medi 2013.</w:t>
      </w:r>
    </w:p>
    <w:p w14:paraId="709D9810" w14:textId="77777777" w:rsidR="005E2D35" w:rsidRPr="00B42FE3" w:rsidRDefault="005E2D35" w:rsidP="00F934C6">
      <w:pPr>
        <w:pStyle w:val="ListParagraph"/>
        <w:spacing w:after="0" w:line="240" w:lineRule="auto"/>
        <w:ind w:left="567" w:hanging="567"/>
        <w:jc w:val="both"/>
        <w:rPr>
          <w:rFonts w:ascii="Arial" w:hAnsi="Arial" w:cs="Arial"/>
          <w:sz w:val="24"/>
          <w:szCs w:val="24"/>
        </w:rPr>
      </w:pPr>
    </w:p>
    <w:p w14:paraId="68DF9133" w14:textId="77777777" w:rsidR="005E2D35" w:rsidRPr="00B42FE3" w:rsidRDefault="001431F0" w:rsidP="00D91E89">
      <w:pPr>
        <w:pStyle w:val="ListParagraph"/>
        <w:numPr>
          <w:ilvl w:val="1"/>
          <w:numId w:val="9"/>
        </w:numPr>
        <w:spacing w:after="0" w:line="240" w:lineRule="auto"/>
        <w:ind w:left="567" w:hanging="567"/>
        <w:jc w:val="both"/>
        <w:rPr>
          <w:rFonts w:ascii="Arial" w:hAnsi="Arial" w:cs="Arial"/>
          <w:sz w:val="24"/>
          <w:szCs w:val="24"/>
        </w:rPr>
      </w:pPr>
      <w:r w:rsidRPr="00B42FE3">
        <w:rPr>
          <w:rFonts w:ascii="Arial" w:hAnsi="Arial" w:cs="Arial"/>
          <w:sz w:val="24"/>
          <w:szCs w:val="24"/>
          <w:lang w:val="cy-GB"/>
        </w:rPr>
        <w:t>Mae cytundeb cyflog yr NJC ar gyfer 2018-2020 yn cynnwys cyflwyno colofn gyflog newydd ar 1 Ebrill 2019.</w:t>
      </w:r>
    </w:p>
    <w:p w14:paraId="63D2473D" w14:textId="77777777" w:rsidR="005E2D35" w:rsidRPr="00B42FE3" w:rsidRDefault="005E2D35" w:rsidP="005E2D35">
      <w:pPr>
        <w:pStyle w:val="ListParagraph"/>
        <w:spacing w:after="0" w:line="240" w:lineRule="auto"/>
        <w:jc w:val="both"/>
        <w:rPr>
          <w:rFonts w:ascii="Arial" w:hAnsi="Arial" w:cs="Arial"/>
          <w:sz w:val="24"/>
          <w:szCs w:val="24"/>
        </w:rPr>
      </w:pPr>
    </w:p>
    <w:p w14:paraId="1503D6B7" w14:textId="77777777" w:rsidR="005E2D35" w:rsidRPr="00B42FE3" w:rsidRDefault="005E2D35" w:rsidP="005E2D35">
      <w:pPr>
        <w:pStyle w:val="ListParagraph"/>
        <w:spacing w:after="0" w:line="240" w:lineRule="auto"/>
        <w:ind w:left="927"/>
        <w:jc w:val="both"/>
        <w:rPr>
          <w:rFonts w:ascii="Arial" w:hAnsi="Arial" w:cs="Arial"/>
          <w:sz w:val="24"/>
          <w:szCs w:val="24"/>
        </w:rPr>
      </w:pPr>
    </w:p>
    <w:p w14:paraId="4F50DF01" w14:textId="77777777" w:rsidR="005E2D35" w:rsidRPr="00B42FE3" w:rsidRDefault="001431F0" w:rsidP="00D91E89">
      <w:pPr>
        <w:pStyle w:val="ListParagraph"/>
        <w:numPr>
          <w:ilvl w:val="0"/>
          <w:numId w:val="9"/>
        </w:numPr>
        <w:spacing w:after="0" w:line="240" w:lineRule="auto"/>
        <w:ind w:hanging="502"/>
        <w:jc w:val="both"/>
        <w:rPr>
          <w:rFonts w:ascii="Arial" w:hAnsi="Arial" w:cs="Arial"/>
          <w:b/>
          <w:sz w:val="24"/>
          <w:szCs w:val="24"/>
        </w:rPr>
      </w:pPr>
      <w:r w:rsidRPr="00B42FE3">
        <w:rPr>
          <w:rFonts w:ascii="Arial" w:hAnsi="Arial" w:cs="Arial"/>
          <w:b/>
          <w:bCs/>
          <w:sz w:val="24"/>
          <w:szCs w:val="24"/>
          <w:lang w:val="cy-GB"/>
        </w:rPr>
        <w:t>Strwythur Cyflog a Graddio</w:t>
      </w:r>
    </w:p>
    <w:p w14:paraId="6C880FDD" w14:textId="77777777" w:rsidR="005E2D35" w:rsidRPr="00B42FE3" w:rsidRDefault="005E2D35" w:rsidP="005E2D35">
      <w:pPr>
        <w:pStyle w:val="ListParagraph"/>
        <w:spacing w:after="0" w:line="240" w:lineRule="auto"/>
        <w:ind w:left="502"/>
        <w:jc w:val="both"/>
        <w:rPr>
          <w:rFonts w:ascii="Arial" w:hAnsi="Arial" w:cs="Arial"/>
          <w:b/>
          <w:sz w:val="24"/>
          <w:szCs w:val="24"/>
        </w:rPr>
      </w:pPr>
    </w:p>
    <w:p w14:paraId="3AD57DB5" w14:textId="77777777" w:rsidR="005E2D35" w:rsidRPr="00B42FE3" w:rsidRDefault="001431F0" w:rsidP="00D91E89">
      <w:pPr>
        <w:pStyle w:val="ListParagraph"/>
        <w:numPr>
          <w:ilvl w:val="1"/>
          <w:numId w:val="9"/>
        </w:numPr>
        <w:spacing w:after="0" w:line="240" w:lineRule="auto"/>
        <w:ind w:left="567" w:hanging="567"/>
        <w:jc w:val="both"/>
        <w:rPr>
          <w:rFonts w:ascii="Arial" w:hAnsi="Arial" w:cs="Arial"/>
          <w:sz w:val="24"/>
          <w:szCs w:val="24"/>
        </w:rPr>
      </w:pPr>
      <w:r w:rsidRPr="00B42FE3">
        <w:rPr>
          <w:rFonts w:ascii="Arial" w:hAnsi="Arial" w:cs="Arial"/>
          <w:sz w:val="24"/>
          <w:szCs w:val="24"/>
          <w:lang w:val="cy-GB"/>
        </w:rPr>
        <w:t>Mae'r strwythur tâl presennol yn amrywio rhwng pwyntiau 6 - 55 ar y raddfa gyflog sy'n cynnwys 16 gradd, (pob un yn cynnwys hyd at 3 chynyddran).</w:t>
      </w:r>
    </w:p>
    <w:p w14:paraId="2B445C4D" w14:textId="77777777" w:rsidR="005E2D35" w:rsidRPr="00B42FE3" w:rsidRDefault="005E2D35" w:rsidP="00F934C6">
      <w:pPr>
        <w:ind w:left="567" w:hanging="567"/>
        <w:jc w:val="both"/>
        <w:rPr>
          <w:rFonts w:ascii="Arial" w:hAnsi="Arial" w:cs="Arial"/>
          <w:sz w:val="24"/>
          <w:szCs w:val="24"/>
        </w:rPr>
      </w:pPr>
    </w:p>
    <w:p w14:paraId="7895BDC0" w14:textId="77777777" w:rsidR="005E2D35" w:rsidRPr="00B42FE3" w:rsidRDefault="001431F0" w:rsidP="00D91E89">
      <w:pPr>
        <w:pStyle w:val="ListParagraph"/>
        <w:numPr>
          <w:ilvl w:val="1"/>
          <w:numId w:val="9"/>
        </w:numPr>
        <w:spacing w:after="0" w:line="240" w:lineRule="auto"/>
        <w:ind w:left="567" w:hanging="567"/>
        <w:jc w:val="both"/>
        <w:rPr>
          <w:rFonts w:ascii="Arial" w:hAnsi="Arial" w:cs="Arial"/>
          <w:sz w:val="24"/>
          <w:szCs w:val="24"/>
        </w:rPr>
      </w:pPr>
      <w:r w:rsidRPr="00B42FE3">
        <w:rPr>
          <w:rFonts w:ascii="Arial" w:hAnsi="Arial" w:cs="Arial"/>
          <w:sz w:val="24"/>
          <w:szCs w:val="24"/>
          <w:lang w:val="cy-GB"/>
        </w:rPr>
        <w:t>Mae'r strwythur tâl diwygiedig yn amrywio rhwng pwyntiau 1 - 49 ar y raddfa gyflog a bydd yn cynnwys 16 gradd, (pob un yn cynnwys hyd at 3 chynyddran) fel y manylir isod:</w:t>
      </w:r>
    </w:p>
    <w:p w14:paraId="239D6F67" w14:textId="77777777" w:rsidR="005E2D35" w:rsidRPr="00B42FE3" w:rsidRDefault="005E2D35" w:rsidP="005E2D35">
      <w:pPr>
        <w:pStyle w:val="ListParagraph"/>
        <w:jc w:val="both"/>
        <w:rPr>
          <w:rFonts w:ascii="Arial" w:hAnsi="Arial" w:cs="Arial"/>
          <w:sz w:val="24"/>
          <w:szCs w:val="24"/>
        </w:rPr>
      </w:pPr>
    </w:p>
    <w:tbl>
      <w:tblPr>
        <w:tblW w:w="5000" w:type="pct"/>
        <w:jc w:val="center"/>
        <w:tblLook w:val="04A0" w:firstRow="1" w:lastRow="0" w:firstColumn="1" w:lastColumn="0" w:noHBand="0" w:noVBand="1"/>
        <w:tblCaption w:val="Pay and Grading Structure"/>
        <w:tblDescription w:val="This table details the changes made to the Pay and Grading structure for NJC staff, bringing the spinal column points into correct format."/>
      </w:tblPr>
      <w:tblGrid>
        <w:gridCol w:w="623"/>
        <w:gridCol w:w="839"/>
        <w:gridCol w:w="803"/>
        <w:gridCol w:w="830"/>
        <w:gridCol w:w="668"/>
        <w:gridCol w:w="668"/>
        <w:gridCol w:w="221"/>
        <w:gridCol w:w="551"/>
        <w:gridCol w:w="839"/>
        <w:gridCol w:w="803"/>
        <w:gridCol w:w="830"/>
        <w:gridCol w:w="668"/>
        <w:gridCol w:w="668"/>
      </w:tblGrid>
      <w:tr w:rsidR="0055190A" w14:paraId="640913A7" w14:textId="77777777" w:rsidTr="006A2630">
        <w:trPr>
          <w:trHeight w:val="552"/>
          <w:tblHeader/>
          <w:jc w:val="center"/>
        </w:trPr>
        <w:tc>
          <w:tcPr>
            <w:tcW w:w="378" w:type="pct"/>
            <w:tcBorders>
              <w:top w:val="single" w:sz="8" w:space="0" w:color="auto"/>
              <w:left w:val="single" w:sz="4" w:space="0" w:color="auto"/>
              <w:bottom w:val="single" w:sz="8" w:space="0" w:color="auto"/>
              <w:right w:val="single" w:sz="4" w:space="0" w:color="auto"/>
            </w:tcBorders>
            <w:shd w:val="clear" w:color="000000" w:fill="8DB4E2"/>
            <w:vAlign w:val="center"/>
            <w:hideMark/>
          </w:tcPr>
          <w:p w14:paraId="69C7979C"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Hen SCP</w:t>
            </w:r>
          </w:p>
        </w:tc>
        <w:tc>
          <w:tcPr>
            <w:tcW w:w="281" w:type="pct"/>
            <w:tcBorders>
              <w:top w:val="single" w:sz="8" w:space="0" w:color="auto"/>
              <w:left w:val="nil"/>
              <w:bottom w:val="single" w:sz="8" w:space="0" w:color="auto"/>
              <w:right w:val="single" w:sz="8" w:space="0" w:color="auto"/>
            </w:tcBorders>
            <w:shd w:val="clear" w:color="000000" w:fill="8DB4E2"/>
            <w:vAlign w:val="center"/>
            <w:hideMark/>
          </w:tcPr>
          <w:p w14:paraId="291029AB"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SCP Newydd</w:t>
            </w:r>
          </w:p>
        </w:tc>
        <w:tc>
          <w:tcPr>
            <w:tcW w:w="428" w:type="pct"/>
            <w:tcBorders>
              <w:top w:val="single" w:sz="8" w:space="0" w:color="auto"/>
              <w:left w:val="nil"/>
              <w:bottom w:val="single" w:sz="8" w:space="0" w:color="auto"/>
              <w:right w:val="single" w:sz="8" w:space="0" w:color="auto"/>
            </w:tcBorders>
            <w:shd w:val="clear" w:color="000000" w:fill="8DB4E2"/>
            <w:vAlign w:val="center"/>
            <w:hideMark/>
          </w:tcPr>
          <w:p w14:paraId="6C1B5178" w14:textId="77777777" w:rsidR="005E2D35" w:rsidRPr="001431F0" w:rsidRDefault="001431F0" w:rsidP="006A2630">
            <w:pPr>
              <w:spacing w:after="0" w:line="240" w:lineRule="auto"/>
              <w:jc w:val="center"/>
              <w:rPr>
                <w:rFonts w:ascii="Arial" w:eastAsia="Times New Roman" w:hAnsi="Arial" w:cs="Arial"/>
                <w:b/>
                <w:bCs/>
                <w:color w:val="000000"/>
                <w:sz w:val="18"/>
                <w:szCs w:val="18"/>
                <w:lang w:eastAsia="en-GB"/>
              </w:rPr>
            </w:pPr>
            <w:r w:rsidRPr="001431F0">
              <w:rPr>
                <w:rFonts w:ascii="Arial" w:eastAsia="Times New Roman" w:hAnsi="Arial" w:cs="Arial"/>
                <w:b/>
                <w:bCs/>
                <w:color w:val="000000"/>
                <w:sz w:val="18"/>
                <w:szCs w:val="18"/>
                <w:lang w:val="cy-GB" w:eastAsia="en-GB"/>
              </w:rPr>
              <w:t>Cyflog</w:t>
            </w:r>
          </w:p>
        </w:tc>
        <w:tc>
          <w:tcPr>
            <w:tcW w:w="386" w:type="pct"/>
            <w:tcBorders>
              <w:top w:val="single" w:sz="8" w:space="0" w:color="auto"/>
              <w:left w:val="nil"/>
              <w:bottom w:val="single" w:sz="8" w:space="0" w:color="auto"/>
              <w:right w:val="single" w:sz="8" w:space="0" w:color="auto"/>
            </w:tcBorders>
            <w:shd w:val="clear" w:color="000000" w:fill="8DB4E2"/>
            <w:vAlign w:val="center"/>
            <w:hideMark/>
          </w:tcPr>
          <w:p w14:paraId="6F116C51"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Cyfradd yr Awr</w:t>
            </w:r>
          </w:p>
        </w:tc>
        <w:tc>
          <w:tcPr>
            <w:tcW w:w="789" w:type="pct"/>
            <w:gridSpan w:val="2"/>
            <w:tcBorders>
              <w:top w:val="single" w:sz="8" w:space="0" w:color="auto"/>
              <w:left w:val="nil"/>
              <w:bottom w:val="single" w:sz="8" w:space="0" w:color="auto"/>
              <w:right w:val="single" w:sz="8" w:space="0" w:color="000000"/>
            </w:tcBorders>
            <w:shd w:val="clear" w:color="000000" w:fill="8DB4E2"/>
            <w:vAlign w:val="center"/>
            <w:hideMark/>
          </w:tcPr>
          <w:p w14:paraId="0A7545DB"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Graddau</w:t>
            </w:r>
          </w:p>
        </w:tc>
        <w:tc>
          <w:tcPr>
            <w:tcW w:w="379" w:type="pct"/>
            <w:tcBorders>
              <w:top w:val="nil"/>
              <w:left w:val="nil"/>
              <w:bottom w:val="nil"/>
              <w:right w:val="nil"/>
            </w:tcBorders>
            <w:shd w:val="clear" w:color="auto" w:fill="auto"/>
            <w:noWrap/>
            <w:vAlign w:val="center"/>
            <w:hideMark/>
          </w:tcPr>
          <w:p w14:paraId="5005A1B9" w14:textId="77777777" w:rsidR="005E2D35" w:rsidRPr="00B42FE3" w:rsidRDefault="005E2D35" w:rsidP="006A2630">
            <w:pPr>
              <w:spacing w:after="0" w:line="240" w:lineRule="auto"/>
              <w:jc w:val="center"/>
              <w:rPr>
                <w:rFonts w:ascii="Arial" w:eastAsia="Times New Roman" w:hAnsi="Arial" w:cs="Arial"/>
                <w:b/>
                <w:bCs/>
                <w:color w:val="000000"/>
                <w:sz w:val="18"/>
                <w:szCs w:val="18"/>
                <w:lang w:eastAsia="en-GB"/>
              </w:rPr>
            </w:pPr>
          </w:p>
        </w:tc>
        <w:tc>
          <w:tcPr>
            <w:tcW w:w="379" w:type="pct"/>
            <w:tcBorders>
              <w:top w:val="single" w:sz="8" w:space="0" w:color="auto"/>
              <w:left w:val="single" w:sz="8" w:space="0" w:color="auto"/>
              <w:bottom w:val="single" w:sz="8" w:space="0" w:color="auto"/>
              <w:right w:val="single" w:sz="8" w:space="0" w:color="auto"/>
            </w:tcBorders>
            <w:shd w:val="clear" w:color="000000" w:fill="8DB4E2"/>
            <w:vAlign w:val="center"/>
            <w:hideMark/>
          </w:tcPr>
          <w:p w14:paraId="031A14C5"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Hen SCP</w:t>
            </w:r>
          </w:p>
        </w:tc>
        <w:tc>
          <w:tcPr>
            <w:tcW w:w="281" w:type="pct"/>
            <w:tcBorders>
              <w:top w:val="single" w:sz="8" w:space="0" w:color="auto"/>
              <w:left w:val="nil"/>
              <w:bottom w:val="single" w:sz="8" w:space="0" w:color="auto"/>
              <w:right w:val="single" w:sz="8" w:space="0" w:color="auto"/>
            </w:tcBorders>
            <w:shd w:val="clear" w:color="000000" w:fill="8DB4E2"/>
            <w:vAlign w:val="center"/>
            <w:hideMark/>
          </w:tcPr>
          <w:p w14:paraId="1A9B85E3"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SCP Newydd</w:t>
            </w:r>
          </w:p>
        </w:tc>
        <w:tc>
          <w:tcPr>
            <w:tcW w:w="428" w:type="pct"/>
            <w:tcBorders>
              <w:top w:val="single" w:sz="8" w:space="0" w:color="auto"/>
              <w:left w:val="nil"/>
              <w:bottom w:val="single" w:sz="8" w:space="0" w:color="auto"/>
              <w:right w:val="single" w:sz="8" w:space="0" w:color="auto"/>
            </w:tcBorders>
            <w:shd w:val="clear" w:color="000000" w:fill="8DB4E2"/>
            <w:vAlign w:val="center"/>
            <w:hideMark/>
          </w:tcPr>
          <w:p w14:paraId="5B6C1169" w14:textId="77777777" w:rsidR="005E2D35" w:rsidRPr="001431F0" w:rsidRDefault="001431F0" w:rsidP="006A2630">
            <w:pPr>
              <w:spacing w:after="0" w:line="240" w:lineRule="auto"/>
              <w:jc w:val="center"/>
              <w:rPr>
                <w:rFonts w:ascii="Arial" w:eastAsia="Times New Roman" w:hAnsi="Arial" w:cs="Arial"/>
                <w:b/>
                <w:bCs/>
                <w:color w:val="000000"/>
                <w:sz w:val="18"/>
                <w:szCs w:val="18"/>
                <w:lang w:eastAsia="en-GB"/>
              </w:rPr>
            </w:pPr>
            <w:r w:rsidRPr="001431F0">
              <w:rPr>
                <w:rFonts w:ascii="Arial" w:eastAsia="Times New Roman" w:hAnsi="Arial" w:cs="Arial"/>
                <w:b/>
                <w:bCs/>
                <w:color w:val="000000"/>
                <w:sz w:val="18"/>
                <w:szCs w:val="18"/>
                <w:lang w:val="cy-GB" w:eastAsia="en-GB"/>
              </w:rPr>
              <w:t>Cyflog</w:t>
            </w:r>
          </w:p>
        </w:tc>
        <w:tc>
          <w:tcPr>
            <w:tcW w:w="386" w:type="pct"/>
            <w:tcBorders>
              <w:top w:val="single" w:sz="8" w:space="0" w:color="auto"/>
              <w:left w:val="nil"/>
              <w:bottom w:val="single" w:sz="8" w:space="0" w:color="auto"/>
              <w:right w:val="single" w:sz="8" w:space="0" w:color="auto"/>
            </w:tcBorders>
            <w:shd w:val="clear" w:color="000000" w:fill="8DB4E2"/>
            <w:vAlign w:val="center"/>
            <w:hideMark/>
          </w:tcPr>
          <w:p w14:paraId="5BE4BF9C"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Cyfradd yr Awr</w:t>
            </w:r>
          </w:p>
        </w:tc>
        <w:tc>
          <w:tcPr>
            <w:tcW w:w="885" w:type="pct"/>
            <w:gridSpan w:val="2"/>
            <w:tcBorders>
              <w:top w:val="single" w:sz="8" w:space="0" w:color="auto"/>
              <w:left w:val="nil"/>
              <w:bottom w:val="single" w:sz="8" w:space="0" w:color="auto"/>
              <w:right w:val="single" w:sz="8" w:space="0" w:color="auto"/>
            </w:tcBorders>
            <w:shd w:val="clear" w:color="000000" w:fill="8DB4E2"/>
            <w:vAlign w:val="center"/>
            <w:hideMark/>
          </w:tcPr>
          <w:p w14:paraId="7197B509"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Graddau</w:t>
            </w:r>
          </w:p>
        </w:tc>
      </w:tr>
      <w:tr w:rsidR="0055190A" w14:paraId="58622494"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4B43D166"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6/7</w:t>
            </w:r>
          </w:p>
        </w:tc>
        <w:tc>
          <w:tcPr>
            <w:tcW w:w="281" w:type="pct"/>
            <w:tcBorders>
              <w:top w:val="nil"/>
              <w:left w:val="nil"/>
              <w:bottom w:val="single" w:sz="8" w:space="0" w:color="auto"/>
              <w:right w:val="single" w:sz="8" w:space="0" w:color="auto"/>
            </w:tcBorders>
            <w:shd w:val="clear" w:color="auto" w:fill="auto"/>
            <w:noWrap/>
            <w:vAlign w:val="center"/>
            <w:hideMark/>
          </w:tcPr>
          <w:p w14:paraId="03C506D5"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w:t>
            </w:r>
          </w:p>
        </w:tc>
        <w:tc>
          <w:tcPr>
            <w:tcW w:w="428" w:type="pct"/>
            <w:tcBorders>
              <w:top w:val="nil"/>
              <w:left w:val="nil"/>
              <w:bottom w:val="single" w:sz="8" w:space="0" w:color="auto"/>
              <w:right w:val="single" w:sz="8" w:space="0" w:color="auto"/>
            </w:tcBorders>
            <w:shd w:val="clear" w:color="auto" w:fill="auto"/>
            <w:noWrap/>
            <w:vAlign w:val="center"/>
            <w:hideMark/>
          </w:tcPr>
          <w:p w14:paraId="38A3C583"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£17,364</w:t>
            </w:r>
          </w:p>
        </w:tc>
        <w:tc>
          <w:tcPr>
            <w:tcW w:w="386" w:type="pct"/>
            <w:tcBorders>
              <w:top w:val="nil"/>
              <w:left w:val="nil"/>
              <w:bottom w:val="single" w:sz="8" w:space="0" w:color="auto"/>
              <w:right w:val="single" w:sz="8" w:space="0" w:color="auto"/>
            </w:tcBorders>
            <w:shd w:val="clear" w:color="auto" w:fill="auto"/>
            <w:noWrap/>
            <w:vAlign w:val="center"/>
            <w:hideMark/>
          </w:tcPr>
          <w:p w14:paraId="7DDD0BE7"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£9.00</w:t>
            </w:r>
          </w:p>
        </w:tc>
        <w:tc>
          <w:tcPr>
            <w:tcW w:w="395" w:type="pct"/>
            <w:tcBorders>
              <w:top w:val="nil"/>
              <w:left w:val="nil"/>
              <w:bottom w:val="single" w:sz="8" w:space="0" w:color="auto"/>
              <w:right w:val="single" w:sz="8" w:space="0" w:color="auto"/>
            </w:tcBorders>
            <w:shd w:val="clear" w:color="000000" w:fill="C6D9F1"/>
            <w:vAlign w:val="center"/>
            <w:hideMark/>
          </w:tcPr>
          <w:p w14:paraId="241E8A8A"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1</w:t>
            </w:r>
          </w:p>
        </w:tc>
        <w:tc>
          <w:tcPr>
            <w:tcW w:w="395" w:type="pct"/>
            <w:tcBorders>
              <w:top w:val="nil"/>
              <w:left w:val="nil"/>
              <w:bottom w:val="single" w:sz="8" w:space="0" w:color="auto"/>
              <w:right w:val="single" w:sz="8" w:space="0" w:color="auto"/>
            </w:tcBorders>
            <w:shd w:val="clear" w:color="auto" w:fill="auto"/>
            <w:noWrap/>
            <w:vAlign w:val="center"/>
            <w:hideMark/>
          </w:tcPr>
          <w:p w14:paraId="42B5A01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4CCB183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266C3CD0"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32</w:t>
            </w:r>
          </w:p>
        </w:tc>
        <w:tc>
          <w:tcPr>
            <w:tcW w:w="281" w:type="pct"/>
            <w:tcBorders>
              <w:top w:val="nil"/>
              <w:left w:val="nil"/>
              <w:bottom w:val="single" w:sz="8" w:space="0" w:color="auto"/>
              <w:right w:val="single" w:sz="8" w:space="0" w:color="auto"/>
            </w:tcBorders>
            <w:shd w:val="clear" w:color="auto" w:fill="auto"/>
            <w:noWrap/>
            <w:vAlign w:val="center"/>
            <w:hideMark/>
          </w:tcPr>
          <w:p w14:paraId="2165BAB3"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26</w:t>
            </w:r>
          </w:p>
        </w:tc>
        <w:tc>
          <w:tcPr>
            <w:tcW w:w="428" w:type="pct"/>
            <w:tcBorders>
              <w:top w:val="nil"/>
              <w:left w:val="nil"/>
              <w:bottom w:val="single" w:sz="8" w:space="0" w:color="auto"/>
              <w:right w:val="single" w:sz="8" w:space="0" w:color="auto"/>
            </w:tcBorders>
            <w:shd w:val="clear" w:color="auto" w:fill="auto"/>
            <w:noWrap/>
            <w:vAlign w:val="center"/>
            <w:hideMark/>
          </w:tcPr>
          <w:p w14:paraId="56B83546"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£29,636</w:t>
            </w:r>
          </w:p>
        </w:tc>
        <w:tc>
          <w:tcPr>
            <w:tcW w:w="386" w:type="pct"/>
            <w:tcBorders>
              <w:top w:val="nil"/>
              <w:left w:val="nil"/>
              <w:bottom w:val="single" w:sz="8" w:space="0" w:color="auto"/>
              <w:right w:val="single" w:sz="8" w:space="0" w:color="auto"/>
            </w:tcBorders>
            <w:shd w:val="clear" w:color="auto" w:fill="auto"/>
            <w:noWrap/>
            <w:vAlign w:val="center"/>
            <w:hideMark/>
          </w:tcPr>
          <w:p w14:paraId="73E0ACDF"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£15.36</w:t>
            </w:r>
          </w:p>
        </w:tc>
        <w:tc>
          <w:tcPr>
            <w:tcW w:w="442" w:type="pct"/>
            <w:tcBorders>
              <w:top w:val="nil"/>
              <w:left w:val="nil"/>
              <w:bottom w:val="single" w:sz="8" w:space="0" w:color="auto"/>
              <w:right w:val="single" w:sz="8" w:space="0" w:color="auto"/>
            </w:tcBorders>
            <w:shd w:val="clear" w:color="auto" w:fill="auto"/>
            <w:noWrap/>
            <w:vAlign w:val="center"/>
            <w:hideMark/>
          </w:tcPr>
          <w:p w14:paraId="0D54DD2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0BB5CC0F"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10</w:t>
            </w:r>
          </w:p>
        </w:tc>
      </w:tr>
      <w:tr w:rsidR="0055190A" w14:paraId="5309D8FD"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48222665"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8/9</w:t>
            </w:r>
          </w:p>
        </w:tc>
        <w:tc>
          <w:tcPr>
            <w:tcW w:w="281" w:type="pct"/>
            <w:tcBorders>
              <w:top w:val="nil"/>
              <w:left w:val="nil"/>
              <w:bottom w:val="single" w:sz="8" w:space="0" w:color="auto"/>
              <w:right w:val="single" w:sz="8" w:space="0" w:color="auto"/>
            </w:tcBorders>
            <w:shd w:val="clear" w:color="auto" w:fill="auto"/>
            <w:noWrap/>
            <w:vAlign w:val="center"/>
            <w:hideMark/>
          </w:tcPr>
          <w:p w14:paraId="6127C85B"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w:t>
            </w:r>
          </w:p>
        </w:tc>
        <w:tc>
          <w:tcPr>
            <w:tcW w:w="428" w:type="pct"/>
            <w:tcBorders>
              <w:top w:val="nil"/>
              <w:left w:val="nil"/>
              <w:bottom w:val="single" w:sz="8" w:space="0" w:color="auto"/>
              <w:right w:val="single" w:sz="8" w:space="0" w:color="auto"/>
            </w:tcBorders>
            <w:shd w:val="clear" w:color="auto" w:fill="auto"/>
            <w:noWrap/>
            <w:vAlign w:val="center"/>
            <w:hideMark/>
          </w:tcPr>
          <w:p w14:paraId="4E3E38D4"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£17,711</w:t>
            </w:r>
          </w:p>
        </w:tc>
        <w:tc>
          <w:tcPr>
            <w:tcW w:w="386" w:type="pct"/>
            <w:tcBorders>
              <w:top w:val="nil"/>
              <w:left w:val="nil"/>
              <w:bottom w:val="single" w:sz="8" w:space="0" w:color="auto"/>
              <w:right w:val="single" w:sz="8" w:space="0" w:color="auto"/>
            </w:tcBorders>
            <w:shd w:val="clear" w:color="auto" w:fill="auto"/>
            <w:noWrap/>
            <w:vAlign w:val="center"/>
            <w:hideMark/>
          </w:tcPr>
          <w:p w14:paraId="4416FAD3"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£9.18</w:t>
            </w:r>
          </w:p>
        </w:tc>
        <w:tc>
          <w:tcPr>
            <w:tcW w:w="395" w:type="pct"/>
            <w:tcBorders>
              <w:top w:val="nil"/>
              <w:left w:val="nil"/>
              <w:bottom w:val="single" w:sz="8" w:space="0" w:color="auto"/>
              <w:right w:val="single" w:sz="8" w:space="0" w:color="auto"/>
            </w:tcBorders>
            <w:shd w:val="clear" w:color="auto" w:fill="auto"/>
            <w:noWrap/>
            <w:vAlign w:val="center"/>
            <w:hideMark/>
          </w:tcPr>
          <w:p w14:paraId="40A15A6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000000" w:fill="C6D9F1"/>
            <w:vAlign w:val="center"/>
            <w:hideMark/>
          </w:tcPr>
          <w:p w14:paraId="0914FA08"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2</w:t>
            </w:r>
          </w:p>
        </w:tc>
        <w:tc>
          <w:tcPr>
            <w:tcW w:w="379" w:type="pct"/>
            <w:tcBorders>
              <w:top w:val="nil"/>
              <w:left w:val="nil"/>
              <w:bottom w:val="nil"/>
              <w:right w:val="nil"/>
            </w:tcBorders>
            <w:shd w:val="clear" w:color="auto" w:fill="auto"/>
            <w:noWrap/>
            <w:vAlign w:val="center"/>
            <w:hideMark/>
          </w:tcPr>
          <w:p w14:paraId="04C8C0A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24928B0D"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33</w:t>
            </w:r>
          </w:p>
        </w:tc>
        <w:tc>
          <w:tcPr>
            <w:tcW w:w="281" w:type="pct"/>
            <w:tcBorders>
              <w:top w:val="nil"/>
              <w:left w:val="nil"/>
              <w:bottom w:val="single" w:sz="8" w:space="0" w:color="auto"/>
              <w:right w:val="single" w:sz="8" w:space="0" w:color="auto"/>
            </w:tcBorders>
            <w:shd w:val="clear" w:color="auto" w:fill="auto"/>
            <w:noWrap/>
            <w:vAlign w:val="center"/>
            <w:hideMark/>
          </w:tcPr>
          <w:p w14:paraId="24ED2BCB"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27</w:t>
            </w:r>
          </w:p>
        </w:tc>
        <w:tc>
          <w:tcPr>
            <w:tcW w:w="428" w:type="pct"/>
            <w:tcBorders>
              <w:top w:val="nil"/>
              <w:left w:val="nil"/>
              <w:bottom w:val="single" w:sz="8" w:space="0" w:color="auto"/>
              <w:right w:val="single" w:sz="8" w:space="0" w:color="auto"/>
            </w:tcBorders>
            <w:shd w:val="clear" w:color="auto" w:fill="auto"/>
            <w:noWrap/>
            <w:vAlign w:val="center"/>
            <w:hideMark/>
          </w:tcPr>
          <w:p w14:paraId="39B5DBD2"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£30,507</w:t>
            </w:r>
          </w:p>
        </w:tc>
        <w:tc>
          <w:tcPr>
            <w:tcW w:w="386" w:type="pct"/>
            <w:tcBorders>
              <w:top w:val="nil"/>
              <w:left w:val="nil"/>
              <w:bottom w:val="single" w:sz="8" w:space="0" w:color="auto"/>
              <w:right w:val="single" w:sz="8" w:space="0" w:color="auto"/>
            </w:tcBorders>
            <w:shd w:val="clear" w:color="auto" w:fill="auto"/>
            <w:noWrap/>
            <w:vAlign w:val="center"/>
            <w:hideMark/>
          </w:tcPr>
          <w:p w14:paraId="10BECF4C"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£15.81</w:t>
            </w:r>
          </w:p>
        </w:tc>
        <w:tc>
          <w:tcPr>
            <w:tcW w:w="442" w:type="pct"/>
            <w:tcBorders>
              <w:top w:val="nil"/>
              <w:left w:val="nil"/>
              <w:bottom w:val="single" w:sz="8" w:space="0" w:color="auto"/>
              <w:right w:val="single" w:sz="8" w:space="0" w:color="auto"/>
            </w:tcBorders>
            <w:shd w:val="clear" w:color="auto" w:fill="auto"/>
            <w:noWrap/>
            <w:vAlign w:val="center"/>
            <w:hideMark/>
          </w:tcPr>
          <w:p w14:paraId="03235F7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7F113AC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59E69F96"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3BD63EE6"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10/11</w:t>
            </w:r>
          </w:p>
        </w:tc>
        <w:tc>
          <w:tcPr>
            <w:tcW w:w="281" w:type="pct"/>
            <w:tcBorders>
              <w:top w:val="nil"/>
              <w:left w:val="nil"/>
              <w:bottom w:val="single" w:sz="8" w:space="0" w:color="auto"/>
              <w:right w:val="single" w:sz="8" w:space="0" w:color="auto"/>
            </w:tcBorders>
            <w:shd w:val="clear" w:color="auto" w:fill="auto"/>
            <w:noWrap/>
            <w:vAlign w:val="center"/>
            <w:hideMark/>
          </w:tcPr>
          <w:p w14:paraId="2537C0FE"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w:t>
            </w:r>
          </w:p>
        </w:tc>
        <w:tc>
          <w:tcPr>
            <w:tcW w:w="428" w:type="pct"/>
            <w:tcBorders>
              <w:top w:val="nil"/>
              <w:left w:val="nil"/>
              <w:bottom w:val="single" w:sz="8" w:space="0" w:color="auto"/>
              <w:right w:val="single" w:sz="8" w:space="0" w:color="auto"/>
            </w:tcBorders>
            <w:shd w:val="clear" w:color="auto" w:fill="auto"/>
            <w:noWrap/>
            <w:vAlign w:val="center"/>
            <w:hideMark/>
          </w:tcPr>
          <w:p w14:paraId="66F39608"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£18,065</w:t>
            </w:r>
          </w:p>
        </w:tc>
        <w:tc>
          <w:tcPr>
            <w:tcW w:w="386" w:type="pct"/>
            <w:tcBorders>
              <w:top w:val="nil"/>
              <w:left w:val="nil"/>
              <w:bottom w:val="single" w:sz="8" w:space="0" w:color="auto"/>
              <w:right w:val="single" w:sz="8" w:space="0" w:color="auto"/>
            </w:tcBorders>
            <w:shd w:val="clear" w:color="auto" w:fill="auto"/>
            <w:noWrap/>
            <w:vAlign w:val="center"/>
            <w:hideMark/>
          </w:tcPr>
          <w:p w14:paraId="29CF8EDE"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£9.36</w:t>
            </w:r>
          </w:p>
        </w:tc>
        <w:tc>
          <w:tcPr>
            <w:tcW w:w="395" w:type="pct"/>
            <w:tcBorders>
              <w:top w:val="nil"/>
              <w:left w:val="nil"/>
              <w:bottom w:val="single" w:sz="8" w:space="0" w:color="auto"/>
              <w:right w:val="single" w:sz="8" w:space="0" w:color="auto"/>
            </w:tcBorders>
            <w:shd w:val="clear" w:color="auto" w:fill="auto"/>
            <w:noWrap/>
            <w:vAlign w:val="center"/>
            <w:hideMark/>
          </w:tcPr>
          <w:p w14:paraId="1AA8ABF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53D93FD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5072647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4F85B2ED"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34</w:t>
            </w:r>
          </w:p>
        </w:tc>
        <w:tc>
          <w:tcPr>
            <w:tcW w:w="281" w:type="pct"/>
            <w:tcBorders>
              <w:top w:val="nil"/>
              <w:left w:val="nil"/>
              <w:bottom w:val="single" w:sz="8" w:space="0" w:color="auto"/>
              <w:right w:val="single" w:sz="8" w:space="0" w:color="auto"/>
            </w:tcBorders>
            <w:shd w:val="clear" w:color="auto" w:fill="auto"/>
            <w:noWrap/>
            <w:vAlign w:val="center"/>
            <w:hideMark/>
          </w:tcPr>
          <w:p w14:paraId="572E0BAF"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28</w:t>
            </w:r>
          </w:p>
        </w:tc>
        <w:tc>
          <w:tcPr>
            <w:tcW w:w="428" w:type="pct"/>
            <w:tcBorders>
              <w:top w:val="nil"/>
              <w:left w:val="nil"/>
              <w:bottom w:val="single" w:sz="8" w:space="0" w:color="auto"/>
              <w:right w:val="single" w:sz="8" w:space="0" w:color="auto"/>
            </w:tcBorders>
            <w:shd w:val="clear" w:color="auto" w:fill="auto"/>
            <w:noWrap/>
            <w:vAlign w:val="center"/>
            <w:hideMark/>
          </w:tcPr>
          <w:p w14:paraId="1C830D65"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£31,371</w:t>
            </w:r>
          </w:p>
        </w:tc>
        <w:tc>
          <w:tcPr>
            <w:tcW w:w="386" w:type="pct"/>
            <w:tcBorders>
              <w:top w:val="nil"/>
              <w:left w:val="nil"/>
              <w:bottom w:val="single" w:sz="8" w:space="0" w:color="auto"/>
              <w:right w:val="single" w:sz="8" w:space="0" w:color="auto"/>
            </w:tcBorders>
            <w:shd w:val="clear" w:color="auto" w:fill="auto"/>
            <w:noWrap/>
            <w:vAlign w:val="center"/>
            <w:hideMark/>
          </w:tcPr>
          <w:p w14:paraId="6AA5A6D8"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£16.26</w:t>
            </w:r>
          </w:p>
        </w:tc>
        <w:tc>
          <w:tcPr>
            <w:tcW w:w="442" w:type="pct"/>
            <w:tcBorders>
              <w:top w:val="nil"/>
              <w:left w:val="nil"/>
              <w:bottom w:val="single" w:sz="8" w:space="0" w:color="auto"/>
              <w:right w:val="single" w:sz="8" w:space="0" w:color="auto"/>
            </w:tcBorders>
            <w:shd w:val="clear" w:color="auto" w:fill="auto"/>
            <w:noWrap/>
            <w:vAlign w:val="center"/>
            <w:hideMark/>
          </w:tcPr>
          <w:p w14:paraId="6FFE8D6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13846A1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3C4A4324"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F853646"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12/13</w:t>
            </w:r>
          </w:p>
        </w:tc>
        <w:tc>
          <w:tcPr>
            <w:tcW w:w="281" w:type="pct"/>
            <w:tcBorders>
              <w:top w:val="nil"/>
              <w:left w:val="nil"/>
              <w:bottom w:val="single" w:sz="8" w:space="0" w:color="auto"/>
              <w:right w:val="single" w:sz="8" w:space="0" w:color="auto"/>
            </w:tcBorders>
            <w:shd w:val="clear" w:color="auto" w:fill="auto"/>
            <w:noWrap/>
            <w:vAlign w:val="center"/>
            <w:hideMark/>
          </w:tcPr>
          <w:p w14:paraId="34801424"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w:t>
            </w:r>
          </w:p>
        </w:tc>
        <w:tc>
          <w:tcPr>
            <w:tcW w:w="428" w:type="pct"/>
            <w:tcBorders>
              <w:top w:val="nil"/>
              <w:left w:val="nil"/>
              <w:bottom w:val="single" w:sz="8" w:space="0" w:color="auto"/>
              <w:right w:val="single" w:sz="8" w:space="0" w:color="auto"/>
            </w:tcBorders>
            <w:shd w:val="clear" w:color="auto" w:fill="auto"/>
            <w:noWrap/>
            <w:vAlign w:val="center"/>
            <w:hideMark/>
          </w:tcPr>
          <w:p w14:paraId="30917488"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£18,426</w:t>
            </w:r>
          </w:p>
        </w:tc>
        <w:tc>
          <w:tcPr>
            <w:tcW w:w="386" w:type="pct"/>
            <w:tcBorders>
              <w:top w:val="nil"/>
              <w:left w:val="nil"/>
              <w:bottom w:val="single" w:sz="8" w:space="0" w:color="auto"/>
              <w:right w:val="single" w:sz="8" w:space="0" w:color="auto"/>
            </w:tcBorders>
            <w:shd w:val="clear" w:color="auto" w:fill="auto"/>
            <w:noWrap/>
            <w:vAlign w:val="center"/>
            <w:hideMark/>
          </w:tcPr>
          <w:p w14:paraId="57305BDF"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£9.55</w:t>
            </w:r>
          </w:p>
        </w:tc>
        <w:tc>
          <w:tcPr>
            <w:tcW w:w="395" w:type="pct"/>
            <w:tcBorders>
              <w:top w:val="nil"/>
              <w:left w:val="nil"/>
              <w:bottom w:val="single" w:sz="8" w:space="0" w:color="auto"/>
              <w:right w:val="single" w:sz="8" w:space="0" w:color="auto"/>
            </w:tcBorders>
            <w:shd w:val="clear" w:color="000000" w:fill="C6D9F1"/>
            <w:vAlign w:val="center"/>
            <w:hideMark/>
          </w:tcPr>
          <w:p w14:paraId="75416B60"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3</w:t>
            </w:r>
          </w:p>
        </w:tc>
        <w:tc>
          <w:tcPr>
            <w:tcW w:w="395" w:type="pct"/>
            <w:tcBorders>
              <w:top w:val="nil"/>
              <w:left w:val="nil"/>
              <w:bottom w:val="single" w:sz="8" w:space="0" w:color="auto"/>
              <w:right w:val="single" w:sz="8" w:space="0" w:color="auto"/>
            </w:tcBorders>
            <w:shd w:val="clear" w:color="auto" w:fill="auto"/>
            <w:noWrap/>
            <w:vAlign w:val="center"/>
            <w:hideMark/>
          </w:tcPr>
          <w:p w14:paraId="69C13B4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50B36B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0A3E8E88"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35</w:t>
            </w:r>
          </w:p>
        </w:tc>
        <w:tc>
          <w:tcPr>
            <w:tcW w:w="281" w:type="pct"/>
            <w:tcBorders>
              <w:top w:val="nil"/>
              <w:left w:val="nil"/>
              <w:bottom w:val="single" w:sz="8" w:space="0" w:color="auto"/>
              <w:right w:val="single" w:sz="8" w:space="0" w:color="auto"/>
            </w:tcBorders>
            <w:shd w:val="clear" w:color="auto" w:fill="auto"/>
            <w:noWrap/>
            <w:vAlign w:val="center"/>
            <w:hideMark/>
          </w:tcPr>
          <w:p w14:paraId="1CEEA38B"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29</w:t>
            </w:r>
          </w:p>
        </w:tc>
        <w:tc>
          <w:tcPr>
            <w:tcW w:w="428" w:type="pct"/>
            <w:tcBorders>
              <w:top w:val="nil"/>
              <w:left w:val="nil"/>
              <w:bottom w:val="single" w:sz="8" w:space="0" w:color="auto"/>
              <w:right w:val="single" w:sz="8" w:space="0" w:color="auto"/>
            </w:tcBorders>
            <w:shd w:val="clear" w:color="auto" w:fill="auto"/>
            <w:noWrap/>
            <w:vAlign w:val="center"/>
            <w:hideMark/>
          </w:tcPr>
          <w:p w14:paraId="0A04BE73"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£32,029</w:t>
            </w:r>
          </w:p>
        </w:tc>
        <w:tc>
          <w:tcPr>
            <w:tcW w:w="386" w:type="pct"/>
            <w:tcBorders>
              <w:top w:val="nil"/>
              <w:left w:val="nil"/>
              <w:bottom w:val="single" w:sz="8" w:space="0" w:color="auto"/>
              <w:right w:val="single" w:sz="8" w:space="0" w:color="auto"/>
            </w:tcBorders>
            <w:shd w:val="clear" w:color="auto" w:fill="auto"/>
            <w:noWrap/>
            <w:vAlign w:val="center"/>
            <w:hideMark/>
          </w:tcPr>
          <w:p w14:paraId="730B0908"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£16.60</w:t>
            </w:r>
          </w:p>
        </w:tc>
        <w:tc>
          <w:tcPr>
            <w:tcW w:w="442" w:type="pct"/>
            <w:tcBorders>
              <w:top w:val="nil"/>
              <w:left w:val="nil"/>
              <w:bottom w:val="single" w:sz="8" w:space="0" w:color="auto"/>
              <w:right w:val="single" w:sz="8" w:space="0" w:color="auto"/>
            </w:tcBorders>
            <w:shd w:val="clear" w:color="auto" w:fill="auto"/>
            <w:noWrap/>
            <w:vAlign w:val="center"/>
            <w:hideMark/>
          </w:tcPr>
          <w:p w14:paraId="09666E2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399C4D3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2727155D"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07FE9CF7"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14</w:t>
            </w:r>
          </w:p>
        </w:tc>
        <w:tc>
          <w:tcPr>
            <w:tcW w:w="281" w:type="pct"/>
            <w:tcBorders>
              <w:top w:val="nil"/>
              <w:left w:val="nil"/>
              <w:bottom w:val="single" w:sz="8" w:space="0" w:color="auto"/>
              <w:right w:val="single" w:sz="8" w:space="0" w:color="auto"/>
            </w:tcBorders>
            <w:shd w:val="clear" w:color="auto" w:fill="auto"/>
            <w:noWrap/>
            <w:vAlign w:val="center"/>
            <w:hideMark/>
          </w:tcPr>
          <w:p w14:paraId="4DD85DE3"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5</w:t>
            </w:r>
          </w:p>
        </w:tc>
        <w:tc>
          <w:tcPr>
            <w:tcW w:w="428" w:type="pct"/>
            <w:tcBorders>
              <w:top w:val="nil"/>
              <w:left w:val="nil"/>
              <w:bottom w:val="single" w:sz="8" w:space="0" w:color="auto"/>
              <w:right w:val="single" w:sz="8" w:space="0" w:color="auto"/>
            </w:tcBorders>
            <w:shd w:val="clear" w:color="auto" w:fill="auto"/>
            <w:noWrap/>
            <w:vAlign w:val="center"/>
            <w:hideMark/>
          </w:tcPr>
          <w:p w14:paraId="0096A31D"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£18,795</w:t>
            </w:r>
          </w:p>
        </w:tc>
        <w:tc>
          <w:tcPr>
            <w:tcW w:w="386" w:type="pct"/>
            <w:tcBorders>
              <w:top w:val="nil"/>
              <w:left w:val="nil"/>
              <w:bottom w:val="single" w:sz="8" w:space="0" w:color="auto"/>
              <w:right w:val="single" w:sz="8" w:space="0" w:color="auto"/>
            </w:tcBorders>
            <w:shd w:val="clear" w:color="auto" w:fill="auto"/>
            <w:noWrap/>
            <w:vAlign w:val="center"/>
            <w:hideMark/>
          </w:tcPr>
          <w:p w14:paraId="2DFC3440"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£9.74</w:t>
            </w:r>
          </w:p>
        </w:tc>
        <w:tc>
          <w:tcPr>
            <w:tcW w:w="395" w:type="pct"/>
            <w:tcBorders>
              <w:top w:val="nil"/>
              <w:left w:val="nil"/>
              <w:bottom w:val="single" w:sz="8" w:space="0" w:color="auto"/>
              <w:right w:val="single" w:sz="8" w:space="0" w:color="auto"/>
            </w:tcBorders>
            <w:shd w:val="clear" w:color="auto" w:fill="auto"/>
            <w:noWrap/>
            <w:vAlign w:val="center"/>
            <w:hideMark/>
          </w:tcPr>
          <w:p w14:paraId="3F6D553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606BF04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27ED66D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98E8BBC"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36</w:t>
            </w:r>
          </w:p>
        </w:tc>
        <w:tc>
          <w:tcPr>
            <w:tcW w:w="281" w:type="pct"/>
            <w:tcBorders>
              <w:top w:val="nil"/>
              <w:left w:val="nil"/>
              <w:bottom w:val="single" w:sz="8" w:space="0" w:color="auto"/>
              <w:right w:val="single" w:sz="8" w:space="0" w:color="auto"/>
            </w:tcBorders>
            <w:shd w:val="clear" w:color="auto" w:fill="auto"/>
            <w:noWrap/>
            <w:vAlign w:val="center"/>
            <w:hideMark/>
          </w:tcPr>
          <w:p w14:paraId="4C939864"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30</w:t>
            </w:r>
          </w:p>
        </w:tc>
        <w:tc>
          <w:tcPr>
            <w:tcW w:w="428" w:type="pct"/>
            <w:tcBorders>
              <w:top w:val="nil"/>
              <w:left w:val="nil"/>
              <w:bottom w:val="single" w:sz="8" w:space="0" w:color="auto"/>
              <w:right w:val="single" w:sz="8" w:space="0" w:color="auto"/>
            </w:tcBorders>
            <w:shd w:val="clear" w:color="auto" w:fill="auto"/>
            <w:noWrap/>
            <w:vAlign w:val="center"/>
            <w:hideMark/>
          </w:tcPr>
          <w:p w14:paraId="554A2026"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£32,878</w:t>
            </w:r>
          </w:p>
        </w:tc>
        <w:tc>
          <w:tcPr>
            <w:tcW w:w="386" w:type="pct"/>
            <w:tcBorders>
              <w:top w:val="nil"/>
              <w:left w:val="nil"/>
              <w:bottom w:val="single" w:sz="8" w:space="0" w:color="auto"/>
              <w:right w:val="single" w:sz="8" w:space="0" w:color="auto"/>
            </w:tcBorders>
            <w:shd w:val="clear" w:color="auto" w:fill="auto"/>
            <w:noWrap/>
            <w:vAlign w:val="center"/>
            <w:hideMark/>
          </w:tcPr>
          <w:p w14:paraId="17C03A42"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£17.04</w:t>
            </w:r>
          </w:p>
        </w:tc>
        <w:tc>
          <w:tcPr>
            <w:tcW w:w="442" w:type="pct"/>
            <w:vMerge w:val="restart"/>
            <w:tcBorders>
              <w:top w:val="nil"/>
              <w:left w:val="single" w:sz="8" w:space="0" w:color="auto"/>
              <w:bottom w:val="single" w:sz="8" w:space="0" w:color="auto"/>
              <w:right w:val="single" w:sz="8" w:space="0" w:color="auto"/>
            </w:tcBorders>
            <w:shd w:val="clear" w:color="000000" w:fill="C6D9F1"/>
            <w:vAlign w:val="center"/>
            <w:hideMark/>
          </w:tcPr>
          <w:p w14:paraId="4487B165"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11</w:t>
            </w:r>
          </w:p>
        </w:tc>
        <w:tc>
          <w:tcPr>
            <w:tcW w:w="443" w:type="pct"/>
            <w:tcBorders>
              <w:top w:val="nil"/>
              <w:left w:val="nil"/>
              <w:bottom w:val="single" w:sz="8" w:space="0" w:color="auto"/>
              <w:right w:val="single" w:sz="8" w:space="0" w:color="auto"/>
            </w:tcBorders>
            <w:shd w:val="clear" w:color="auto" w:fill="auto"/>
            <w:noWrap/>
            <w:vAlign w:val="center"/>
            <w:hideMark/>
          </w:tcPr>
          <w:p w14:paraId="24AD4B1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2A431D09"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216B605C"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15/16</w:t>
            </w:r>
          </w:p>
        </w:tc>
        <w:tc>
          <w:tcPr>
            <w:tcW w:w="281" w:type="pct"/>
            <w:tcBorders>
              <w:top w:val="nil"/>
              <w:left w:val="nil"/>
              <w:bottom w:val="single" w:sz="8" w:space="0" w:color="auto"/>
              <w:right w:val="single" w:sz="8" w:space="0" w:color="auto"/>
            </w:tcBorders>
            <w:shd w:val="clear" w:color="auto" w:fill="auto"/>
            <w:noWrap/>
            <w:vAlign w:val="center"/>
            <w:hideMark/>
          </w:tcPr>
          <w:p w14:paraId="2F5C7F84"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6</w:t>
            </w:r>
          </w:p>
        </w:tc>
        <w:tc>
          <w:tcPr>
            <w:tcW w:w="428" w:type="pct"/>
            <w:tcBorders>
              <w:top w:val="nil"/>
              <w:left w:val="nil"/>
              <w:bottom w:val="single" w:sz="8" w:space="0" w:color="auto"/>
              <w:right w:val="single" w:sz="8" w:space="0" w:color="auto"/>
            </w:tcBorders>
            <w:shd w:val="clear" w:color="auto" w:fill="auto"/>
            <w:noWrap/>
            <w:vAlign w:val="center"/>
            <w:hideMark/>
          </w:tcPr>
          <w:p w14:paraId="0A94B97B"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£19,171</w:t>
            </w:r>
          </w:p>
        </w:tc>
        <w:tc>
          <w:tcPr>
            <w:tcW w:w="386" w:type="pct"/>
            <w:tcBorders>
              <w:top w:val="nil"/>
              <w:left w:val="nil"/>
              <w:bottom w:val="single" w:sz="8" w:space="0" w:color="auto"/>
              <w:right w:val="single" w:sz="8" w:space="0" w:color="auto"/>
            </w:tcBorders>
            <w:shd w:val="clear" w:color="auto" w:fill="auto"/>
            <w:noWrap/>
            <w:vAlign w:val="center"/>
            <w:hideMark/>
          </w:tcPr>
          <w:p w14:paraId="069C64F3"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£9.94</w:t>
            </w:r>
          </w:p>
        </w:tc>
        <w:tc>
          <w:tcPr>
            <w:tcW w:w="395" w:type="pct"/>
            <w:tcBorders>
              <w:top w:val="nil"/>
              <w:left w:val="nil"/>
              <w:bottom w:val="single" w:sz="8" w:space="0" w:color="auto"/>
              <w:right w:val="single" w:sz="8" w:space="0" w:color="auto"/>
            </w:tcBorders>
            <w:shd w:val="clear" w:color="auto" w:fill="auto"/>
            <w:noWrap/>
            <w:vAlign w:val="center"/>
            <w:hideMark/>
          </w:tcPr>
          <w:p w14:paraId="38D979C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000000" w:fill="C6D9F1"/>
            <w:vAlign w:val="center"/>
            <w:hideMark/>
          </w:tcPr>
          <w:p w14:paraId="0A215CF3"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4</w:t>
            </w:r>
          </w:p>
        </w:tc>
        <w:tc>
          <w:tcPr>
            <w:tcW w:w="379" w:type="pct"/>
            <w:tcBorders>
              <w:top w:val="nil"/>
              <w:left w:val="nil"/>
              <w:bottom w:val="nil"/>
              <w:right w:val="nil"/>
            </w:tcBorders>
            <w:shd w:val="clear" w:color="auto" w:fill="auto"/>
            <w:noWrap/>
            <w:vAlign w:val="center"/>
            <w:hideMark/>
          </w:tcPr>
          <w:p w14:paraId="3CF79CB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0243C212"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37</w:t>
            </w:r>
          </w:p>
        </w:tc>
        <w:tc>
          <w:tcPr>
            <w:tcW w:w="281" w:type="pct"/>
            <w:tcBorders>
              <w:top w:val="nil"/>
              <w:left w:val="nil"/>
              <w:bottom w:val="single" w:sz="8" w:space="0" w:color="auto"/>
              <w:right w:val="single" w:sz="8" w:space="0" w:color="auto"/>
            </w:tcBorders>
            <w:shd w:val="clear" w:color="auto" w:fill="auto"/>
            <w:noWrap/>
            <w:vAlign w:val="center"/>
            <w:hideMark/>
          </w:tcPr>
          <w:p w14:paraId="7C78D8BE"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31</w:t>
            </w:r>
          </w:p>
        </w:tc>
        <w:tc>
          <w:tcPr>
            <w:tcW w:w="428" w:type="pct"/>
            <w:tcBorders>
              <w:top w:val="nil"/>
              <w:left w:val="nil"/>
              <w:bottom w:val="single" w:sz="8" w:space="0" w:color="auto"/>
              <w:right w:val="single" w:sz="8" w:space="0" w:color="auto"/>
            </w:tcBorders>
            <w:shd w:val="clear" w:color="auto" w:fill="auto"/>
            <w:noWrap/>
            <w:vAlign w:val="center"/>
            <w:hideMark/>
          </w:tcPr>
          <w:p w14:paraId="431FF7AC"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£33,799</w:t>
            </w:r>
          </w:p>
        </w:tc>
        <w:tc>
          <w:tcPr>
            <w:tcW w:w="386" w:type="pct"/>
            <w:tcBorders>
              <w:top w:val="nil"/>
              <w:left w:val="nil"/>
              <w:bottom w:val="single" w:sz="8" w:space="0" w:color="auto"/>
              <w:right w:val="single" w:sz="8" w:space="0" w:color="auto"/>
            </w:tcBorders>
            <w:shd w:val="clear" w:color="auto" w:fill="auto"/>
            <w:noWrap/>
            <w:vAlign w:val="center"/>
            <w:hideMark/>
          </w:tcPr>
          <w:p w14:paraId="3C6D5BA0"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£17.52</w:t>
            </w:r>
          </w:p>
        </w:tc>
        <w:tc>
          <w:tcPr>
            <w:tcW w:w="442" w:type="pct"/>
            <w:vMerge/>
            <w:tcBorders>
              <w:top w:val="nil"/>
              <w:left w:val="single" w:sz="8" w:space="0" w:color="auto"/>
              <w:bottom w:val="single" w:sz="8" w:space="0" w:color="auto"/>
              <w:right w:val="single" w:sz="8" w:space="0" w:color="auto"/>
            </w:tcBorders>
            <w:vAlign w:val="center"/>
            <w:hideMark/>
          </w:tcPr>
          <w:p w14:paraId="4A60D04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7F242F9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058E5488"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6BBD9FEF"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17/18</w:t>
            </w:r>
          </w:p>
        </w:tc>
        <w:tc>
          <w:tcPr>
            <w:tcW w:w="281" w:type="pct"/>
            <w:tcBorders>
              <w:top w:val="nil"/>
              <w:left w:val="nil"/>
              <w:bottom w:val="single" w:sz="8" w:space="0" w:color="auto"/>
              <w:right w:val="single" w:sz="8" w:space="0" w:color="auto"/>
            </w:tcBorders>
            <w:shd w:val="clear" w:color="auto" w:fill="auto"/>
            <w:noWrap/>
            <w:vAlign w:val="center"/>
            <w:hideMark/>
          </w:tcPr>
          <w:p w14:paraId="64AD8078"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7</w:t>
            </w:r>
          </w:p>
        </w:tc>
        <w:tc>
          <w:tcPr>
            <w:tcW w:w="428" w:type="pct"/>
            <w:tcBorders>
              <w:top w:val="nil"/>
              <w:left w:val="nil"/>
              <w:bottom w:val="single" w:sz="8" w:space="0" w:color="auto"/>
              <w:right w:val="single" w:sz="8" w:space="0" w:color="auto"/>
            </w:tcBorders>
            <w:shd w:val="clear" w:color="auto" w:fill="auto"/>
            <w:noWrap/>
            <w:vAlign w:val="center"/>
            <w:hideMark/>
          </w:tcPr>
          <w:p w14:paraId="6F26641E"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£19,554</w:t>
            </w:r>
          </w:p>
        </w:tc>
        <w:tc>
          <w:tcPr>
            <w:tcW w:w="386" w:type="pct"/>
            <w:tcBorders>
              <w:top w:val="nil"/>
              <w:left w:val="nil"/>
              <w:bottom w:val="single" w:sz="8" w:space="0" w:color="auto"/>
              <w:right w:val="single" w:sz="8" w:space="0" w:color="auto"/>
            </w:tcBorders>
            <w:shd w:val="clear" w:color="auto" w:fill="auto"/>
            <w:noWrap/>
            <w:vAlign w:val="center"/>
            <w:hideMark/>
          </w:tcPr>
          <w:p w14:paraId="2EDBBBA6"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£10.14</w:t>
            </w:r>
          </w:p>
        </w:tc>
        <w:tc>
          <w:tcPr>
            <w:tcW w:w="395" w:type="pct"/>
            <w:tcBorders>
              <w:top w:val="nil"/>
              <w:left w:val="nil"/>
              <w:bottom w:val="single" w:sz="8" w:space="0" w:color="auto"/>
              <w:right w:val="single" w:sz="8" w:space="0" w:color="auto"/>
            </w:tcBorders>
            <w:shd w:val="clear" w:color="000000" w:fill="C6D9F1"/>
            <w:vAlign w:val="center"/>
            <w:hideMark/>
          </w:tcPr>
          <w:p w14:paraId="3EBAA6BF"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5</w:t>
            </w:r>
          </w:p>
        </w:tc>
        <w:tc>
          <w:tcPr>
            <w:tcW w:w="395" w:type="pct"/>
            <w:tcBorders>
              <w:top w:val="nil"/>
              <w:left w:val="nil"/>
              <w:bottom w:val="single" w:sz="8" w:space="0" w:color="auto"/>
              <w:right w:val="single" w:sz="8" w:space="0" w:color="auto"/>
            </w:tcBorders>
            <w:shd w:val="clear" w:color="auto" w:fill="auto"/>
            <w:noWrap/>
            <w:vAlign w:val="center"/>
            <w:hideMark/>
          </w:tcPr>
          <w:p w14:paraId="199BC64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8116F6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1FEC6AD6"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38</w:t>
            </w:r>
          </w:p>
        </w:tc>
        <w:tc>
          <w:tcPr>
            <w:tcW w:w="281" w:type="pct"/>
            <w:tcBorders>
              <w:top w:val="nil"/>
              <w:left w:val="nil"/>
              <w:bottom w:val="single" w:sz="8" w:space="0" w:color="auto"/>
              <w:right w:val="single" w:sz="8" w:space="0" w:color="auto"/>
            </w:tcBorders>
            <w:shd w:val="clear" w:color="auto" w:fill="auto"/>
            <w:noWrap/>
            <w:vAlign w:val="center"/>
            <w:hideMark/>
          </w:tcPr>
          <w:p w14:paraId="4BCB5D19"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32</w:t>
            </w:r>
          </w:p>
        </w:tc>
        <w:tc>
          <w:tcPr>
            <w:tcW w:w="428" w:type="pct"/>
            <w:tcBorders>
              <w:top w:val="nil"/>
              <w:left w:val="nil"/>
              <w:bottom w:val="single" w:sz="8" w:space="0" w:color="auto"/>
              <w:right w:val="single" w:sz="8" w:space="0" w:color="auto"/>
            </w:tcBorders>
            <w:shd w:val="clear" w:color="auto" w:fill="auto"/>
            <w:noWrap/>
            <w:vAlign w:val="center"/>
            <w:hideMark/>
          </w:tcPr>
          <w:p w14:paraId="53BF5B40"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£34,788</w:t>
            </w:r>
          </w:p>
        </w:tc>
        <w:tc>
          <w:tcPr>
            <w:tcW w:w="386" w:type="pct"/>
            <w:tcBorders>
              <w:top w:val="nil"/>
              <w:left w:val="nil"/>
              <w:bottom w:val="single" w:sz="8" w:space="0" w:color="auto"/>
              <w:right w:val="single" w:sz="8" w:space="0" w:color="auto"/>
            </w:tcBorders>
            <w:shd w:val="clear" w:color="auto" w:fill="auto"/>
            <w:noWrap/>
            <w:vAlign w:val="center"/>
            <w:hideMark/>
          </w:tcPr>
          <w:p w14:paraId="6F1C97EA"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£18.03</w:t>
            </w:r>
          </w:p>
        </w:tc>
        <w:tc>
          <w:tcPr>
            <w:tcW w:w="442" w:type="pct"/>
            <w:vMerge/>
            <w:tcBorders>
              <w:top w:val="nil"/>
              <w:left w:val="single" w:sz="8" w:space="0" w:color="auto"/>
              <w:bottom w:val="single" w:sz="8" w:space="0" w:color="auto"/>
              <w:right w:val="single" w:sz="8" w:space="0" w:color="auto"/>
            </w:tcBorders>
            <w:vAlign w:val="center"/>
            <w:hideMark/>
          </w:tcPr>
          <w:p w14:paraId="36FCDAE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1D66A32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58D5822A"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404DA9D1"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19</w:t>
            </w:r>
          </w:p>
        </w:tc>
        <w:tc>
          <w:tcPr>
            <w:tcW w:w="281" w:type="pct"/>
            <w:tcBorders>
              <w:top w:val="nil"/>
              <w:left w:val="nil"/>
              <w:bottom w:val="single" w:sz="8" w:space="0" w:color="auto"/>
              <w:right w:val="single" w:sz="8" w:space="0" w:color="auto"/>
            </w:tcBorders>
            <w:shd w:val="clear" w:color="auto" w:fill="auto"/>
            <w:noWrap/>
            <w:vAlign w:val="center"/>
            <w:hideMark/>
          </w:tcPr>
          <w:p w14:paraId="7E788A8B"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8</w:t>
            </w:r>
          </w:p>
        </w:tc>
        <w:tc>
          <w:tcPr>
            <w:tcW w:w="428" w:type="pct"/>
            <w:tcBorders>
              <w:top w:val="nil"/>
              <w:left w:val="nil"/>
              <w:bottom w:val="single" w:sz="8" w:space="0" w:color="auto"/>
              <w:right w:val="single" w:sz="8" w:space="0" w:color="auto"/>
            </w:tcBorders>
            <w:shd w:val="clear" w:color="auto" w:fill="auto"/>
            <w:noWrap/>
            <w:vAlign w:val="center"/>
            <w:hideMark/>
          </w:tcPr>
          <w:p w14:paraId="7167EB9B"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£19,945</w:t>
            </w:r>
          </w:p>
        </w:tc>
        <w:tc>
          <w:tcPr>
            <w:tcW w:w="386" w:type="pct"/>
            <w:tcBorders>
              <w:top w:val="nil"/>
              <w:left w:val="nil"/>
              <w:bottom w:val="single" w:sz="8" w:space="0" w:color="auto"/>
              <w:right w:val="single" w:sz="8" w:space="0" w:color="auto"/>
            </w:tcBorders>
            <w:shd w:val="clear" w:color="auto" w:fill="auto"/>
            <w:noWrap/>
            <w:vAlign w:val="center"/>
            <w:hideMark/>
          </w:tcPr>
          <w:p w14:paraId="3AC695EA"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£10.34</w:t>
            </w:r>
          </w:p>
        </w:tc>
        <w:tc>
          <w:tcPr>
            <w:tcW w:w="395" w:type="pct"/>
            <w:tcBorders>
              <w:top w:val="nil"/>
              <w:left w:val="nil"/>
              <w:bottom w:val="single" w:sz="8" w:space="0" w:color="auto"/>
              <w:right w:val="single" w:sz="8" w:space="0" w:color="auto"/>
            </w:tcBorders>
            <w:shd w:val="clear" w:color="auto" w:fill="auto"/>
            <w:noWrap/>
            <w:vAlign w:val="center"/>
            <w:hideMark/>
          </w:tcPr>
          <w:p w14:paraId="6F720E8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05A4D0D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1EECF37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034505E2"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39</w:t>
            </w:r>
          </w:p>
        </w:tc>
        <w:tc>
          <w:tcPr>
            <w:tcW w:w="281" w:type="pct"/>
            <w:tcBorders>
              <w:top w:val="nil"/>
              <w:left w:val="nil"/>
              <w:bottom w:val="single" w:sz="8" w:space="0" w:color="auto"/>
              <w:right w:val="single" w:sz="8" w:space="0" w:color="auto"/>
            </w:tcBorders>
            <w:shd w:val="clear" w:color="auto" w:fill="auto"/>
            <w:noWrap/>
            <w:vAlign w:val="center"/>
            <w:hideMark/>
          </w:tcPr>
          <w:p w14:paraId="09FF66ED"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33</w:t>
            </w:r>
          </w:p>
        </w:tc>
        <w:tc>
          <w:tcPr>
            <w:tcW w:w="428" w:type="pct"/>
            <w:tcBorders>
              <w:top w:val="nil"/>
              <w:left w:val="nil"/>
              <w:bottom w:val="single" w:sz="8" w:space="0" w:color="auto"/>
              <w:right w:val="single" w:sz="8" w:space="0" w:color="auto"/>
            </w:tcBorders>
            <w:shd w:val="clear" w:color="auto" w:fill="auto"/>
            <w:noWrap/>
            <w:vAlign w:val="center"/>
            <w:hideMark/>
          </w:tcPr>
          <w:p w14:paraId="261C51F1"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£35,934</w:t>
            </w:r>
          </w:p>
        </w:tc>
        <w:tc>
          <w:tcPr>
            <w:tcW w:w="386" w:type="pct"/>
            <w:tcBorders>
              <w:top w:val="nil"/>
              <w:left w:val="nil"/>
              <w:bottom w:val="single" w:sz="8" w:space="0" w:color="auto"/>
              <w:right w:val="single" w:sz="8" w:space="0" w:color="auto"/>
            </w:tcBorders>
            <w:shd w:val="clear" w:color="auto" w:fill="auto"/>
            <w:noWrap/>
            <w:vAlign w:val="center"/>
            <w:hideMark/>
          </w:tcPr>
          <w:p w14:paraId="27804BBB"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£18.63</w:t>
            </w:r>
          </w:p>
        </w:tc>
        <w:tc>
          <w:tcPr>
            <w:tcW w:w="442" w:type="pct"/>
            <w:tcBorders>
              <w:top w:val="nil"/>
              <w:left w:val="nil"/>
              <w:bottom w:val="single" w:sz="8" w:space="0" w:color="auto"/>
              <w:right w:val="single" w:sz="8" w:space="0" w:color="auto"/>
            </w:tcBorders>
            <w:shd w:val="clear" w:color="auto" w:fill="auto"/>
            <w:noWrap/>
            <w:vAlign w:val="center"/>
            <w:hideMark/>
          </w:tcPr>
          <w:p w14:paraId="7FE6109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3816AC1C"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12</w:t>
            </w:r>
          </w:p>
        </w:tc>
      </w:tr>
      <w:tr w:rsidR="0055190A" w14:paraId="11D796D6"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1EF76DA"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20</w:t>
            </w:r>
          </w:p>
        </w:tc>
        <w:tc>
          <w:tcPr>
            <w:tcW w:w="281" w:type="pct"/>
            <w:tcBorders>
              <w:top w:val="nil"/>
              <w:left w:val="nil"/>
              <w:bottom w:val="single" w:sz="8" w:space="0" w:color="auto"/>
              <w:right w:val="single" w:sz="8" w:space="0" w:color="auto"/>
            </w:tcBorders>
            <w:shd w:val="clear" w:color="auto" w:fill="auto"/>
            <w:noWrap/>
            <w:vAlign w:val="center"/>
            <w:hideMark/>
          </w:tcPr>
          <w:p w14:paraId="2AAF4AC2"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9</w:t>
            </w:r>
          </w:p>
        </w:tc>
        <w:tc>
          <w:tcPr>
            <w:tcW w:w="428" w:type="pct"/>
            <w:tcBorders>
              <w:top w:val="nil"/>
              <w:left w:val="nil"/>
              <w:bottom w:val="single" w:sz="8" w:space="0" w:color="auto"/>
              <w:right w:val="single" w:sz="8" w:space="0" w:color="auto"/>
            </w:tcBorders>
            <w:shd w:val="clear" w:color="auto" w:fill="auto"/>
            <w:noWrap/>
            <w:vAlign w:val="center"/>
            <w:hideMark/>
          </w:tcPr>
          <w:p w14:paraId="21D3CBD8"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£20,344</w:t>
            </w:r>
          </w:p>
        </w:tc>
        <w:tc>
          <w:tcPr>
            <w:tcW w:w="386" w:type="pct"/>
            <w:tcBorders>
              <w:top w:val="nil"/>
              <w:left w:val="nil"/>
              <w:bottom w:val="single" w:sz="8" w:space="0" w:color="auto"/>
              <w:right w:val="single" w:sz="8" w:space="0" w:color="auto"/>
            </w:tcBorders>
            <w:shd w:val="clear" w:color="auto" w:fill="auto"/>
            <w:noWrap/>
            <w:vAlign w:val="center"/>
            <w:hideMark/>
          </w:tcPr>
          <w:p w14:paraId="553FEF5D"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£10.54</w:t>
            </w:r>
          </w:p>
        </w:tc>
        <w:tc>
          <w:tcPr>
            <w:tcW w:w="395" w:type="pct"/>
            <w:tcBorders>
              <w:top w:val="nil"/>
              <w:left w:val="nil"/>
              <w:bottom w:val="single" w:sz="8" w:space="0" w:color="auto"/>
              <w:right w:val="single" w:sz="8" w:space="0" w:color="auto"/>
            </w:tcBorders>
            <w:shd w:val="clear" w:color="auto" w:fill="auto"/>
            <w:noWrap/>
            <w:vAlign w:val="center"/>
            <w:hideMark/>
          </w:tcPr>
          <w:p w14:paraId="10CEB11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646C347D"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6</w:t>
            </w:r>
          </w:p>
        </w:tc>
        <w:tc>
          <w:tcPr>
            <w:tcW w:w="379" w:type="pct"/>
            <w:tcBorders>
              <w:top w:val="nil"/>
              <w:left w:val="nil"/>
              <w:bottom w:val="nil"/>
              <w:right w:val="nil"/>
            </w:tcBorders>
            <w:shd w:val="clear" w:color="auto" w:fill="auto"/>
            <w:noWrap/>
            <w:vAlign w:val="center"/>
            <w:hideMark/>
          </w:tcPr>
          <w:p w14:paraId="262692A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30D4D215"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40</w:t>
            </w:r>
          </w:p>
        </w:tc>
        <w:tc>
          <w:tcPr>
            <w:tcW w:w="281" w:type="pct"/>
            <w:tcBorders>
              <w:top w:val="nil"/>
              <w:left w:val="nil"/>
              <w:bottom w:val="single" w:sz="8" w:space="0" w:color="auto"/>
              <w:right w:val="single" w:sz="8" w:space="0" w:color="auto"/>
            </w:tcBorders>
            <w:shd w:val="clear" w:color="auto" w:fill="auto"/>
            <w:noWrap/>
            <w:vAlign w:val="center"/>
            <w:hideMark/>
          </w:tcPr>
          <w:p w14:paraId="6F8C390E"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34</w:t>
            </w:r>
          </w:p>
        </w:tc>
        <w:tc>
          <w:tcPr>
            <w:tcW w:w="428" w:type="pct"/>
            <w:tcBorders>
              <w:top w:val="nil"/>
              <w:left w:val="nil"/>
              <w:bottom w:val="single" w:sz="8" w:space="0" w:color="auto"/>
              <w:right w:val="single" w:sz="8" w:space="0" w:color="auto"/>
            </w:tcBorders>
            <w:shd w:val="clear" w:color="auto" w:fill="auto"/>
            <w:noWrap/>
            <w:vAlign w:val="center"/>
            <w:hideMark/>
          </w:tcPr>
          <w:p w14:paraId="7175CE96"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£36,876</w:t>
            </w:r>
          </w:p>
        </w:tc>
        <w:tc>
          <w:tcPr>
            <w:tcW w:w="386" w:type="pct"/>
            <w:tcBorders>
              <w:top w:val="nil"/>
              <w:left w:val="nil"/>
              <w:bottom w:val="single" w:sz="8" w:space="0" w:color="auto"/>
              <w:right w:val="single" w:sz="8" w:space="0" w:color="auto"/>
            </w:tcBorders>
            <w:shd w:val="clear" w:color="auto" w:fill="auto"/>
            <w:noWrap/>
            <w:vAlign w:val="center"/>
            <w:hideMark/>
          </w:tcPr>
          <w:p w14:paraId="4F833E1D"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£19.11</w:t>
            </w:r>
          </w:p>
        </w:tc>
        <w:tc>
          <w:tcPr>
            <w:tcW w:w="442" w:type="pct"/>
            <w:tcBorders>
              <w:top w:val="nil"/>
              <w:left w:val="nil"/>
              <w:bottom w:val="single" w:sz="8" w:space="0" w:color="auto"/>
              <w:right w:val="single" w:sz="8" w:space="0" w:color="auto"/>
            </w:tcBorders>
            <w:shd w:val="clear" w:color="auto" w:fill="auto"/>
            <w:noWrap/>
            <w:vAlign w:val="center"/>
            <w:hideMark/>
          </w:tcPr>
          <w:p w14:paraId="78F2AE7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111C9D9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2DD63606"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6C23A74"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34493C26"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10*</w:t>
            </w:r>
          </w:p>
        </w:tc>
        <w:tc>
          <w:tcPr>
            <w:tcW w:w="428" w:type="pct"/>
            <w:tcBorders>
              <w:top w:val="nil"/>
              <w:left w:val="nil"/>
              <w:bottom w:val="single" w:sz="8" w:space="0" w:color="auto"/>
              <w:right w:val="single" w:sz="8" w:space="0" w:color="auto"/>
            </w:tcBorders>
            <w:shd w:val="clear" w:color="auto" w:fill="auto"/>
            <w:noWrap/>
            <w:vAlign w:val="center"/>
            <w:hideMark/>
          </w:tcPr>
          <w:p w14:paraId="789546A2"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£20,751</w:t>
            </w:r>
          </w:p>
        </w:tc>
        <w:tc>
          <w:tcPr>
            <w:tcW w:w="386" w:type="pct"/>
            <w:tcBorders>
              <w:top w:val="nil"/>
              <w:left w:val="nil"/>
              <w:bottom w:val="single" w:sz="8" w:space="0" w:color="auto"/>
              <w:right w:val="single" w:sz="8" w:space="0" w:color="auto"/>
            </w:tcBorders>
            <w:shd w:val="clear" w:color="auto" w:fill="auto"/>
            <w:noWrap/>
            <w:vAlign w:val="center"/>
            <w:hideMark/>
          </w:tcPr>
          <w:p w14:paraId="11C3A3F9"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£10.76</w:t>
            </w:r>
          </w:p>
        </w:tc>
        <w:tc>
          <w:tcPr>
            <w:tcW w:w="395" w:type="pct"/>
            <w:tcBorders>
              <w:top w:val="nil"/>
              <w:left w:val="nil"/>
              <w:bottom w:val="single" w:sz="8" w:space="0" w:color="auto"/>
              <w:right w:val="single" w:sz="8" w:space="0" w:color="auto"/>
            </w:tcBorders>
            <w:shd w:val="clear" w:color="auto" w:fill="auto"/>
            <w:noWrap/>
            <w:vAlign w:val="center"/>
            <w:hideMark/>
          </w:tcPr>
          <w:p w14:paraId="1976495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69E79BA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754BB08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73C04132"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41</w:t>
            </w:r>
          </w:p>
        </w:tc>
        <w:tc>
          <w:tcPr>
            <w:tcW w:w="281" w:type="pct"/>
            <w:tcBorders>
              <w:top w:val="nil"/>
              <w:left w:val="nil"/>
              <w:bottom w:val="single" w:sz="8" w:space="0" w:color="auto"/>
              <w:right w:val="single" w:sz="8" w:space="0" w:color="auto"/>
            </w:tcBorders>
            <w:shd w:val="clear" w:color="auto" w:fill="auto"/>
            <w:noWrap/>
            <w:vAlign w:val="center"/>
            <w:hideMark/>
          </w:tcPr>
          <w:p w14:paraId="31921BAB"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35</w:t>
            </w:r>
          </w:p>
        </w:tc>
        <w:tc>
          <w:tcPr>
            <w:tcW w:w="428" w:type="pct"/>
            <w:tcBorders>
              <w:top w:val="nil"/>
              <w:left w:val="nil"/>
              <w:bottom w:val="single" w:sz="8" w:space="0" w:color="auto"/>
              <w:right w:val="single" w:sz="8" w:space="0" w:color="auto"/>
            </w:tcBorders>
            <w:shd w:val="clear" w:color="auto" w:fill="auto"/>
            <w:noWrap/>
            <w:vAlign w:val="center"/>
            <w:hideMark/>
          </w:tcPr>
          <w:p w14:paraId="4D3C3661"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£37,849</w:t>
            </w:r>
          </w:p>
        </w:tc>
        <w:tc>
          <w:tcPr>
            <w:tcW w:w="386" w:type="pct"/>
            <w:tcBorders>
              <w:top w:val="nil"/>
              <w:left w:val="nil"/>
              <w:bottom w:val="single" w:sz="8" w:space="0" w:color="auto"/>
              <w:right w:val="single" w:sz="8" w:space="0" w:color="auto"/>
            </w:tcBorders>
            <w:shd w:val="clear" w:color="auto" w:fill="auto"/>
            <w:noWrap/>
            <w:vAlign w:val="center"/>
            <w:hideMark/>
          </w:tcPr>
          <w:p w14:paraId="19FEF71D"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£19.62</w:t>
            </w:r>
          </w:p>
        </w:tc>
        <w:tc>
          <w:tcPr>
            <w:tcW w:w="442" w:type="pct"/>
            <w:tcBorders>
              <w:top w:val="nil"/>
              <w:left w:val="nil"/>
              <w:bottom w:val="single" w:sz="8" w:space="0" w:color="auto"/>
              <w:right w:val="single" w:sz="8" w:space="0" w:color="auto"/>
            </w:tcBorders>
            <w:shd w:val="clear" w:color="auto" w:fill="auto"/>
            <w:noWrap/>
            <w:vAlign w:val="center"/>
            <w:hideMark/>
          </w:tcPr>
          <w:p w14:paraId="655ADF2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6A2F261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1977D1BE"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0DE357F4"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21</w:t>
            </w:r>
          </w:p>
        </w:tc>
        <w:tc>
          <w:tcPr>
            <w:tcW w:w="281" w:type="pct"/>
            <w:tcBorders>
              <w:top w:val="nil"/>
              <w:left w:val="nil"/>
              <w:bottom w:val="single" w:sz="8" w:space="0" w:color="auto"/>
              <w:right w:val="single" w:sz="8" w:space="0" w:color="auto"/>
            </w:tcBorders>
            <w:shd w:val="clear" w:color="auto" w:fill="auto"/>
            <w:noWrap/>
            <w:vAlign w:val="center"/>
            <w:hideMark/>
          </w:tcPr>
          <w:p w14:paraId="65B1E1F6"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11</w:t>
            </w:r>
          </w:p>
        </w:tc>
        <w:tc>
          <w:tcPr>
            <w:tcW w:w="428" w:type="pct"/>
            <w:tcBorders>
              <w:top w:val="nil"/>
              <w:left w:val="nil"/>
              <w:bottom w:val="single" w:sz="8" w:space="0" w:color="auto"/>
              <w:right w:val="single" w:sz="8" w:space="0" w:color="auto"/>
            </w:tcBorders>
            <w:shd w:val="clear" w:color="auto" w:fill="auto"/>
            <w:noWrap/>
            <w:vAlign w:val="center"/>
            <w:hideMark/>
          </w:tcPr>
          <w:p w14:paraId="74368EA7"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£21,166</w:t>
            </w:r>
          </w:p>
        </w:tc>
        <w:tc>
          <w:tcPr>
            <w:tcW w:w="386" w:type="pct"/>
            <w:tcBorders>
              <w:top w:val="nil"/>
              <w:left w:val="nil"/>
              <w:bottom w:val="single" w:sz="8" w:space="0" w:color="auto"/>
              <w:right w:val="single" w:sz="8" w:space="0" w:color="auto"/>
            </w:tcBorders>
            <w:shd w:val="clear" w:color="auto" w:fill="auto"/>
            <w:noWrap/>
            <w:vAlign w:val="center"/>
            <w:hideMark/>
          </w:tcPr>
          <w:p w14:paraId="6C0B9945"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£10.97</w:t>
            </w:r>
          </w:p>
        </w:tc>
        <w:tc>
          <w:tcPr>
            <w:tcW w:w="395" w:type="pct"/>
            <w:tcBorders>
              <w:top w:val="nil"/>
              <w:left w:val="nil"/>
              <w:bottom w:val="single" w:sz="8" w:space="0" w:color="auto"/>
              <w:right w:val="single" w:sz="8" w:space="0" w:color="auto"/>
            </w:tcBorders>
            <w:shd w:val="clear" w:color="auto" w:fill="auto"/>
            <w:noWrap/>
            <w:vAlign w:val="center"/>
            <w:hideMark/>
          </w:tcPr>
          <w:p w14:paraId="1403EEF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75F3602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14BCC3F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28B7724A"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42</w:t>
            </w:r>
          </w:p>
        </w:tc>
        <w:tc>
          <w:tcPr>
            <w:tcW w:w="281" w:type="pct"/>
            <w:tcBorders>
              <w:top w:val="nil"/>
              <w:left w:val="nil"/>
              <w:bottom w:val="single" w:sz="8" w:space="0" w:color="auto"/>
              <w:right w:val="single" w:sz="8" w:space="0" w:color="auto"/>
            </w:tcBorders>
            <w:shd w:val="clear" w:color="auto" w:fill="auto"/>
            <w:noWrap/>
            <w:vAlign w:val="center"/>
            <w:hideMark/>
          </w:tcPr>
          <w:p w14:paraId="20A84F43"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36</w:t>
            </w:r>
          </w:p>
        </w:tc>
        <w:tc>
          <w:tcPr>
            <w:tcW w:w="428" w:type="pct"/>
            <w:tcBorders>
              <w:top w:val="nil"/>
              <w:left w:val="nil"/>
              <w:bottom w:val="single" w:sz="8" w:space="0" w:color="auto"/>
              <w:right w:val="single" w:sz="8" w:space="0" w:color="auto"/>
            </w:tcBorders>
            <w:shd w:val="clear" w:color="auto" w:fill="auto"/>
            <w:noWrap/>
            <w:vAlign w:val="center"/>
            <w:hideMark/>
          </w:tcPr>
          <w:p w14:paraId="73F570AA"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£38,813</w:t>
            </w:r>
          </w:p>
        </w:tc>
        <w:tc>
          <w:tcPr>
            <w:tcW w:w="386" w:type="pct"/>
            <w:tcBorders>
              <w:top w:val="nil"/>
              <w:left w:val="nil"/>
              <w:bottom w:val="single" w:sz="8" w:space="0" w:color="auto"/>
              <w:right w:val="single" w:sz="8" w:space="0" w:color="auto"/>
            </w:tcBorders>
            <w:shd w:val="clear" w:color="auto" w:fill="auto"/>
            <w:noWrap/>
            <w:vAlign w:val="center"/>
            <w:hideMark/>
          </w:tcPr>
          <w:p w14:paraId="29F013DC"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£20.12</w:t>
            </w:r>
          </w:p>
        </w:tc>
        <w:tc>
          <w:tcPr>
            <w:tcW w:w="442" w:type="pct"/>
            <w:vMerge w:val="restart"/>
            <w:tcBorders>
              <w:top w:val="nil"/>
              <w:left w:val="single" w:sz="8" w:space="0" w:color="auto"/>
              <w:bottom w:val="single" w:sz="8" w:space="0" w:color="auto"/>
              <w:right w:val="single" w:sz="8" w:space="0" w:color="auto"/>
            </w:tcBorders>
            <w:shd w:val="clear" w:color="000000" w:fill="C6D9F1"/>
            <w:vAlign w:val="center"/>
            <w:hideMark/>
          </w:tcPr>
          <w:p w14:paraId="7A369A30"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13</w:t>
            </w:r>
          </w:p>
        </w:tc>
        <w:tc>
          <w:tcPr>
            <w:tcW w:w="443" w:type="pct"/>
            <w:tcBorders>
              <w:top w:val="nil"/>
              <w:left w:val="nil"/>
              <w:bottom w:val="single" w:sz="8" w:space="0" w:color="auto"/>
              <w:right w:val="single" w:sz="8" w:space="0" w:color="auto"/>
            </w:tcBorders>
            <w:shd w:val="clear" w:color="auto" w:fill="auto"/>
            <w:noWrap/>
            <w:vAlign w:val="center"/>
            <w:hideMark/>
          </w:tcPr>
          <w:p w14:paraId="1BC6174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233609F2"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24B61C6C"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22</w:t>
            </w:r>
          </w:p>
        </w:tc>
        <w:tc>
          <w:tcPr>
            <w:tcW w:w="281" w:type="pct"/>
            <w:tcBorders>
              <w:top w:val="nil"/>
              <w:left w:val="nil"/>
              <w:bottom w:val="single" w:sz="8" w:space="0" w:color="auto"/>
              <w:right w:val="single" w:sz="8" w:space="0" w:color="auto"/>
            </w:tcBorders>
            <w:shd w:val="clear" w:color="auto" w:fill="auto"/>
            <w:noWrap/>
            <w:vAlign w:val="center"/>
            <w:hideMark/>
          </w:tcPr>
          <w:p w14:paraId="796D3020"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12</w:t>
            </w:r>
          </w:p>
        </w:tc>
        <w:tc>
          <w:tcPr>
            <w:tcW w:w="428" w:type="pct"/>
            <w:tcBorders>
              <w:top w:val="nil"/>
              <w:left w:val="nil"/>
              <w:bottom w:val="single" w:sz="8" w:space="0" w:color="auto"/>
              <w:right w:val="single" w:sz="8" w:space="0" w:color="auto"/>
            </w:tcBorders>
            <w:shd w:val="clear" w:color="auto" w:fill="auto"/>
            <w:noWrap/>
            <w:vAlign w:val="center"/>
            <w:hideMark/>
          </w:tcPr>
          <w:p w14:paraId="6CDC341B"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£21,589</w:t>
            </w:r>
          </w:p>
        </w:tc>
        <w:tc>
          <w:tcPr>
            <w:tcW w:w="386" w:type="pct"/>
            <w:tcBorders>
              <w:top w:val="nil"/>
              <w:left w:val="nil"/>
              <w:bottom w:val="single" w:sz="8" w:space="0" w:color="auto"/>
              <w:right w:val="single" w:sz="8" w:space="0" w:color="auto"/>
            </w:tcBorders>
            <w:shd w:val="clear" w:color="auto" w:fill="auto"/>
            <w:noWrap/>
            <w:vAlign w:val="center"/>
            <w:hideMark/>
          </w:tcPr>
          <w:p w14:paraId="56C7F302"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£11.19</w:t>
            </w:r>
          </w:p>
        </w:tc>
        <w:tc>
          <w:tcPr>
            <w:tcW w:w="395"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4FC26FAA"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7</w:t>
            </w:r>
          </w:p>
        </w:tc>
        <w:tc>
          <w:tcPr>
            <w:tcW w:w="395" w:type="pct"/>
            <w:tcBorders>
              <w:top w:val="nil"/>
              <w:left w:val="nil"/>
              <w:bottom w:val="single" w:sz="8" w:space="0" w:color="auto"/>
              <w:right w:val="single" w:sz="8" w:space="0" w:color="auto"/>
            </w:tcBorders>
            <w:shd w:val="clear" w:color="auto" w:fill="auto"/>
            <w:noWrap/>
            <w:vAlign w:val="center"/>
            <w:hideMark/>
          </w:tcPr>
          <w:p w14:paraId="7142A1B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244335A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416E6D2F"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43</w:t>
            </w:r>
          </w:p>
        </w:tc>
        <w:tc>
          <w:tcPr>
            <w:tcW w:w="281" w:type="pct"/>
            <w:tcBorders>
              <w:top w:val="nil"/>
              <w:left w:val="nil"/>
              <w:bottom w:val="single" w:sz="8" w:space="0" w:color="auto"/>
              <w:right w:val="single" w:sz="8" w:space="0" w:color="auto"/>
            </w:tcBorders>
            <w:shd w:val="clear" w:color="auto" w:fill="auto"/>
            <w:noWrap/>
            <w:vAlign w:val="center"/>
            <w:hideMark/>
          </w:tcPr>
          <w:p w14:paraId="445F8748"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37</w:t>
            </w:r>
          </w:p>
        </w:tc>
        <w:tc>
          <w:tcPr>
            <w:tcW w:w="428" w:type="pct"/>
            <w:tcBorders>
              <w:top w:val="nil"/>
              <w:left w:val="nil"/>
              <w:bottom w:val="single" w:sz="8" w:space="0" w:color="auto"/>
              <w:right w:val="single" w:sz="8" w:space="0" w:color="auto"/>
            </w:tcBorders>
            <w:shd w:val="clear" w:color="auto" w:fill="auto"/>
            <w:noWrap/>
            <w:vAlign w:val="center"/>
            <w:hideMark/>
          </w:tcPr>
          <w:p w14:paraId="1FD59B84"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£39,782</w:t>
            </w:r>
          </w:p>
        </w:tc>
        <w:tc>
          <w:tcPr>
            <w:tcW w:w="386" w:type="pct"/>
            <w:tcBorders>
              <w:top w:val="nil"/>
              <w:left w:val="nil"/>
              <w:bottom w:val="single" w:sz="8" w:space="0" w:color="auto"/>
              <w:right w:val="single" w:sz="8" w:space="0" w:color="auto"/>
            </w:tcBorders>
            <w:shd w:val="clear" w:color="auto" w:fill="auto"/>
            <w:noWrap/>
            <w:vAlign w:val="center"/>
            <w:hideMark/>
          </w:tcPr>
          <w:p w14:paraId="60BBDFEE"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£20.62</w:t>
            </w:r>
          </w:p>
        </w:tc>
        <w:tc>
          <w:tcPr>
            <w:tcW w:w="442" w:type="pct"/>
            <w:vMerge/>
            <w:tcBorders>
              <w:top w:val="nil"/>
              <w:left w:val="single" w:sz="8" w:space="0" w:color="auto"/>
              <w:bottom w:val="single" w:sz="8" w:space="0" w:color="auto"/>
              <w:right w:val="single" w:sz="8" w:space="0" w:color="auto"/>
            </w:tcBorders>
            <w:vAlign w:val="center"/>
            <w:hideMark/>
          </w:tcPr>
          <w:p w14:paraId="228AAA8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3CBC69D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5A90188C"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6B284767"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034826FE"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13*</w:t>
            </w:r>
          </w:p>
        </w:tc>
        <w:tc>
          <w:tcPr>
            <w:tcW w:w="428" w:type="pct"/>
            <w:tcBorders>
              <w:top w:val="nil"/>
              <w:left w:val="nil"/>
              <w:bottom w:val="single" w:sz="8" w:space="0" w:color="auto"/>
              <w:right w:val="single" w:sz="8" w:space="0" w:color="auto"/>
            </w:tcBorders>
            <w:shd w:val="clear" w:color="auto" w:fill="auto"/>
            <w:noWrap/>
            <w:vAlign w:val="center"/>
            <w:hideMark/>
          </w:tcPr>
          <w:p w14:paraId="020C9965"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£22,021</w:t>
            </w:r>
          </w:p>
        </w:tc>
        <w:tc>
          <w:tcPr>
            <w:tcW w:w="386" w:type="pct"/>
            <w:tcBorders>
              <w:top w:val="nil"/>
              <w:left w:val="nil"/>
              <w:bottom w:val="single" w:sz="8" w:space="0" w:color="auto"/>
              <w:right w:val="single" w:sz="8" w:space="0" w:color="auto"/>
            </w:tcBorders>
            <w:shd w:val="clear" w:color="auto" w:fill="auto"/>
            <w:noWrap/>
            <w:vAlign w:val="center"/>
            <w:hideMark/>
          </w:tcPr>
          <w:p w14:paraId="3865773C"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£11.41</w:t>
            </w:r>
          </w:p>
        </w:tc>
        <w:tc>
          <w:tcPr>
            <w:tcW w:w="395" w:type="pct"/>
            <w:vMerge/>
            <w:tcBorders>
              <w:top w:val="nil"/>
              <w:left w:val="single" w:sz="8" w:space="0" w:color="auto"/>
              <w:bottom w:val="single" w:sz="8" w:space="0" w:color="000000"/>
              <w:right w:val="single" w:sz="8" w:space="0" w:color="auto"/>
            </w:tcBorders>
            <w:vAlign w:val="center"/>
            <w:hideMark/>
          </w:tcPr>
          <w:p w14:paraId="279C047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2764535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4EDD67E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1EE8C199"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44</w:t>
            </w:r>
          </w:p>
        </w:tc>
        <w:tc>
          <w:tcPr>
            <w:tcW w:w="281" w:type="pct"/>
            <w:tcBorders>
              <w:top w:val="nil"/>
              <w:left w:val="nil"/>
              <w:bottom w:val="single" w:sz="8" w:space="0" w:color="auto"/>
              <w:right w:val="single" w:sz="8" w:space="0" w:color="auto"/>
            </w:tcBorders>
            <w:shd w:val="clear" w:color="auto" w:fill="auto"/>
            <w:noWrap/>
            <w:vAlign w:val="center"/>
            <w:hideMark/>
          </w:tcPr>
          <w:p w14:paraId="6257BD88"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38</w:t>
            </w:r>
          </w:p>
        </w:tc>
        <w:tc>
          <w:tcPr>
            <w:tcW w:w="428" w:type="pct"/>
            <w:tcBorders>
              <w:top w:val="nil"/>
              <w:left w:val="nil"/>
              <w:bottom w:val="single" w:sz="8" w:space="0" w:color="auto"/>
              <w:right w:val="single" w:sz="8" w:space="0" w:color="auto"/>
            </w:tcBorders>
            <w:shd w:val="clear" w:color="auto" w:fill="auto"/>
            <w:noWrap/>
            <w:vAlign w:val="center"/>
            <w:hideMark/>
          </w:tcPr>
          <w:p w14:paraId="5B0EF806"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£40,760</w:t>
            </w:r>
          </w:p>
        </w:tc>
        <w:tc>
          <w:tcPr>
            <w:tcW w:w="386" w:type="pct"/>
            <w:tcBorders>
              <w:top w:val="nil"/>
              <w:left w:val="nil"/>
              <w:bottom w:val="single" w:sz="8" w:space="0" w:color="auto"/>
              <w:right w:val="single" w:sz="8" w:space="0" w:color="auto"/>
            </w:tcBorders>
            <w:shd w:val="clear" w:color="auto" w:fill="auto"/>
            <w:noWrap/>
            <w:vAlign w:val="center"/>
            <w:hideMark/>
          </w:tcPr>
          <w:p w14:paraId="684DF46A"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£21.13</w:t>
            </w:r>
          </w:p>
        </w:tc>
        <w:tc>
          <w:tcPr>
            <w:tcW w:w="442" w:type="pct"/>
            <w:vMerge/>
            <w:tcBorders>
              <w:top w:val="nil"/>
              <w:left w:val="single" w:sz="8" w:space="0" w:color="auto"/>
              <w:bottom w:val="single" w:sz="8" w:space="0" w:color="auto"/>
              <w:right w:val="single" w:sz="8" w:space="0" w:color="auto"/>
            </w:tcBorders>
            <w:vAlign w:val="center"/>
            <w:hideMark/>
          </w:tcPr>
          <w:p w14:paraId="11A6787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3A689E5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3B1748C4"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650A86A1"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23</w:t>
            </w:r>
          </w:p>
        </w:tc>
        <w:tc>
          <w:tcPr>
            <w:tcW w:w="281" w:type="pct"/>
            <w:tcBorders>
              <w:top w:val="nil"/>
              <w:left w:val="nil"/>
              <w:bottom w:val="single" w:sz="8" w:space="0" w:color="auto"/>
              <w:right w:val="single" w:sz="8" w:space="0" w:color="auto"/>
            </w:tcBorders>
            <w:shd w:val="clear" w:color="auto" w:fill="auto"/>
            <w:noWrap/>
            <w:vAlign w:val="center"/>
            <w:hideMark/>
          </w:tcPr>
          <w:p w14:paraId="5FDBAB2C"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14</w:t>
            </w:r>
          </w:p>
        </w:tc>
        <w:tc>
          <w:tcPr>
            <w:tcW w:w="428" w:type="pct"/>
            <w:tcBorders>
              <w:top w:val="nil"/>
              <w:left w:val="nil"/>
              <w:bottom w:val="single" w:sz="8" w:space="0" w:color="auto"/>
              <w:right w:val="single" w:sz="8" w:space="0" w:color="auto"/>
            </w:tcBorders>
            <w:shd w:val="clear" w:color="auto" w:fill="auto"/>
            <w:noWrap/>
            <w:vAlign w:val="center"/>
            <w:hideMark/>
          </w:tcPr>
          <w:p w14:paraId="0942AB47"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£22,462</w:t>
            </w:r>
          </w:p>
        </w:tc>
        <w:tc>
          <w:tcPr>
            <w:tcW w:w="386" w:type="pct"/>
            <w:tcBorders>
              <w:top w:val="nil"/>
              <w:left w:val="nil"/>
              <w:bottom w:val="single" w:sz="8" w:space="0" w:color="auto"/>
              <w:right w:val="single" w:sz="8" w:space="0" w:color="auto"/>
            </w:tcBorders>
            <w:shd w:val="clear" w:color="auto" w:fill="auto"/>
            <w:noWrap/>
            <w:vAlign w:val="center"/>
            <w:hideMark/>
          </w:tcPr>
          <w:p w14:paraId="5DB172AC"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£11.64</w:t>
            </w:r>
          </w:p>
        </w:tc>
        <w:tc>
          <w:tcPr>
            <w:tcW w:w="395" w:type="pct"/>
            <w:vMerge/>
            <w:tcBorders>
              <w:top w:val="nil"/>
              <w:left w:val="single" w:sz="8" w:space="0" w:color="auto"/>
              <w:bottom w:val="single" w:sz="8" w:space="0" w:color="000000"/>
              <w:right w:val="single" w:sz="8" w:space="0" w:color="auto"/>
            </w:tcBorders>
            <w:vAlign w:val="center"/>
            <w:hideMark/>
          </w:tcPr>
          <w:p w14:paraId="7B890CF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53C27F4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679A694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29C61E31"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45</w:t>
            </w:r>
          </w:p>
        </w:tc>
        <w:tc>
          <w:tcPr>
            <w:tcW w:w="281" w:type="pct"/>
            <w:tcBorders>
              <w:top w:val="nil"/>
              <w:left w:val="nil"/>
              <w:bottom w:val="single" w:sz="8" w:space="0" w:color="auto"/>
              <w:right w:val="single" w:sz="8" w:space="0" w:color="auto"/>
            </w:tcBorders>
            <w:shd w:val="clear" w:color="auto" w:fill="auto"/>
            <w:noWrap/>
            <w:vAlign w:val="center"/>
            <w:hideMark/>
          </w:tcPr>
          <w:p w14:paraId="3080FD44"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39</w:t>
            </w:r>
          </w:p>
        </w:tc>
        <w:tc>
          <w:tcPr>
            <w:tcW w:w="428" w:type="pct"/>
            <w:tcBorders>
              <w:top w:val="nil"/>
              <w:left w:val="nil"/>
              <w:bottom w:val="single" w:sz="8" w:space="0" w:color="auto"/>
              <w:right w:val="single" w:sz="8" w:space="0" w:color="auto"/>
            </w:tcBorders>
            <w:shd w:val="clear" w:color="auto" w:fill="auto"/>
            <w:noWrap/>
            <w:vAlign w:val="center"/>
            <w:hideMark/>
          </w:tcPr>
          <w:p w14:paraId="5F80EDC5"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£41,675</w:t>
            </w:r>
          </w:p>
        </w:tc>
        <w:tc>
          <w:tcPr>
            <w:tcW w:w="386" w:type="pct"/>
            <w:tcBorders>
              <w:top w:val="nil"/>
              <w:left w:val="nil"/>
              <w:bottom w:val="single" w:sz="8" w:space="0" w:color="auto"/>
              <w:right w:val="single" w:sz="8" w:space="0" w:color="auto"/>
            </w:tcBorders>
            <w:shd w:val="clear" w:color="auto" w:fill="auto"/>
            <w:noWrap/>
            <w:vAlign w:val="center"/>
            <w:hideMark/>
          </w:tcPr>
          <w:p w14:paraId="702E9720"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£21.60</w:t>
            </w:r>
          </w:p>
        </w:tc>
        <w:tc>
          <w:tcPr>
            <w:tcW w:w="442" w:type="pct"/>
            <w:tcBorders>
              <w:top w:val="nil"/>
              <w:left w:val="nil"/>
              <w:bottom w:val="single" w:sz="8" w:space="0" w:color="auto"/>
              <w:right w:val="single" w:sz="8" w:space="0" w:color="auto"/>
            </w:tcBorders>
            <w:shd w:val="clear" w:color="auto" w:fill="auto"/>
            <w:noWrap/>
            <w:vAlign w:val="center"/>
            <w:hideMark/>
          </w:tcPr>
          <w:p w14:paraId="46688A6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339375B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55C7B5B0"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074F60E5"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lastRenderedPageBreak/>
              <w:t>24</w:t>
            </w:r>
          </w:p>
        </w:tc>
        <w:tc>
          <w:tcPr>
            <w:tcW w:w="281" w:type="pct"/>
            <w:tcBorders>
              <w:top w:val="nil"/>
              <w:left w:val="nil"/>
              <w:bottom w:val="single" w:sz="8" w:space="0" w:color="auto"/>
              <w:right w:val="single" w:sz="8" w:space="0" w:color="auto"/>
            </w:tcBorders>
            <w:shd w:val="clear" w:color="auto" w:fill="auto"/>
            <w:noWrap/>
            <w:vAlign w:val="center"/>
            <w:hideMark/>
          </w:tcPr>
          <w:p w14:paraId="0B44F4EE"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15</w:t>
            </w:r>
          </w:p>
        </w:tc>
        <w:tc>
          <w:tcPr>
            <w:tcW w:w="428" w:type="pct"/>
            <w:tcBorders>
              <w:top w:val="nil"/>
              <w:left w:val="nil"/>
              <w:bottom w:val="single" w:sz="8" w:space="0" w:color="auto"/>
              <w:right w:val="single" w:sz="8" w:space="0" w:color="auto"/>
            </w:tcBorders>
            <w:shd w:val="clear" w:color="auto" w:fill="auto"/>
            <w:noWrap/>
            <w:vAlign w:val="center"/>
            <w:hideMark/>
          </w:tcPr>
          <w:p w14:paraId="6F7509BA"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£22,911</w:t>
            </w:r>
          </w:p>
        </w:tc>
        <w:tc>
          <w:tcPr>
            <w:tcW w:w="386" w:type="pct"/>
            <w:tcBorders>
              <w:top w:val="nil"/>
              <w:left w:val="nil"/>
              <w:bottom w:val="single" w:sz="8" w:space="0" w:color="auto"/>
              <w:right w:val="single" w:sz="8" w:space="0" w:color="auto"/>
            </w:tcBorders>
            <w:shd w:val="clear" w:color="auto" w:fill="auto"/>
            <w:noWrap/>
            <w:vAlign w:val="center"/>
            <w:hideMark/>
          </w:tcPr>
          <w:p w14:paraId="78031868"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£11.88</w:t>
            </w:r>
          </w:p>
        </w:tc>
        <w:tc>
          <w:tcPr>
            <w:tcW w:w="395" w:type="pct"/>
            <w:tcBorders>
              <w:top w:val="nil"/>
              <w:left w:val="nil"/>
              <w:bottom w:val="single" w:sz="8" w:space="0" w:color="auto"/>
              <w:right w:val="single" w:sz="8" w:space="0" w:color="auto"/>
            </w:tcBorders>
            <w:shd w:val="clear" w:color="auto" w:fill="auto"/>
            <w:noWrap/>
            <w:vAlign w:val="center"/>
            <w:hideMark/>
          </w:tcPr>
          <w:p w14:paraId="29CC471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1CD01A3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7689A5A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19A538C3"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46</w:t>
            </w:r>
          </w:p>
        </w:tc>
        <w:tc>
          <w:tcPr>
            <w:tcW w:w="281" w:type="pct"/>
            <w:tcBorders>
              <w:top w:val="nil"/>
              <w:left w:val="nil"/>
              <w:bottom w:val="single" w:sz="8" w:space="0" w:color="auto"/>
              <w:right w:val="single" w:sz="8" w:space="0" w:color="auto"/>
            </w:tcBorders>
            <w:shd w:val="clear" w:color="auto" w:fill="auto"/>
            <w:noWrap/>
            <w:vAlign w:val="center"/>
            <w:hideMark/>
          </w:tcPr>
          <w:p w14:paraId="727F47C2"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40</w:t>
            </w:r>
          </w:p>
        </w:tc>
        <w:tc>
          <w:tcPr>
            <w:tcW w:w="428" w:type="pct"/>
            <w:tcBorders>
              <w:top w:val="nil"/>
              <w:left w:val="nil"/>
              <w:bottom w:val="single" w:sz="8" w:space="0" w:color="auto"/>
              <w:right w:val="single" w:sz="8" w:space="0" w:color="auto"/>
            </w:tcBorders>
            <w:shd w:val="clear" w:color="auto" w:fill="auto"/>
            <w:noWrap/>
            <w:vAlign w:val="center"/>
            <w:hideMark/>
          </w:tcPr>
          <w:p w14:paraId="17F0E327"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£42,683</w:t>
            </w:r>
          </w:p>
        </w:tc>
        <w:tc>
          <w:tcPr>
            <w:tcW w:w="386" w:type="pct"/>
            <w:tcBorders>
              <w:top w:val="nil"/>
              <w:left w:val="nil"/>
              <w:bottom w:val="single" w:sz="8" w:space="0" w:color="auto"/>
              <w:right w:val="single" w:sz="8" w:space="0" w:color="auto"/>
            </w:tcBorders>
            <w:shd w:val="clear" w:color="auto" w:fill="auto"/>
            <w:noWrap/>
            <w:vAlign w:val="center"/>
            <w:hideMark/>
          </w:tcPr>
          <w:p w14:paraId="0F470472"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£22.12</w:t>
            </w:r>
          </w:p>
        </w:tc>
        <w:tc>
          <w:tcPr>
            <w:tcW w:w="442" w:type="pct"/>
            <w:tcBorders>
              <w:top w:val="nil"/>
              <w:left w:val="nil"/>
              <w:bottom w:val="single" w:sz="8" w:space="0" w:color="auto"/>
              <w:right w:val="single" w:sz="8" w:space="0" w:color="auto"/>
            </w:tcBorders>
            <w:shd w:val="clear" w:color="auto" w:fill="auto"/>
            <w:noWrap/>
            <w:vAlign w:val="center"/>
            <w:hideMark/>
          </w:tcPr>
          <w:p w14:paraId="3282428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4A3E5EC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74CCCD25"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69920B42"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22C6D984"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16*</w:t>
            </w:r>
          </w:p>
        </w:tc>
        <w:tc>
          <w:tcPr>
            <w:tcW w:w="428" w:type="pct"/>
            <w:tcBorders>
              <w:top w:val="nil"/>
              <w:left w:val="nil"/>
              <w:bottom w:val="single" w:sz="8" w:space="0" w:color="auto"/>
              <w:right w:val="single" w:sz="8" w:space="0" w:color="auto"/>
            </w:tcBorders>
            <w:shd w:val="clear" w:color="auto" w:fill="auto"/>
            <w:noWrap/>
            <w:vAlign w:val="center"/>
            <w:hideMark/>
          </w:tcPr>
          <w:p w14:paraId="41935E11"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£23,369</w:t>
            </w:r>
          </w:p>
        </w:tc>
        <w:tc>
          <w:tcPr>
            <w:tcW w:w="386" w:type="pct"/>
            <w:tcBorders>
              <w:top w:val="nil"/>
              <w:left w:val="nil"/>
              <w:bottom w:val="single" w:sz="8" w:space="0" w:color="auto"/>
              <w:right w:val="single" w:sz="8" w:space="0" w:color="auto"/>
            </w:tcBorders>
            <w:shd w:val="clear" w:color="auto" w:fill="auto"/>
            <w:noWrap/>
            <w:vAlign w:val="center"/>
            <w:hideMark/>
          </w:tcPr>
          <w:p w14:paraId="4D8C8618"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£12.11</w:t>
            </w:r>
          </w:p>
        </w:tc>
        <w:tc>
          <w:tcPr>
            <w:tcW w:w="395" w:type="pct"/>
            <w:tcBorders>
              <w:top w:val="nil"/>
              <w:left w:val="nil"/>
              <w:bottom w:val="single" w:sz="8" w:space="0" w:color="auto"/>
              <w:right w:val="single" w:sz="8" w:space="0" w:color="auto"/>
            </w:tcBorders>
            <w:shd w:val="clear" w:color="auto" w:fill="auto"/>
            <w:noWrap/>
            <w:vAlign w:val="center"/>
            <w:hideMark/>
          </w:tcPr>
          <w:p w14:paraId="23013158"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7FCEC2A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A0E57A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5345C3E3"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47</w:t>
            </w:r>
          </w:p>
        </w:tc>
        <w:tc>
          <w:tcPr>
            <w:tcW w:w="281" w:type="pct"/>
            <w:tcBorders>
              <w:top w:val="nil"/>
              <w:left w:val="nil"/>
              <w:bottom w:val="single" w:sz="8" w:space="0" w:color="auto"/>
              <w:right w:val="single" w:sz="8" w:space="0" w:color="auto"/>
            </w:tcBorders>
            <w:shd w:val="clear" w:color="auto" w:fill="auto"/>
            <w:noWrap/>
            <w:vAlign w:val="center"/>
            <w:hideMark/>
          </w:tcPr>
          <w:p w14:paraId="3678BEF8"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41</w:t>
            </w:r>
          </w:p>
        </w:tc>
        <w:tc>
          <w:tcPr>
            <w:tcW w:w="428" w:type="pct"/>
            <w:tcBorders>
              <w:top w:val="nil"/>
              <w:left w:val="nil"/>
              <w:bottom w:val="single" w:sz="8" w:space="0" w:color="auto"/>
              <w:right w:val="single" w:sz="8" w:space="0" w:color="auto"/>
            </w:tcBorders>
            <w:shd w:val="clear" w:color="auto" w:fill="auto"/>
            <w:noWrap/>
            <w:vAlign w:val="center"/>
            <w:hideMark/>
          </w:tcPr>
          <w:p w14:paraId="51431253"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£43,662</w:t>
            </w:r>
          </w:p>
        </w:tc>
        <w:tc>
          <w:tcPr>
            <w:tcW w:w="386" w:type="pct"/>
            <w:tcBorders>
              <w:top w:val="nil"/>
              <w:left w:val="nil"/>
              <w:bottom w:val="single" w:sz="8" w:space="0" w:color="auto"/>
              <w:right w:val="single" w:sz="8" w:space="0" w:color="auto"/>
            </w:tcBorders>
            <w:shd w:val="clear" w:color="auto" w:fill="auto"/>
            <w:noWrap/>
            <w:vAlign w:val="center"/>
            <w:hideMark/>
          </w:tcPr>
          <w:p w14:paraId="1522D904"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£22.63</w:t>
            </w:r>
          </w:p>
        </w:tc>
        <w:tc>
          <w:tcPr>
            <w:tcW w:w="442" w:type="pct"/>
            <w:tcBorders>
              <w:top w:val="nil"/>
              <w:left w:val="nil"/>
              <w:bottom w:val="single" w:sz="8" w:space="0" w:color="auto"/>
              <w:right w:val="single" w:sz="8" w:space="0" w:color="auto"/>
            </w:tcBorders>
            <w:shd w:val="clear" w:color="auto" w:fill="auto"/>
            <w:noWrap/>
            <w:vAlign w:val="center"/>
            <w:hideMark/>
          </w:tcPr>
          <w:p w14:paraId="74EC204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219F3BFB"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14</w:t>
            </w:r>
          </w:p>
        </w:tc>
      </w:tr>
      <w:tr w:rsidR="0055190A" w14:paraId="798A7335"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6FE6F0C9"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w:t>
            </w:r>
          </w:p>
        </w:tc>
        <w:tc>
          <w:tcPr>
            <w:tcW w:w="281" w:type="pct"/>
            <w:tcBorders>
              <w:top w:val="nil"/>
              <w:left w:val="nil"/>
              <w:bottom w:val="single" w:sz="8" w:space="0" w:color="auto"/>
              <w:right w:val="single" w:sz="8" w:space="0" w:color="auto"/>
            </w:tcBorders>
            <w:shd w:val="clear" w:color="auto" w:fill="auto"/>
            <w:noWrap/>
            <w:vAlign w:val="center"/>
            <w:hideMark/>
          </w:tcPr>
          <w:p w14:paraId="09B0420A"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17</w:t>
            </w:r>
          </w:p>
        </w:tc>
        <w:tc>
          <w:tcPr>
            <w:tcW w:w="428" w:type="pct"/>
            <w:tcBorders>
              <w:top w:val="nil"/>
              <w:left w:val="nil"/>
              <w:bottom w:val="single" w:sz="8" w:space="0" w:color="auto"/>
              <w:right w:val="single" w:sz="8" w:space="0" w:color="auto"/>
            </w:tcBorders>
            <w:shd w:val="clear" w:color="auto" w:fill="auto"/>
            <w:noWrap/>
            <w:vAlign w:val="center"/>
            <w:hideMark/>
          </w:tcPr>
          <w:p w14:paraId="49E22637"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£23,836</w:t>
            </w:r>
          </w:p>
        </w:tc>
        <w:tc>
          <w:tcPr>
            <w:tcW w:w="386" w:type="pct"/>
            <w:tcBorders>
              <w:top w:val="nil"/>
              <w:left w:val="nil"/>
              <w:bottom w:val="single" w:sz="8" w:space="0" w:color="auto"/>
              <w:right w:val="single" w:sz="8" w:space="0" w:color="auto"/>
            </w:tcBorders>
            <w:shd w:val="clear" w:color="auto" w:fill="auto"/>
            <w:noWrap/>
            <w:vAlign w:val="center"/>
            <w:hideMark/>
          </w:tcPr>
          <w:p w14:paraId="03E0E8BF"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£12.35</w:t>
            </w:r>
          </w:p>
        </w:tc>
        <w:tc>
          <w:tcPr>
            <w:tcW w:w="395" w:type="pct"/>
            <w:tcBorders>
              <w:top w:val="nil"/>
              <w:left w:val="nil"/>
              <w:bottom w:val="single" w:sz="8" w:space="0" w:color="auto"/>
              <w:right w:val="single" w:sz="8" w:space="0" w:color="auto"/>
            </w:tcBorders>
            <w:shd w:val="clear" w:color="auto" w:fill="auto"/>
            <w:noWrap/>
            <w:vAlign w:val="center"/>
            <w:hideMark/>
          </w:tcPr>
          <w:p w14:paraId="664D95E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497D2A7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61D4009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1D283C89"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48</w:t>
            </w:r>
          </w:p>
        </w:tc>
        <w:tc>
          <w:tcPr>
            <w:tcW w:w="281" w:type="pct"/>
            <w:tcBorders>
              <w:top w:val="nil"/>
              <w:left w:val="nil"/>
              <w:bottom w:val="single" w:sz="8" w:space="0" w:color="auto"/>
              <w:right w:val="single" w:sz="8" w:space="0" w:color="auto"/>
            </w:tcBorders>
            <w:shd w:val="clear" w:color="auto" w:fill="auto"/>
            <w:noWrap/>
            <w:vAlign w:val="center"/>
            <w:hideMark/>
          </w:tcPr>
          <w:p w14:paraId="2BA721C5"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42</w:t>
            </w:r>
          </w:p>
        </w:tc>
        <w:tc>
          <w:tcPr>
            <w:tcW w:w="428" w:type="pct"/>
            <w:tcBorders>
              <w:top w:val="nil"/>
              <w:left w:val="nil"/>
              <w:bottom w:val="single" w:sz="8" w:space="0" w:color="auto"/>
              <w:right w:val="single" w:sz="8" w:space="0" w:color="auto"/>
            </w:tcBorders>
            <w:shd w:val="clear" w:color="auto" w:fill="auto"/>
            <w:noWrap/>
            <w:vAlign w:val="center"/>
            <w:hideMark/>
          </w:tcPr>
          <w:p w14:paraId="45C75FC7"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£44,632</w:t>
            </w:r>
          </w:p>
        </w:tc>
        <w:tc>
          <w:tcPr>
            <w:tcW w:w="386" w:type="pct"/>
            <w:tcBorders>
              <w:top w:val="nil"/>
              <w:left w:val="nil"/>
              <w:bottom w:val="single" w:sz="8" w:space="0" w:color="auto"/>
              <w:right w:val="single" w:sz="8" w:space="0" w:color="auto"/>
            </w:tcBorders>
            <w:shd w:val="clear" w:color="auto" w:fill="auto"/>
            <w:noWrap/>
            <w:vAlign w:val="center"/>
            <w:hideMark/>
          </w:tcPr>
          <w:p w14:paraId="0CB22DA3"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£23.13</w:t>
            </w:r>
          </w:p>
        </w:tc>
        <w:tc>
          <w:tcPr>
            <w:tcW w:w="442" w:type="pct"/>
            <w:tcBorders>
              <w:top w:val="nil"/>
              <w:left w:val="nil"/>
              <w:bottom w:val="single" w:sz="8" w:space="0" w:color="auto"/>
              <w:right w:val="single" w:sz="8" w:space="0" w:color="auto"/>
            </w:tcBorders>
            <w:shd w:val="clear" w:color="auto" w:fill="auto"/>
            <w:noWrap/>
            <w:vAlign w:val="center"/>
            <w:hideMark/>
          </w:tcPr>
          <w:p w14:paraId="2A8D7F9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116562C2"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0C76477D"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4F72A413"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25</w:t>
            </w:r>
          </w:p>
        </w:tc>
        <w:tc>
          <w:tcPr>
            <w:tcW w:w="281" w:type="pct"/>
            <w:tcBorders>
              <w:top w:val="nil"/>
              <w:left w:val="nil"/>
              <w:bottom w:val="single" w:sz="8" w:space="0" w:color="auto"/>
              <w:right w:val="single" w:sz="8" w:space="0" w:color="auto"/>
            </w:tcBorders>
            <w:shd w:val="clear" w:color="000000" w:fill="A6A6A6"/>
            <w:noWrap/>
            <w:vAlign w:val="center"/>
            <w:hideMark/>
          </w:tcPr>
          <w:p w14:paraId="7C0D556D"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18*</w:t>
            </w:r>
          </w:p>
        </w:tc>
        <w:tc>
          <w:tcPr>
            <w:tcW w:w="428" w:type="pct"/>
            <w:tcBorders>
              <w:top w:val="nil"/>
              <w:left w:val="nil"/>
              <w:bottom w:val="single" w:sz="8" w:space="0" w:color="auto"/>
              <w:right w:val="single" w:sz="8" w:space="0" w:color="auto"/>
            </w:tcBorders>
            <w:shd w:val="clear" w:color="auto" w:fill="auto"/>
            <w:noWrap/>
            <w:vAlign w:val="center"/>
            <w:hideMark/>
          </w:tcPr>
          <w:p w14:paraId="26931F59"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£24,313</w:t>
            </w:r>
          </w:p>
        </w:tc>
        <w:tc>
          <w:tcPr>
            <w:tcW w:w="386" w:type="pct"/>
            <w:tcBorders>
              <w:top w:val="nil"/>
              <w:left w:val="nil"/>
              <w:bottom w:val="single" w:sz="8" w:space="0" w:color="auto"/>
              <w:right w:val="single" w:sz="8" w:space="0" w:color="auto"/>
            </w:tcBorders>
            <w:shd w:val="clear" w:color="auto" w:fill="auto"/>
            <w:noWrap/>
            <w:vAlign w:val="center"/>
            <w:hideMark/>
          </w:tcPr>
          <w:p w14:paraId="752670C5"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£12.60</w:t>
            </w:r>
          </w:p>
        </w:tc>
        <w:tc>
          <w:tcPr>
            <w:tcW w:w="395" w:type="pct"/>
            <w:tcBorders>
              <w:top w:val="nil"/>
              <w:left w:val="nil"/>
              <w:bottom w:val="single" w:sz="8" w:space="0" w:color="auto"/>
              <w:right w:val="single" w:sz="8" w:space="0" w:color="auto"/>
            </w:tcBorders>
            <w:shd w:val="clear" w:color="auto" w:fill="auto"/>
            <w:noWrap/>
            <w:vAlign w:val="center"/>
            <w:hideMark/>
          </w:tcPr>
          <w:p w14:paraId="5EC134C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35133A12"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8</w:t>
            </w:r>
          </w:p>
        </w:tc>
        <w:tc>
          <w:tcPr>
            <w:tcW w:w="379" w:type="pct"/>
            <w:tcBorders>
              <w:top w:val="nil"/>
              <w:left w:val="nil"/>
              <w:bottom w:val="nil"/>
              <w:right w:val="nil"/>
            </w:tcBorders>
            <w:shd w:val="clear" w:color="auto" w:fill="auto"/>
            <w:noWrap/>
            <w:vAlign w:val="center"/>
            <w:hideMark/>
          </w:tcPr>
          <w:p w14:paraId="3DA794B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6100F197"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49</w:t>
            </w:r>
          </w:p>
        </w:tc>
        <w:tc>
          <w:tcPr>
            <w:tcW w:w="281" w:type="pct"/>
            <w:tcBorders>
              <w:top w:val="nil"/>
              <w:left w:val="nil"/>
              <w:bottom w:val="single" w:sz="8" w:space="0" w:color="auto"/>
              <w:right w:val="single" w:sz="8" w:space="0" w:color="auto"/>
            </w:tcBorders>
            <w:shd w:val="clear" w:color="auto" w:fill="auto"/>
            <w:noWrap/>
            <w:vAlign w:val="center"/>
            <w:hideMark/>
          </w:tcPr>
          <w:p w14:paraId="7C412823"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43</w:t>
            </w:r>
          </w:p>
        </w:tc>
        <w:tc>
          <w:tcPr>
            <w:tcW w:w="428" w:type="pct"/>
            <w:tcBorders>
              <w:top w:val="nil"/>
              <w:left w:val="nil"/>
              <w:bottom w:val="single" w:sz="8" w:space="0" w:color="auto"/>
              <w:right w:val="single" w:sz="8" w:space="0" w:color="auto"/>
            </w:tcBorders>
            <w:shd w:val="clear" w:color="auto" w:fill="auto"/>
            <w:noWrap/>
            <w:vAlign w:val="center"/>
            <w:hideMark/>
          </w:tcPr>
          <w:p w14:paraId="6AADB156"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£45,591</w:t>
            </w:r>
          </w:p>
        </w:tc>
        <w:tc>
          <w:tcPr>
            <w:tcW w:w="386" w:type="pct"/>
            <w:tcBorders>
              <w:top w:val="nil"/>
              <w:left w:val="nil"/>
              <w:bottom w:val="single" w:sz="8" w:space="0" w:color="auto"/>
              <w:right w:val="single" w:sz="8" w:space="0" w:color="auto"/>
            </w:tcBorders>
            <w:shd w:val="clear" w:color="auto" w:fill="auto"/>
            <w:noWrap/>
            <w:vAlign w:val="center"/>
            <w:hideMark/>
          </w:tcPr>
          <w:p w14:paraId="24791C5E"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£23.63</w:t>
            </w:r>
          </w:p>
        </w:tc>
        <w:tc>
          <w:tcPr>
            <w:tcW w:w="442" w:type="pct"/>
            <w:tcBorders>
              <w:top w:val="nil"/>
              <w:left w:val="nil"/>
              <w:bottom w:val="single" w:sz="8" w:space="0" w:color="auto"/>
              <w:right w:val="single" w:sz="8" w:space="0" w:color="auto"/>
            </w:tcBorders>
            <w:shd w:val="clear" w:color="auto" w:fill="auto"/>
            <w:noWrap/>
            <w:vAlign w:val="center"/>
            <w:hideMark/>
          </w:tcPr>
          <w:p w14:paraId="5541F9B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5F16E5A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1933C309"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30A142E1"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26</w:t>
            </w:r>
          </w:p>
        </w:tc>
        <w:tc>
          <w:tcPr>
            <w:tcW w:w="281" w:type="pct"/>
            <w:tcBorders>
              <w:top w:val="nil"/>
              <w:left w:val="nil"/>
              <w:bottom w:val="single" w:sz="8" w:space="0" w:color="auto"/>
              <w:right w:val="single" w:sz="8" w:space="0" w:color="auto"/>
            </w:tcBorders>
            <w:shd w:val="clear" w:color="auto" w:fill="auto"/>
            <w:noWrap/>
            <w:vAlign w:val="center"/>
            <w:hideMark/>
          </w:tcPr>
          <w:p w14:paraId="358F7B9E"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19</w:t>
            </w:r>
          </w:p>
        </w:tc>
        <w:tc>
          <w:tcPr>
            <w:tcW w:w="428" w:type="pct"/>
            <w:tcBorders>
              <w:top w:val="nil"/>
              <w:left w:val="nil"/>
              <w:bottom w:val="single" w:sz="8" w:space="0" w:color="auto"/>
              <w:right w:val="single" w:sz="8" w:space="0" w:color="auto"/>
            </w:tcBorders>
            <w:shd w:val="clear" w:color="auto" w:fill="auto"/>
            <w:noWrap/>
            <w:vAlign w:val="center"/>
            <w:hideMark/>
          </w:tcPr>
          <w:p w14:paraId="5C8639FC"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£24,799</w:t>
            </w:r>
          </w:p>
        </w:tc>
        <w:tc>
          <w:tcPr>
            <w:tcW w:w="386" w:type="pct"/>
            <w:tcBorders>
              <w:top w:val="nil"/>
              <w:left w:val="nil"/>
              <w:bottom w:val="single" w:sz="8" w:space="0" w:color="auto"/>
              <w:right w:val="single" w:sz="8" w:space="0" w:color="auto"/>
            </w:tcBorders>
            <w:shd w:val="clear" w:color="auto" w:fill="auto"/>
            <w:noWrap/>
            <w:vAlign w:val="center"/>
            <w:hideMark/>
          </w:tcPr>
          <w:p w14:paraId="246B4D5E"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£12.85</w:t>
            </w:r>
          </w:p>
        </w:tc>
        <w:tc>
          <w:tcPr>
            <w:tcW w:w="395" w:type="pct"/>
            <w:tcBorders>
              <w:top w:val="nil"/>
              <w:left w:val="nil"/>
              <w:bottom w:val="single" w:sz="8" w:space="0" w:color="auto"/>
              <w:right w:val="single" w:sz="8" w:space="0" w:color="auto"/>
            </w:tcBorders>
            <w:shd w:val="clear" w:color="auto" w:fill="auto"/>
            <w:noWrap/>
            <w:vAlign w:val="center"/>
            <w:hideMark/>
          </w:tcPr>
          <w:p w14:paraId="4383DA4D"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345A9CE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134331F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13E008CD"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50</w:t>
            </w:r>
          </w:p>
        </w:tc>
        <w:tc>
          <w:tcPr>
            <w:tcW w:w="281" w:type="pct"/>
            <w:tcBorders>
              <w:top w:val="nil"/>
              <w:left w:val="nil"/>
              <w:bottom w:val="single" w:sz="8" w:space="0" w:color="auto"/>
              <w:right w:val="single" w:sz="8" w:space="0" w:color="auto"/>
            </w:tcBorders>
            <w:shd w:val="clear" w:color="auto" w:fill="auto"/>
            <w:noWrap/>
            <w:vAlign w:val="center"/>
            <w:hideMark/>
          </w:tcPr>
          <w:p w14:paraId="14BE6BEE"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44</w:t>
            </w:r>
          </w:p>
        </w:tc>
        <w:tc>
          <w:tcPr>
            <w:tcW w:w="428" w:type="pct"/>
            <w:tcBorders>
              <w:top w:val="nil"/>
              <w:left w:val="nil"/>
              <w:bottom w:val="single" w:sz="8" w:space="0" w:color="auto"/>
              <w:right w:val="single" w:sz="8" w:space="0" w:color="auto"/>
            </w:tcBorders>
            <w:shd w:val="clear" w:color="auto" w:fill="auto"/>
            <w:noWrap/>
            <w:vAlign w:val="center"/>
            <w:hideMark/>
          </w:tcPr>
          <w:p w14:paraId="683F3990"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£46,547</w:t>
            </w:r>
          </w:p>
        </w:tc>
        <w:tc>
          <w:tcPr>
            <w:tcW w:w="386" w:type="pct"/>
            <w:tcBorders>
              <w:top w:val="nil"/>
              <w:left w:val="nil"/>
              <w:bottom w:val="single" w:sz="8" w:space="0" w:color="auto"/>
              <w:right w:val="single" w:sz="8" w:space="0" w:color="auto"/>
            </w:tcBorders>
            <w:shd w:val="clear" w:color="auto" w:fill="auto"/>
            <w:noWrap/>
            <w:vAlign w:val="center"/>
            <w:hideMark/>
          </w:tcPr>
          <w:p w14:paraId="5C903AAD"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£24.13</w:t>
            </w:r>
          </w:p>
        </w:tc>
        <w:tc>
          <w:tcPr>
            <w:tcW w:w="442" w:type="pct"/>
            <w:tcBorders>
              <w:top w:val="nil"/>
              <w:left w:val="nil"/>
              <w:bottom w:val="single" w:sz="8" w:space="0" w:color="auto"/>
              <w:right w:val="single" w:sz="8" w:space="0" w:color="auto"/>
            </w:tcBorders>
            <w:shd w:val="clear" w:color="auto" w:fill="auto"/>
            <w:noWrap/>
            <w:vAlign w:val="center"/>
            <w:hideMark/>
          </w:tcPr>
          <w:p w14:paraId="2427F83C"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2C6AD32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5283646C"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1CDDC66"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27</w:t>
            </w:r>
          </w:p>
        </w:tc>
        <w:tc>
          <w:tcPr>
            <w:tcW w:w="281" w:type="pct"/>
            <w:tcBorders>
              <w:top w:val="nil"/>
              <w:left w:val="nil"/>
              <w:bottom w:val="single" w:sz="8" w:space="0" w:color="auto"/>
              <w:right w:val="single" w:sz="8" w:space="0" w:color="auto"/>
            </w:tcBorders>
            <w:shd w:val="clear" w:color="auto" w:fill="auto"/>
            <w:noWrap/>
            <w:vAlign w:val="center"/>
            <w:hideMark/>
          </w:tcPr>
          <w:p w14:paraId="018D34BD"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20</w:t>
            </w:r>
          </w:p>
        </w:tc>
        <w:tc>
          <w:tcPr>
            <w:tcW w:w="428" w:type="pct"/>
            <w:tcBorders>
              <w:top w:val="nil"/>
              <w:left w:val="nil"/>
              <w:bottom w:val="single" w:sz="8" w:space="0" w:color="auto"/>
              <w:right w:val="single" w:sz="8" w:space="0" w:color="auto"/>
            </w:tcBorders>
            <w:shd w:val="clear" w:color="auto" w:fill="auto"/>
            <w:noWrap/>
            <w:vAlign w:val="center"/>
            <w:hideMark/>
          </w:tcPr>
          <w:p w14:paraId="212CD78E"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£25,295</w:t>
            </w:r>
          </w:p>
        </w:tc>
        <w:tc>
          <w:tcPr>
            <w:tcW w:w="386" w:type="pct"/>
            <w:tcBorders>
              <w:top w:val="nil"/>
              <w:left w:val="nil"/>
              <w:bottom w:val="single" w:sz="8" w:space="0" w:color="auto"/>
              <w:right w:val="single" w:sz="8" w:space="0" w:color="auto"/>
            </w:tcBorders>
            <w:shd w:val="clear" w:color="auto" w:fill="auto"/>
            <w:noWrap/>
            <w:vAlign w:val="center"/>
            <w:hideMark/>
          </w:tcPr>
          <w:p w14:paraId="50563276"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£13.11</w:t>
            </w:r>
          </w:p>
        </w:tc>
        <w:tc>
          <w:tcPr>
            <w:tcW w:w="395" w:type="pct"/>
            <w:tcBorders>
              <w:top w:val="nil"/>
              <w:left w:val="nil"/>
              <w:bottom w:val="single" w:sz="8" w:space="0" w:color="auto"/>
              <w:right w:val="single" w:sz="8" w:space="0" w:color="auto"/>
            </w:tcBorders>
            <w:shd w:val="clear" w:color="auto" w:fill="auto"/>
            <w:noWrap/>
            <w:vAlign w:val="center"/>
            <w:hideMark/>
          </w:tcPr>
          <w:p w14:paraId="15DAAFF9"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vMerge/>
            <w:tcBorders>
              <w:top w:val="nil"/>
              <w:left w:val="single" w:sz="8" w:space="0" w:color="auto"/>
              <w:bottom w:val="single" w:sz="8" w:space="0" w:color="000000"/>
              <w:right w:val="single" w:sz="8" w:space="0" w:color="auto"/>
            </w:tcBorders>
            <w:vAlign w:val="center"/>
            <w:hideMark/>
          </w:tcPr>
          <w:p w14:paraId="019DB03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197CD4EA"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6500E6AE"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51</w:t>
            </w:r>
          </w:p>
        </w:tc>
        <w:tc>
          <w:tcPr>
            <w:tcW w:w="281" w:type="pct"/>
            <w:tcBorders>
              <w:top w:val="nil"/>
              <w:left w:val="nil"/>
              <w:bottom w:val="single" w:sz="8" w:space="0" w:color="auto"/>
              <w:right w:val="single" w:sz="8" w:space="0" w:color="auto"/>
            </w:tcBorders>
            <w:shd w:val="clear" w:color="auto" w:fill="auto"/>
            <w:noWrap/>
            <w:vAlign w:val="center"/>
            <w:hideMark/>
          </w:tcPr>
          <w:p w14:paraId="6E9E8619"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45</w:t>
            </w:r>
          </w:p>
        </w:tc>
        <w:tc>
          <w:tcPr>
            <w:tcW w:w="428" w:type="pct"/>
            <w:tcBorders>
              <w:top w:val="nil"/>
              <w:left w:val="nil"/>
              <w:bottom w:val="single" w:sz="8" w:space="0" w:color="auto"/>
              <w:right w:val="single" w:sz="8" w:space="0" w:color="auto"/>
            </w:tcBorders>
            <w:shd w:val="clear" w:color="auto" w:fill="auto"/>
            <w:noWrap/>
            <w:vAlign w:val="center"/>
            <w:hideMark/>
          </w:tcPr>
          <w:p w14:paraId="528B705B"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£47,503</w:t>
            </w:r>
          </w:p>
        </w:tc>
        <w:tc>
          <w:tcPr>
            <w:tcW w:w="386" w:type="pct"/>
            <w:tcBorders>
              <w:top w:val="nil"/>
              <w:left w:val="nil"/>
              <w:bottom w:val="single" w:sz="8" w:space="0" w:color="auto"/>
              <w:right w:val="single" w:sz="8" w:space="0" w:color="auto"/>
            </w:tcBorders>
            <w:shd w:val="clear" w:color="auto" w:fill="auto"/>
            <w:noWrap/>
            <w:vAlign w:val="center"/>
            <w:hideMark/>
          </w:tcPr>
          <w:p w14:paraId="4A6235E4"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£24.62</w:t>
            </w:r>
          </w:p>
        </w:tc>
        <w:tc>
          <w:tcPr>
            <w:tcW w:w="442" w:type="pct"/>
            <w:vMerge w:val="restart"/>
            <w:tcBorders>
              <w:top w:val="nil"/>
              <w:left w:val="single" w:sz="8" w:space="0" w:color="auto"/>
              <w:bottom w:val="single" w:sz="8" w:space="0" w:color="auto"/>
              <w:right w:val="single" w:sz="8" w:space="0" w:color="auto"/>
            </w:tcBorders>
            <w:shd w:val="clear" w:color="000000" w:fill="C6D9F1"/>
            <w:vAlign w:val="center"/>
            <w:hideMark/>
          </w:tcPr>
          <w:p w14:paraId="34BA35B5"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15</w:t>
            </w:r>
          </w:p>
        </w:tc>
        <w:tc>
          <w:tcPr>
            <w:tcW w:w="443" w:type="pct"/>
            <w:tcBorders>
              <w:top w:val="nil"/>
              <w:left w:val="nil"/>
              <w:bottom w:val="single" w:sz="8" w:space="0" w:color="auto"/>
              <w:right w:val="single" w:sz="8" w:space="0" w:color="auto"/>
            </w:tcBorders>
            <w:shd w:val="clear" w:color="auto" w:fill="auto"/>
            <w:noWrap/>
            <w:vAlign w:val="center"/>
            <w:hideMark/>
          </w:tcPr>
          <w:p w14:paraId="66AB3E5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516755B9"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5B074C1"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w:t>
            </w:r>
          </w:p>
        </w:tc>
        <w:tc>
          <w:tcPr>
            <w:tcW w:w="281" w:type="pct"/>
            <w:tcBorders>
              <w:top w:val="nil"/>
              <w:left w:val="nil"/>
              <w:bottom w:val="single" w:sz="8" w:space="0" w:color="auto"/>
              <w:right w:val="single" w:sz="8" w:space="0" w:color="auto"/>
            </w:tcBorders>
            <w:shd w:val="clear" w:color="000000" w:fill="A6A6A6"/>
            <w:noWrap/>
            <w:vAlign w:val="center"/>
            <w:hideMark/>
          </w:tcPr>
          <w:p w14:paraId="2D7BCAB5"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21*</w:t>
            </w:r>
          </w:p>
        </w:tc>
        <w:tc>
          <w:tcPr>
            <w:tcW w:w="428" w:type="pct"/>
            <w:tcBorders>
              <w:top w:val="nil"/>
              <w:left w:val="nil"/>
              <w:bottom w:val="single" w:sz="8" w:space="0" w:color="auto"/>
              <w:right w:val="single" w:sz="8" w:space="0" w:color="auto"/>
            </w:tcBorders>
            <w:shd w:val="clear" w:color="auto" w:fill="auto"/>
            <w:noWrap/>
            <w:vAlign w:val="center"/>
            <w:hideMark/>
          </w:tcPr>
          <w:p w14:paraId="011C5D3F"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£25,801</w:t>
            </w:r>
          </w:p>
        </w:tc>
        <w:tc>
          <w:tcPr>
            <w:tcW w:w="386" w:type="pct"/>
            <w:tcBorders>
              <w:top w:val="nil"/>
              <w:left w:val="nil"/>
              <w:bottom w:val="single" w:sz="8" w:space="0" w:color="auto"/>
              <w:right w:val="single" w:sz="8" w:space="0" w:color="auto"/>
            </w:tcBorders>
            <w:shd w:val="clear" w:color="auto" w:fill="auto"/>
            <w:noWrap/>
            <w:vAlign w:val="center"/>
            <w:hideMark/>
          </w:tcPr>
          <w:p w14:paraId="3831E50C"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£13.37</w:t>
            </w:r>
          </w:p>
        </w:tc>
        <w:tc>
          <w:tcPr>
            <w:tcW w:w="395" w:type="pct"/>
            <w:tcBorders>
              <w:top w:val="nil"/>
              <w:left w:val="nil"/>
              <w:bottom w:val="single" w:sz="8" w:space="0" w:color="auto"/>
              <w:right w:val="single" w:sz="8" w:space="0" w:color="auto"/>
            </w:tcBorders>
            <w:shd w:val="clear" w:color="auto" w:fill="auto"/>
            <w:noWrap/>
            <w:vAlign w:val="center"/>
            <w:hideMark/>
          </w:tcPr>
          <w:p w14:paraId="6D2CC8D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6A20B57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3DF8C3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321249CF"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52</w:t>
            </w:r>
          </w:p>
        </w:tc>
        <w:tc>
          <w:tcPr>
            <w:tcW w:w="281" w:type="pct"/>
            <w:tcBorders>
              <w:top w:val="nil"/>
              <w:left w:val="nil"/>
              <w:bottom w:val="single" w:sz="8" w:space="0" w:color="auto"/>
              <w:right w:val="single" w:sz="8" w:space="0" w:color="auto"/>
            </w:tcBorders>
            <w:shd w:val="clear" w:color="auto" w:fill="auto"/>
            <w:noWrap/>
            <w:vAlign w:val="center"/>
            <w:hideMark/>
          </w:tcPr>
          <w:p w14:paraId="02A65668"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46</w:t>
            </w:r>
          </w:p>
        </w:tc>
        <w:tc>
          <w:tcPr>
            <w:tcW w:w="428" w:type="pct"/>
            <w:tcBorders>
              <w:top w:val="nil"/>
              <w:left w:val="nil"/>
              <w:bottom w:val="single" w:sz="8" w:space="0" w:color="auto"/>
              <w:right w:val="single" w:sz="8" w:space="0" w:color="auto"/>
            </w:tcBorders>
            <w:shd w:val="clear" w:color="auto" w:fill="auto"/>
            <w:noWrap/>
            <w:vAlign w:val="center"/>
            <w:hideMark/>
          </w:tcPr>
          <w:p w14:paraId="424D7CD8"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£48,461</w:t>
            </w:r>
          </w:p>
        </w:tc>
        <w:tc>
          <w:tcPr>
            <w:tcW w:w="386" w:type="pct"/>
            <w:tcBorders>
              <w:top w:val="nil"/>
              <w:left w:val="nil"/>
              <w:bottom w:val="single" w:sz="8" w:space="0" w:color="auto"/>
              <w:right w:val="single" w:sz="8" w:space="0" w:color="auto"/>
            </w:tcBorders>
            <w:shd w:val="clear" w:color="auto" w:fill="auto"/>
            <w:noWrap/>
            <w:vAlign w:val="center"/>
            <w:hideMark/>
          </w:tcPr>
          <w:p w14:paraId="31BB32A1"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£25.12</w:t>
            </w:r>
          </w:p>
        </w:tc>
        <w:tc>
          <w:tcPr>
            <w:tcW w:w="442" w:type="pct"/>
            <w:vMerge/>
            <w:tcBorders>
              <w:top w:val="nil"/>
              <w:left w:val="single" w:sz="8" w:space="0" w:color="auto"/>
              <w:bottom w:val="single" w:sz="8" w:space="0" w:color="auto"/>
              <w:right w:val="single" w:sz="8" w:space="0" w:color="auto"/>
            </w:tcBorders>
            <w:vAlign w:val="center"/>
            <w:hideMark/>
          </w:tcPr>
          <w:p w14:paraId="759211E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7FC55C0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31F0AD65"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04507F70"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28</w:t>
            </w:r>
          </w:p>
        </w:tc>
        <w:tc>
          <w:tcPr>
            <w:tcW w:w="281" w:type="pct"/>
            <w:tcBorders>
              <w:top w:val="nil"/>
              <w:left w:val="nil"/>
              <w:bottom w:val="single" w:sz="8" w:space="0" w:color="auto"/>
              <w:right w:val="single" w:sz="8" w:space="0" w:color="auto"/>
            </w:tcBorders>
            <w:shd w:val="clear" w:color="auto" w:fill="auto"/>
            <w:noWrap/>
            <w:vAlign w:val="center"/>
            <w:hideMark/>
          </w:tcPr>
          <w:p w14:paraId="1F35AE60"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22</w:t>
            </w:r>
          </w:p>
        </w:tc>
        <w:tc>
          <w:tcPr>
            <w:tcW w:w="428" w:type="pct"/>
            <w:tcBorders>
              <w:top w:val="nil"/>
              <w:left w:val="nil"/>
              <w:bottom w:val="single" w:sz="8" w:space="0" w:color="auto"/>
              <w:right w:val="single" w:sz="8" w:space="0" w:color="auto"/>
            </w:tcBorders>
            <w:shd w:val="clear" w:color="auto" w:fill="auto"/>
            <w:noWrap/>
            <w:vAlign w:val="center"/>
            <w:hideMark/>
          </w:tcPr>
          <w:p w14:paraId="696F65AD"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£26,317</w:t>
            </w:r>
          </w:p>
        </w:tc>
        <w:tc>
          <w:tcPr>
            <w:tcW w:w="386" w:type="pct"/>
            <w:tcBorders>
              <w:top w:val="nil"/>
              <w:left w:val="nil"/>
              <w:bottom w:val="single" w:sz="8" w:space="0" w:color="auto"/>
              <w:right w:val="single" w:sz="8" w:space="0" w:color="auto"/>
            </w:tcBorders>
            <w:shd w:val="clear" w:color="auto" w:fill="auto"/>
            <w:noWrap/>
            <w:vAlign w:val="center"/>
            <w:hideMark/>
          </w:tcPr>
          <w:p w14:paraId="719C7EA7"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£13.64</w:t>
            </w:r>
          </w:p>
        </w:tc>
        <w:tc>
          <w:tcPr>
            <w:tcW w:w="395" w:type="pct"/>
            <w:tcBorders>
              <w:top w:val="nil"/>
              <w:left w:val="nil"/>
              <w:bottom w:val="single" w:sz="8" w:space="0" w:color="auto"/>
              <w:right w:val="single" w:sz="8" w:space="0" w:color="auto"/>
            </w:tcBorders>
            <w:shd w:val="clear" w:color="auto" w:fill="auto"/>
            <w:noWrap/>
            <w:vAlign w:val="center"/>
            <w:hideMark/>
          </w:tcPr>
          <w:p w14:paraId="1BB3C09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59EFEDF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648914C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79EE7C97"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53</w:t>
            </w:r>
          </w:p>
        </w:tc>
        <w:tc>
          <w:tcPr>
            <w:tcW w:w="281" w:type="pct"/>
            <w:tcBorders>
              <w:top w:val="nil"/>
              <w:left w:val="nil"/>
              <w:bottom w:val="single" w:sz="8" w:space="0" w:color="auto"/>
              <w:right w:val="single" w:sz="8" w:space="0" w:color="auto"/>
            </w:tcBorders>
            <w:shd w:val="clear" w:color="auto" w:fill="auto"/>
            <w:noWrap/>
            <w:vAlign w:val="center"/>
            <w:hideMark/>
          </w:tcPr>
          <w:p w14:paraId="4D2EA172"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47</w:t>
            </w:r>
          </w:p>
        </w:tc>
        <w:tc>
          <w:tcPr>
            <w:tcW w:w="428" w:type="pct"/>
            <w:tcBorders>
              <w:top w:val="nil"/>
              <w:left w:val="nil"/>
              <w:bottom w:val="single" w:sz="8" w:space="0" w:color="auto"/>
              <w:right w:val="single" w:sz="8" w:space="0" w:color="auto"/>
            </w:tcBorders>
            <w:shd w:val="clear" w:color="auto" w:fill="auto"/>
            <w:noWrap/>
            <w:vAlign w:val="center"/>
            <w:hideMark/>
          </w:tcPr>
          <w:p w14:paraId="10F45E2B"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£49,417</w:t>
            </w:r>
          </w:p>
        </w:tc>
        <w:tc>
          <w:tcPr>
            <w:tcW w:w="386" w:type="pct"/>
            <w:tcBorders>
              <w:top w:val="nil"/>
              <w:left w:val="nil"/>
              <w:bottom w:val="single" w:sz="8" w:space="0" w:color="auto"/>
              <w:right w:val="single" w:sz="8" w:space="0" w:color="auto"/>
            </w:tcBorders>
            <w:shd w:val="clear" w:color="auto" w:fill="auto"/>
            <w:noWrap/>
            <w:vAlign w:val="center"/>
            <w:hideMark/>
          </w:tcPr>
          <w:p w14:paraId="09CD639A"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£25.61</w:t>
            </w:r>
          </w:p>
        </w:tc>
        <w:tc>
          <w:tcPr>
            <w:tcW w:w="442" w:type="pct"/>
            <w:tcBorders>
              <w:top w:val="nil"/>
              <w:left w:val="nil"/>
              <w:bottom w:val="single" w:sz="8" w:space="0" w:color="auto"/>
              <w:right w:val="single" w:sz="8" w:space="0" w:color="auto"/>
            </w:tcBorders>
            <w:shd w:val="clear" w:color="auto" w:fill="auto"/>
            <w:noWrap/>
            <w:vAlign w:val="center"/>
            <w:hideMark/>
          </w:tcPr>
          <w:p w14:paraId="2772C577"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tcBorders>
              <w:top w:val="nil"/>
              <w:left w:val="nil"/>
              <w:bottom w:val="single" w:sz="8" w:space="0" w:color="auto"/>
              <w:right w:val="single" w:sz="8" w:space="0" w:color="auto"/>
            </w:tcBorders>
            <w:shd w:val="clear" w:color="auto" w:fill="auto"/>
            <w:noWrap/>
            <w:vAlign w:val="center"/>
            <w:hideMark/>
          </w:tcPr>
          <w:p w14:paraId="790E3ABF"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16820DE0"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938C6D7"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29</w:t>
            </w:r>
          </w:p>
        </w:tc>
        <w:tc>
          <w:tcPr>
            <w:tcW w:w="281" w:type="pct"/>
            <w:tcBorders>
              <w:top w:val="nil"/>
              <w:left w:val="nil"/>
              <w:bottom w:val="single" w:sz="8" w:space="0" w:color="auto"/>
              <w:right w:val="single" w:sz="8" w:space="0" w:color="auto"/>
            </w:tcBorders>
            <w:shd w:val="clear" w:color="auto" w:fill="auto"/>
            <w:noWrap/>
            <w:vAlign w:val="center"/>
            <w:hideMark/>
          </w:tcPr>
          <w:p w14:paraId="12312D6E"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23</w:t>
            </w:r>
          </w:p>
        </w:tc>
        <w:tc>
          <w:tcPr>
            <w:tcW w:w="428" w:type="pct"/>
            <w:tcBorders>
              <w:top w:val="nil"/>
              <w:left w:val="nil"/>
              <w:bottom w:val="single" w:sz="8" w:space="0" w:color="auto"/>
              <w:right w:val="single" w:sz="8" w:space="0" w:color="auto"/>
            </w:tcBorders>
            <w:shd w:val="clear" w:color="auto" w:fill="auto"/>
            <w:noWrap/>
            <w:vAlign w:val="center"/>
            <w:hideMark/>
          </w:tcPr>
          <w:p w14:paraId="03A88A3D"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£26,999</w:t>
            </w:r>
          </w:p>
        </w:tc>
        <w:tc>
          <w:tcPr>
            <w:tcW w:w="386" w:type="pct"/>
            <w:tcBorders>
              <w:top w:val="nil"/>
              <w:left w:val="nil"/>
              <w:bottom w:val="single" w:sz="8" w:space="0" w:color="auto"/>
              <w:right w:val="single" w:sz="8" w:space="0" w:color="auto"/>
            </w:tcBorders>
            <w:shd w:val="clear" w:color="auto" w:fill="auto"/>
            <w:noWrap/>
            <w:vAlign w:val="center"/>
            <w:hideMark/>
          </w:tcPr>
          <w:p w14:paraId="73CBFF41"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£13.99</w:t>
            </w:r>
          </w:p>
        </w:tc>
        <w:tc>
          <w:tcPr>
            <w:tcW w:w="395" w:type="pct"/>
            <w:vMerge w:val="restart"/>
            <w:tcBorders>
              <w:top w:val="nil"/>
              <w:left w:val="single" w:sz="8" w:space="0" w:color="auto"/>
              <w:bottom w:val="single" w:sz="8" w:space="0" w:color="000000"/>
              <w:right w:val="single" w:sz="8" w:space="0" w:color="auto"/>
            </w:tcBorders>
            <w:shd w:val="clear" w:color="000000" w:fill="C6D9F1"/>
            <w:vAlign w:val="center"/>
            <w:hideMark/>
          </w:tcPr>
          <w:p w14:paraId="740C4A2F"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9</w:t>
            </w:r>
          </w:p>
        </w:tc>
        <w:tc>
          <w:tcPr>
            <w:tcW w:w="395" w:type="pct"/>
            <w:tcBorders>
              <w:top w:val="nil"/>
              <w:left w:val="nil"/>
              <w:bottom w:val="single" w:sz="8" w:space="0" w:color="auto"/>
              <w:right w:val="single" w:sz="8" w:space="0" w:color="auto"/>
            </w:tcBorders>
            <w:shd w:val="clear" w:color="auto" w:fill="auto"/>
            <w:noWrap/>
            <w:vAlign w:val="center"/>
            <w:hideMark/>
          </w:tcPr>
          <w:p w14:paraId="1686EABB"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50E7D2F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68941435"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54</w:t>
            </w:r>
          </w:p>
        </w:tc>
        <w:tc>
          <w:tcPr>
            <w:tcW w:w="281" w:type="pct"/>
            <w:tcBorders>
              <w:top w:val="nil"/>
              <w:left w:val="nil"/>
              <w:bottom w:val="single" w:sz="8" w:space="0" w:color="auto"/>
              <w:right w:val="single" w:sz="8" w:space="0" w:color="auto"/>
            </w:tcBorders>
            <w:shd w:val="clear" w:color="auto" w:fill="auto"/>
            <w:noWrap/>
            <w:vAlign w:val="center"/>
            <w:hideMark/>
          </w:tcPr>
          <w:p w14:paraId="13D818FD"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48</w:t>
            </w:r>
          </w:p>
        </w:tc>
        <w:tc>
          <w:tcPr>
            <w:tcW w:w="428" w:type="pct"/>
            <w:tcBorders>
              <w:top w:val="nil"/>
              <w:left w:val="nil"/>
              <w:bottom w:val="single" w:sz="8" w:space="0" w:color="auto"/>
              <w:right w:val="single" w:sz="8" w:space="0" w:color="auto"/>
            </w:tcBorders>
            <w:shd w:val="clear" w:color="auto" w:fill="auto"/>
            <w:noWrap/>
            <w:vAlign w:val="center"/>
            <w:hideMark/>
          </w:tcPr>
          <w:p w14:paraId="64434C51"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£50,373</w:t>
            </w:r>
          </w:p>
        </w:tc>
        <w:tc>
          <w:tcPr>
            <w:tcW w:w="386" w:type="pct"/>
            <w:tcBorders>
              <w:top w:val="nil"/>
              <w:left w:val="nil"/>
              <w:bottom w:val="single" w:sz="8" w:space="0" w:color="auto"/>
              <w:right w:val="single" w:sz="8" w:space="0" w:color="auto"/>
            </w:tcBorders>
            <w:shd w:val="clear" w:color="auto" w:fill="auto"/>
            <w:noWrap/>
            <w:vAlign w:val="center"/>
            <w:hideMark/>
          </w:tcPr>
          <w:p w14:paraId="04D3B84A"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£26.11</w:t>
            </w:r>
          </w:p>
        </w:tc>
        <w:tc>
          <w:tcPr>
            <w:tcW w:w="442" w:type="pct"/>
            <w:tcBorders>
              <w:top w:val="nil"/>
              <w:left w:val="nil"/>
              <w:bottom w:val="single" w:sz="8" w:space="0" w:color="auto"/>
              <w:right w:val="single" w:sz="8" w:space="0" w:color="auto"/>
            </w:tcBorders>
            <w:shd w:val="clear" w:color="auto" w:fill="auto"/>
            <w:noWrap/>
            <w:vAlign w:val="center"/>
            <w:hideMark/>
          </w:tcPr>
          <w:p w14:paraId="4951A1D5"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val="restart"/>
            <w:tcBorders>
              <w:top w:val="nil"/>
              <w:left w:val="single" w:sz="8" w:space="0" w:color="auto"/>
              <w:bottom w:val="single" w:sz="8" w:space="0" w:color="auto"/>
              <w:right w:val="single" w:sz="8" w:space="0" w:color="auto"/>
            </w:tcBorders>
            <w:shd w:val="clear" w:color="000000" w:fill="C6D9F1"/>
            <w:vAlign w:val="center"/>
            <w:hideMark/>
          </w:tcPr>
          <w:p w14:paraId="5BBA55FF"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Gradd 16</w:t>
            </w:r>
          </w:p>
        </w:tc>
      </w:tr>
      <w:tr w:rsidR="0055190A" w14:paraId="2D5A0B5A"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165B15FB"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30</w:t>
            </w:r>
          </w:p>
        </w:tc>
        <w:tc>
          <w:tcPr>
            <w:tcW w:w="281" w:type="pct"/>
            <w:tcBorders>
              <w:top w:val="nil"/>
              <w:left w:val="nil"/>
              <w:bottom w:val="single" w:sz="8" w:space="0" w:color="auto"/>
              <w:right w:val="single" w:sz="8" w:space="0" w:color="auto"/>
            </w:tcBorders>
            <w:shd w:val="clear" w:color="auto" w:fill="auto"/>
            <w:noWrap/>
            <w:vAlign w:val="center"/>
            <w:hideMark/>
          </w:tcPr>
          <w:p w14:paraId="3F66FC39"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24</w:t>
            </w:r>
          </w:p>
        </w:tc>
        <w:tc>
          <w:tcPr>
            <w:tcW w:w="428" w:type="pct"/>
            <w:tcBorders>
              <w:top w:val="nil"/>
              <w:left w:val="nil"/>
              <w:bottom w:val="single" w:sz="8" w:space="0" w:color="auto"/>
              <w:right w:val="single" w:sz="8" w:space="0" w:color="auto"/>
            </w:tcBorders>
            <w:shd w:val="clear" w:color="auto" w:fill="auto"/>
            <w:noWrap/>
            <w:vAlign w:val="center"/>
            <w:hideMark/>
          </w:tcPr>
          <w:p w14:paraId="6CE6FFD4"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£27,905</w:t>
            </w:r>
          </w:p>
        </w:tc>
        <w:tc>
          <w:tcPr>
            <w:tcW w:w="386" w:type="pct"/>
            <w:tcBorders>
              <w:top w:val="nil"/>
              <w:left w:val="nil"/>
              <w:bottom w:val="single" w:sz="8" w:space="0" w:color="auto"/>
              <w:right w:val="single" w:sz="8" w:space="0" w:color="auto"/>
            </w:tcBorders>
            <w:shd w:val="clear" w:color="auto" w:fill="auto"/>
            <w:noWrap/>
            <w:vAlign w:val="center"/>
            <w:hideMark/>
          </w:tcPr>
          <w:p w14:paraId="74F16225"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£14.46</w:t>
            </w:r>
          </w:p>
        </w:tc>
        <w:tc>
          <w:tcPr>
            <w:tcW w:w="395" w:type="pct"/>
            <w:vMerge/>
            <w:tcBorders>
              <w:top w:val="nil"/>
              <w:left w:val="single" w:sz="8" w:space="0" w:color="auto"/>
              <w:bottom w:val="single" w:sz="8" w:space="0" w:color="000000"/>
              <w:right w:val="single" w:sz="8" w:space="0" w:color="auto"/>
            </w:tcBorders>
            <w:vAlign w:val="center"/>
            <w:hideMark/>
          </w:tcPr>
          <w:p w14:paraId="6B4F28A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56D6F784"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0FE25800"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single" w:sz="8" w:space="0" w:color="auto"/>
              <w:bottom w:val="single" w:sz="8" w:space="0" w:color="auto"/>
              <w:right w:val="single" w:sz="8" w:space="0" w:color="auto"/>
            </w:tcBorders>
            <w:shd w:val="clear" w:color="auto" w:fill="auto"/>
            <w:noWrap/>
            <w:vAlign w:val="center"/>
            <w:hideMark/>
          </w:tcPr>
          <w:p w14:paraId="7956B1B1"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55</w:t>
            </w:r>
          </w:p>
        </w:tc>
        <w:tc>
          <w:tcPr>
            <w:tcW w:w="281" w:type="pct"/>
            <w:tcBorders>
              <w:top w:val="nil"/>
              <w:left w:val="nil"/>
              <w:bottom w:val="single" w:sz="8" w:space="0" w:color="auto"/>
              <w:right w:val="single" w:sz="8" w:space="0" w:color="auto"/>
            </w:tcBorders>
            <w:shd w:val="clear" w:color="auto" w:fill="auto"/>
            <w:noWrap/>
            <w:vAlign w:val="center"/>
            <w:hideMark/>
          </w:tcPr>
          <w:p w14:paraId="0DEBCE43"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49</w:t>
            </w:r>
          </w:p>
        </w:tc>
        <w:tc>
          <w:tcPr>
            <w:tcW w:w="428" w:type="pct"/>
            <w:tcBorders>
              <w:top w:val="nil"/>
              <w:left w:val="nil"/>
              <w:bottom w:val="single" w:sz="8" w:space="0" w:color="auto"/>
              <w:right w:val="single" w:sz="8" w:space="0" w:color="auto"/>
            </w:tcBorders>
            <w:shd w:val="clear" w:color="auto" w:fill="auto"/>
            <w:noWrap/>
            <w:vAlign w:val="center"/>
            <w:hideMark/>
          </w:tcPr>
          <w:p w14:paraId="2A5496AA"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£51,330</w:t>
            </w:r>
          </w:p>
        </w:tc>
        <w:tc>
          <w:tcPr>
            <w:tcW w:w="386" w:type="pct"/>
            <w:tcBorders>
              <w:top w:val="nil"/>
              <w:left w:val="nil"/>
              <w:bottom w:val="single" w:sz="8" w:space="0" w:color="auto"/>
              <w:right w:val="single" w:sz="8" w:space="0" w:color="auto"/>
            </w:tcBorders>
            <w:shd w:val="clear" w:color="auto" w:fill="auto"/>
            <w:noWrap/>
            <w:vAlign w:val="center"/>
            <w:hideMark/>
          </w:tcPr>
          <w:p w14:paraId="0A24C5B0"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£26.61</w:t>
            </w:r>
          </w:p>
        </w:tc>
        <w:tc>
          <w:tcPr>
            <w:tcW w:w="442" w:type="pct"/>
            <w:tcBorders>
              <w:top w:val="nil"/>
              <w:left w:val="nil"/>
              <w:bottom w:val="single" w:sz="8" w:space="0" w:color="auto"/>
              <w:right w:val="single" w:sz="8" w:space="0" w:color="auto"/>
            </w:tcBorders>
            <w:shd w:val="clear" w:color="auto" w:fill="auto"/>
            <w:noWrap/>
            <w:vAlign w:val="center"/>
            <w:hideMark/>
          </w:tcPr>
          <w:p w14:paraId="3FC0A0D1"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443" w:type="pct"/>
            <w:vMerge/>
            <w:tcBorders>
              <w:top w:val="nil"/>
              <w:left w:val="single" w:sz="8" w:space="0" w:color="auto"/>
              <w:bottom w:val="single" w:sz="8" w:space="0" w:color="auto"/>
              <w:right w:val="single" w:sz="8" w:space="0" w:color="auto"/>
            </w:tcBorders>
            <w:vAlign w:val="center"/>
            <w:hideMark/>
          </w:tcPr>
          <w:p w14:paraId="5BE64E6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r>
      <w:tr w:rsidR="0055190A" w14:paraId="673BCA54" w14:textId="77777777" w:rsidTr="004262D2">
        <w:trPr>
          <w:trHeight w:val="312"/>
          <w:jc w:val="center"/>
        </w:trPr>
        <w:tc>
          <w:tcPr>
            <w:tcW w:w="378" w:type="pct"/>
            <w:tcBorders>
              <w:top w:val="nil"/>
              <w:left w:val="single" w:sz="4" w:space="0" w:color="auto"/>
              <w:bottom w:val="single" w:sz="8" w:space="0" w:color="auto"/>
              <w:right w:val="single" w:sz="4" w:space="0" w:color="auto"/>
            </w:tcBorders>
            <w:shd w:val="clear" w:color="auto" w:fill="auto"/>
            <w:noWrap/>
            <w:vAlign w:val="center"/>
            <w:hideMark/>
          </w:tcPr>
          <w:p w14:paraId="727237EF"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31</w:t>
            </w:r>
          </w:p>
        </w:tc>
        <w:tc>
          <w:tcPr>
            <w:tcW w:w="281" w:type="pct"/>
            <w:tcBorders>
              <w:top w:val="nil"/>
              <w:left w:val="nil"/>
              <w:bottom w:val="single" w:sz="8" w:space="0" w:color="auto"/>
              <w:right w:val="single" w:sz="8" w:space="0" w:color="auto"/>
            </w:tcBorders>
            <w:shd w:val="clear" w:color="auto" w:fill="auto"/>
            <w:noWrap/>
            <w:vAlign w:val="center"/>
            <w:hideMark/>
          </w:tcPr>
          <w:p w14:paraId="22D8CD87" w14:textId="77777777" w:rsidR="005E2D35" w:rsidRPr="00B42FE3" w:rsidRDefault="001431F0" w:rsidP="006A2630">
            <w:pPr>
              <w:spacing w:after="0" w:line="240" w:lineRule="auto"/>
              <w:jc w:val="center"/>
              <w:rPr>
                <w:rFonts w:ascii="Arial" w:eastAsia="Times New Roman" w:hAnsi="Arial" w:cs="Arial"/>
                <w:b/>
                <w:bCs/>
                <w:color w:val="000000"/>
                <w:sz w:val="18"/>
                <w:szCs w:val="18"/>
                <w:lang w:eastAsia="en-GB"/>
              </w:rPr>
            </w:pPr>
            <w:r w:rsidRPr="00B42FE3">
              <w:rPr>
                <w:rFonts w:ascii="Arial" w:eastAsia="Times New Roman" w:hAnsi="Arial" w:cs="Arial"/>
                <w:b/>
                <w:bCs/>
                <w:color w:val="000000"/>
                <w:sz w:val="18"/>
                <w:szCs w:val="18"/>
                <w:lang w:val="cy-GB" w:eastAsia="en-GB"/>
              </w:rPr>
              <w:t>25</w:t>
            </w:r>
          </w:p>
        </w:tc>
        <w:tc>
          <w:tcPr>
            <w:tcW w:w="428" w:type="pct"/>
            <w:tcBorders>
              <w:top w:val="nil"/>
              <w:left w:val="nil"/>
              <w:bottom w:val="single" w:sz="8" w:space="0" w:color="auto"/>
              <w:right w:val="single" w:sz="8" w:space="0" w:color="auto"/>
            </w:tcBorders>
            <w:shd w:val="clear" w:color="auto" w:fill="auto"/>
            <w:noWrap/>
            <w:vAlign w:val="center"/>
            <w:hideMark/>
          </w:tcPr>
          <w:p w14:paraId="725177B3"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£28,785</w:t>
            </w:r>
          </w:p>
        </w:tc>
        <w:tc>
          <w:tcPr>
            <w:tcW w:w="386" w:type="pct"/>
            <w:tcBorders>
              <w:top w:val="nil"/>
              <w:left w:val="nil"/>
              <w:bottom w:val="single" w:sz="8" w:space="0" w:color="auto"/>
              <w:right w:val="single" w:sz="8" w:space="0" w:color="auto"/>
            </w:tcBorders>
            <w:shd w:val="clear" w:color="auto" w:fill="auto"/>
            <w:noWrap/>
            <w:vAlign w:val="center"/>
            <w:hideMark/>
          </w:tcPr>
          <w:p w14:paraId="3A6A0F0E" w14:textId="77777777" w:rsidR="005E2D35" w:rsidRPr="00B42FE3" w:rsidRDefault="001431F0" w:rsidP="006A2630">
            <w:pPr>
              <w:spacing w:after="0" w:line="240" w:lineRule="auto"/>
              <w:jc w:val="center"/>
              <w:rPr>
                <w:rFonts w:ascii="Arial" w:eastAsia="Times New Roman" w:hAnsi="Arial" w:cs="Arial"/>
                <w:color w:val="000000"/>
                <w:sz w:val="18"/>
                <w:szCs w:val="18"/>
                <w:lang w:eastAsia="en-GB"/>
              </w:rPr>
            </w:pPr>
            <w:r w:rsidRPr="00B42FE3">
              <w:rPr>
                <w:rFonts w:ascii="Arial" w:eastAsia="Times New Roman" w:hAnsi="Arial" w:cs="Arial"/>
                <w:color w:val="000000"/>
                <w:sz w:val="18"/>
                <w:szCs w:val="18"/>
                <w:lang w:val="cy-GB" w:eastAsia="en-GB"/>
              </w:rPr>
              <w:t>£14.92</w:t>
            </w:r>
          </w:p>
        </w:tc>
        <w:tc>
          <w:tcPr>
            <w:tcW w:w="395" w:type="pct"/>
            <w:vMerge/>
            <w:tcBorders>
              <w:top w:val="nil"/>
              <w:left w:val="single" w:sz="8" w:space="0" w:color="auto"/>
              <w:bottom w:val="single" w:sz="8" w:space="0" w:color="000000"/>
              <w:right w:val="single" w:sz="8" w:space="0" w:color="auto"/>
            </w:tcBorders>
            <w:vAlign w:val="center"/>
            <w:hideMark/>
          </w:tcPr>
          <w:p w14:paraId="11D05DD6"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95" w:type="pct"/>
            <w:tcBorders>
              <w:top w:val="nil"/>
              <w:left w:val="nil"/>
              <w:bottom w:val="single" w:sz="8" w:space="0" w:color="auto"/>
              <w:right w:val="single" w:sz="8" w:space="0" w:color="auto"/>
            </w:tcBorders>
            <w:shd w:val="clear" w:color="auto" w:fill="auto"/>
            <w:noWrap/>
            <w:vAlign w:val="center"/>
            <w:hideMark/>
          </w:tcPr>
          <w:p w14:paraId="01AC94BE"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54D2E0C3" w14:textId="77777777" w:rsidR="005E2D35" w:rsidRPr="00B42FE3" w:rsidRDefault="005E2D35" w:rsidP="006A2630">
            <w:pPr>
              <w:spacing w:after="0" w:line="240" w:lineRule="auto"/>
              <w:jc w:val="center"/>
              <w:rPr>
                <w:rFonts w:ascii="Arial" w:eastAsia="Times New Roman" w:hAnsi="Arial" w:cs="Arial"/>
                <w:color w:val="000000"/>
                <w:sz w:val="18"/>
                <w:szCs w:val="18"/>
                <w:lang w:eastAsia="en-GB"/>
              </w:rPr>
            </w:pPr>
          </w:p>
        </w:tc>
        <w:tc>
          <w:tcPr>
            <w:tcW w:w="379" w:type="pct"/>
            <w:tcBorders>
              <w:top w:val="nil"/>
              <w:left w:val="nil"/>
              <w:bottom w:val="nil"/>
              <w:right w:val="nil"/>
            </w:tcBorders>
            <w:shd w:val="clear" w:color="auto" w:fill="auto"/>
            <w:noWrap/>
            <w:vAlign w:val="center"/>
            <w:hideMark/>
          </w:tcPr>
          <w:p w14:paraId="39058B55"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281" w:type="pct"/>
            <w:tcBorders>
              <w:top w:val="nil"/>
              <w:left w:val="nil"/>
              <w:bottom w:val="nil"/>
              <w:right w:val="nil"/>
            </w:tcBorders>
            <w:shd w:val="clear" w:color="auto" w:fill="auto"/>
            <w:noWrap/>
            <w:vAlign w:val="center"/>
            <w:hideMark/>
          </w:tcPr>
          <w:p w14:paraId="24BF1B57"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428" w:type="pct"/>
            <w:tcBorders>
              <w:top w:val="nil"/>
              <w:left w:val="nil"/>
              <w:bottom w:val="nil"/>
              <w:right w:val="nil"/>
            </w:tcBorders>
            <w:shd w:val="clear" w:color="auto" w:fill="auto"/>
            <w:noWrap/>
            <w:vAlign w:val="center"/>
            <w:hideMark/>
          </w:tcPr>
          <w:p w14:paraId="52889BD1"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386" w:type="pct"/>
            <w:tcBorders>
              <w:top w:val="nil"/>
              <w:left w:val="nil"/>
              <w:bottom w:val="nil"/>
              <w:right w:val="nil"/>
            </w:tcBorders>
            <w:shd w:val="clear" w:color="auto" w:fill="auto"/>
            <w:noWrap/>
            <w:vAlign w:val="center"/>
            <w:hideMark/>
          </w:tcPr>
          <w:p w14:paraId="5DCE7824"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442" w:type="pct"/>
            <w:tcBorders>
              <w:top w:val="nil"/>
              <w:left w:val="nil"/>
              <w:bottom w:val="nil"/>
              <w:right w:val="nil"/>
            </w:tcBorders>
            <w:shd w:val="clear" w:color="auto" w:fill="auto"/>
            <w:noWrap/>
            <w:vAlign w:val="center"/>
            <w:hideMark/>
          </w:tcPr>
          <w:p w14:paraId="54E3E767"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c>
          <w:tcPr>
            <w:tcW w:w="443" w:type="pct"/>
            <w:tcBorders>
              <w:top w:val="nil"/>
              <w:left w:val="nil"/>
              <w:bottom w:val="nil"/>
              <w:right w:val="nil"/>
            </w:tcBorders>
            <w:shd w:val="clear" w:color="auto" w:fill="auto"/>
            <w:noWrap/>
            <w:vAlign w:val="center"/>
            <w:hideMark/>
          </w:tcPr>
          <w:p w14:paraId="46312A97" w14:textId="77777777" w:rsidR="005E2D35" w:rsidRPr="00B42FE3" w:rsidRDefault="005E2D35" w:rsidP="006A2630">
            <w:pPr>
              <w:spacing w:after="0" w:line="240" w:lineRule="auto"/>
              <w:jc w:val="center"/>
              <w:rPr>
                <w:rFonts w:ascii="Arial" w:eastAsia="Times New Roman" w:hAnsi="Arial" w:cs="Arial"/>
                <w:sz w:val="18"/>
                <w:szCs w:val="18"/>
                <w:lang w:eastAsia="en-GB"/>
              </w:rPr>
            </w:pPr>
          </w:p>
        </w:tc>
      </w:tr>
    </w:tbl>
    <w:p w14:paraId="7BCDF2CC" w14:textId="77777777" w:rsidR="005E2D35" w:rsidRPr="00B42FE3" w:rsidRDefault="005E2D35" w:rsidP="005E2D35">
      <w:pPr>
        <w:pStyle w:val="ListParagraph"/>
        <w:spacing w:after="0" w:line="240" w:lineRule="auto"/>
        <w:ind w:left="927"/>
        <w:jc w:val="both"/>
        <w:rPr>
          <w:rFonts w:ascii="Arial" w:hAnsi="Arial" w:cs="Arial"/>
          <w:sz w:val="24"/>
          <w:szCs w:val="24"/>
        </w:rPr>
      </w:pPr>
    </w:p>
    <w:p w14:paraId="26E866BC" w14:textId="77777777" w:rsidR="005E2D35" w:rsidRPr="00B42FE3" w:rsidRDefault="001431F0" w:rsidP="00D91E89">
      <w:pPr>
        <w:pStyle w:val="ListParagraph"/>
        <w:numPr>
          <w:ilvl w:val="0"/>
          <w:numId w:val="9"/>
        </w:numPr>
        <w:spacing w:after="0" w:line="240" w:lineRule="auto"/>
        <w:jc w:val="both"/>
        <w:rPr>
          <w:rFonts w:ascii="Arial" w:hAnsi="Arial" w:cs="Arial"/>
          <w:b/>
          <w:sz w:val="24"/>
          <w:szCs w:val="24"/>
        </w:rPr>
      </w:pPr>
      <w:r w:rsidRPr="00B42FE3">
        <w:rPr>
          <w:rFonts w:ascii="Arial" w:hAnsi="Arial" w:cs="Arial"/>
          <w:b/>
          <w:bCs/>
          <w:sz w:val="24"/>
          <w:szCs w:val="24"/>
          <w:lang w:val="cy-GB"/>
        </w:rPr>
        <w:t>Gweithredu Strwythur NJC Diwygiedig</w:t>
      </w:r>
    </w:p>
    <w:p w14:paraId="3CBA000E" w14:textId="77777777" w:rsidR="005E2D35" w:rsidRPr="00B42FE3" w:rsidRDefault="005E2D35" w:rsidP="005E2D35">
      <w:pPr>
        <w:pStyle w:val="ListParagraph"/>
        <w:spacing w:after="0" w:line="240" w:lineRule="auto"/>
        <w:ind w:left="502"/>
        <w:jc w:val="both"/>
        <w:rPr>
          <w:rFonts w:ascii="Arial" w:hAnsi="Arial" w:cs="Arial"/>
          <w:b/>
          <w:sz w:val="24"/>
          <w:szCs w:val="24"/>
        </w:rPr>
      </w:pPr>
    </w:p>
    <w:p w14:paraId="46A0F70C" w14:textId="77777777" w:rsidR="005E2D35" w:rsidRPr="00B42FE3" w:rsidRDefault="001431F0" w:rsidP="00D91E89">
      <w:pPr>
        <w:pStyle w:val="ListParagraph"/>
        <w:numPr>
          <w:ilvl w:val="1"/>
          <w:numId w:val="9"/>
        </w:numPr>
        <w:spacing w:after="0" w:line="240" w:lineRule="auto"/>
        <w:ind w:left="567" w:hanging="567"/>
        <w:jc w:val="both"/>
        <w:rPr>
          <w:rFonts w:ascii="Arial" w:hAnsi="Arial" w:cs="Arial"/>
          <w:sz w:val="24"/>
          <w:szCs w:val="24"/>
        </w:rPr>
      </w:pPr>
      <w:r w:rsidRPr="00B42FE3">
        <w:rPr>
          <w:rFonts w:ascii="Arial" w:hAnsi="Arial" w:cs="Arial"/>
          <w:sz w:val="24"/>
          <w:szCs w:val="24"/>
          <w:lang w:val="cy-GB"/>
        </w:rPr>
        <w:t>Y dyddiad gweithredu yw 1 Ebrill 2019.</w:t>
      </w:r>
    </w:p>
    <w:p w14:paraId="283258A9" w14:textId="77777777" w:rsidR="005E2D35" w:rsidRPr="00B42FE3" w:rsidRDefault="005E2D35" w:rsidP="00F934C6">
      <w:pPr>
        <w:pStyle w:val="ListParagraph"/>
        <w:ind w:left="567" w:hanging="567"/>
        <w:jc w:val="both"/>
        <w:rPr>
          <w:rFonts w:ascii="Arial" w:hAnsi="Arial" w:cs="Arial"/>
          <w:sz w:val="24"/>
          <w:szCs w:val="24"/>
        </w:rPr>
      </w:pPr>
    </w:p>
    <w:p w14:paraId="2E8001F2" w14:textId="77777777" w:rsidR="005E2D35" w:rsidRPr="00B42FE3" w:rsidRDefault="001431F0" w:rsidP="00D91E89">
      <w:pPr>
        <w:pStyle w:val="ListParagraph"/>
        <w:numPr>
          <w:ilvl w:val="1"/>
          <w:numId w:val="9"/>
        </w:numPr>
        <w:spacing w:after="200" w:line="276" w:lineRule="auto"/>
        <w:ind w:left="567" w:hanging="567"/>
        <w:jc w:val="both"/>
        <w:rPr>
          <w:rFonts w:ascii="Arial" w:hAnsi="Arial" w:cs="Arial"/>
          <w:sz w:val="24"/>
          <w:szCs w:val="24"/>
        </w:rPr>
      </w:pPr>
      <w:r w:rsidRPr="00B42FE3">
        <w:rPr>
          <w:rFonts w:ascii="Arial" w:hAnsi="Arial" w:cs="Arial"/>
          <w:sz w:val="24"/>
          <w:szCs w:val="24"/>
          <w:lang w:val="cy-GB"/>
        </w:rPr>
        <w:t xml:space="preserve">Bydd cyflogeion yn cymhathu ar draws ar 1 Ebrill 2019 ac yna dyfernir cynyddran iddynt lle bo hynny ar gael yn unol â'u contract. </w:t>
      </w:r>
    </w:p>
    <w:p w14:paraId="7FD75D61" w14:textId="77777777" w:rsidR="005E2D35" w:rsidRPr="00B42FE3" w:rsidRDefault="005E2D35" w:rsidP="005E2D35">
      <w:pPr>
        <w:spacing w:after="0" w:line="240" w:lineRule="auto"/>
        <w:jc w:val="both"/>
        <w:rPr>
          <w:rFonts w:ascii="Arial" w:hAnsi="Arial" w:cs="Arial"/>
          <w:sz w:val="24"/>
          <w:szCs w:val="24"/>
        </w:rPr>
      </w:pPr>
    </w:p>
    <w:p w14:paraId="0426427C" w14:textId="77777777" w:rsidR="005E2D35" w:rsidRPr="00B42FE3" w:rsidRDefault="001431F0" w:rsidP="00D91E89">
      <w:pPr>
        <w:pStyle w:val="ListParagraph"/>
        <w:numPr>
          <w:ilvl w:val="0"/>
          <w:numId w:val="9"/>
        </w:numPr>
        <w:spacing w:after="0" w:line="240" w:lineRule="auto"/>
        <w:jc w:val="both"/>
        <w:rPr>
          <w:rFonts w:ascii="Arial" w:hAnsi="Arial" w:cs="Arial"/>
          <w:sz w:val="24"/>
          <w:szCs w:val="24"/>
        </w:rPr>
      </w:pPr>
      <w:r w:rsidRPr="00B42FE3">
        <w:rPr>
          <w:rFonts w:ascii="Arial" w:hAnsi="Arial" w:cs="Arial"/>
          <w:b/>
          <w:bCs/>
          <w:sz w:val="24"/>
          <w:szCs w:val="24"/>
          <w:lang w:val="cy-GB"/>
        </w:rPr>
        <w:t>Amodau eraill</w:t>
      </w:r>
    </w:p>
    <w:p w14:paraId="4AD1466B" w14:textId="77777777" w:rsidR="005E2D35" w:rsidRPr="00B42FE3" w:rsidRDefault="005E2D35" w:rsidP="005E2D35">
      <w:pPr>
        <w:pStyle w:val="ListParagraph"/>
        <w:spacing w:after="0" w:line="240" w:lineRule="auto"/>
        <w:ind w:left="502"/>
        <w:jc w:val="both"/>
        <w:rPr>
          <w:rFonts w:ascii="Arial" w:hAnsi="Arial" w:cs="Arial"/>
          <w:sz w:val="24"/>
          <w:szCs w:val="24"/>
        </w:rPr>
      </w:pPr>
    </w:p>
    <w:p w14:paraId="598759A0" w14:textId="77777777" w:rsidR="005E2D35" w:rsidRDefault="001431F0" w:rsidP="00D91E89">
      <w:pPr>
        <w:pStyle w:val="ListParagraph"/>
        <w:numPr>
          <w:ilvl w:val="1"/>
          <w:numId w:val="9"/>
        </w:numPr>
        <w:spacing w:after="0" w:line="240" w:lineRule="auto"/>
        <w:ind w:left="284" w:hanging="284"/>
        <w:jc w:val="both"/>
        <w:rPr>
          <w:rFonts w:ascii="Arial" w:hAnsi="Arial" w:cs="Arial"/>
          <w:sz w:val="24"/>
          <w:szCs w:val="24"/>
        </w:rPr>
      </w:pPr>
      <w:r w:rsidRPr="00B42FE3">
        <w:rPr>
          <w:rFonts w:ascii="Arial" w:hAnsi="Arial" w:cs="Arial"/>
          <w:sz w:val="24"/>
          <w:szCs w:val="24"/>
          <w:lang w:val="cy-GB"/>
        </w:rPr>
        <w:t xml:space="preserve">Mae'r holl delerau ac amodau yn parhau fel y'u nodwyd yn y cytundeb ar y cyd gwreiddiol. </w:t>
      </w:r>
    </w:p>
    <w:p w14:paraId="38863866" w14:textId="77777777" w:rsidR="00F934C6" w:rsidRPr="00F934C6" w:rsidRDefault="00F934C6" w:rsidP="00F934C6">
      <w:pPr>
        <w:pStyle w:val="ListParagraph"/>
        <w:spacing w:after="0" w:line="240" w:lineRule="auto"/>
        <w:ind w:left="284" w:hanging="284"/>
        <w:jc w:val="both"/>
        <w:rPr>
          <w:rFonts w:ascii="Arial" w:hAnsi="Arial" w:cs="Arial"/>
          <w:sz w:val="24"/>
          <w:szCs w:val="24"/>
        </w:rPr>
      </w:pPr>
    </w:p>
    <w:p w14:paraId="102E82C4" w14:textId="77777777" w:rsidR="005E2D35" w:rsidRPr="0057622F" w:rsidRDefault="001431F0" w:rsidP="00D91E89">
      <w:pPr>
        <w:pStyle w:val="ListParagraph"/>
        <w:numPr>
          <w:ilvl w:val="0"/>
          <w:numId w:val="9"/>
        </w:numPr>
        <w:spacing w:after="0" w:line="240" w:lineRule="auto"/>
        <w:jc w:val="both"/>
        <w:rPr>
          <w:rFonts w:ascii="Arial" w:hAnsi="Arial" w:cs="Arial"/>
          <w:b/>
          <w:sz w:val="24"/>
          <w:szCs w:val="24"/>
        </w:rPr>
      </w:pPr>
      <w:r w:rsidRPr="0057622F">
        <w:rPr>
          <w:rFonts w:ascii="Arial" w:hAnsi="Arial" w:cs="Arial"/>
          <w:b/>
          <w:bCs/>
          <w:sz w:val="24"/>
          <w:szCs w:val="24"/>
          <w:lang w:val="cy-GB"/>
        </w:rPr>
        <w:t>Llofnodion a Dyddiad</w:t>
      </w:r>
    </w:p>
    <w:p w14:paraId="635B4748" w14:textId="77777777" w:rsidR="005E2D35" w:rsidRPr="0057622F" w:rsidRDefault="005E2D35" w:rsidP="005E2D35">
      <w:pPr>
        <w:pStyle w:val="ListParagraph"/>
        <w:spacing w:after="0" w:line="240" w:lineRule="auto"/>
        <w:jc w:val="both"/>
        <w:rPr>
          <w:rFonts w:ascii="Arial" w:hAnsi="Arial" w:cs="Arial"/>
          <w:sz w:val="24"/>
          <w:szCs w:val="24"/>
        </w:rPr>
      </w:pPr>
    </w:p>
    <w:p w14:paraId="3FCA8A32" w14:textId="77777777" w:rsidR="00DF2BB5" w:rsidRDefault="001431F0" w:rsidP="00DF2BB5">
      <w:pPr>
        <w:pStyle w:val="ListParagraph"/>
        <w:spacing w:after="0" w:line="240" w:lineRule="auto"/>
        <w:ind w:left="0" w:hanging="2"/>
        <w:jc w:val="both"/>
        <w:rPr>
          <w:rFonts w:ascii="Arial" w:hAnsi="Arial" w:cs="Arial"/>
          <w:noProof/>
          <w:sz w:val="24"/>
          <w:szCs w:val="24"/>
          <w:lang w:eastAsia="en-GB"/>
        </w:rPr>
      </w:pPr>
      <w:r w:rsidRPr="0057622F">
        <w:rPr>
          <w:rFonts w:ascii="Arial" w:hAnsi="Arial" w:cs="Arial"/>
          <w:noProof/>
          <w:sz w:val="24"/>
          <w:szCs w:val="24"/>
          <w:lang w:val="cy-GB" w:eastAsia="en-GB"/>
        </w:rPr>
        <w:t xml:space="preserve">Cyngor Pen-y-bont ar Ogwr Mark Shephard (Prif Weithredwr Dros Dro)  </w:t>
      </w:r>
      <w:r w:rsidRPr="00DF2BB5">
        <w:rPr>
          <w:rFonts w:ascii="Arial" w:hAnsi="Arial" w:cs="Arial"/>
          <w:noProof/>
          <w:sz w:val="24"/>
          <w:szCs w:val="24"/>
          <w:shd w:val="clear" w:color="auto" w:fill="FFFFFF" w:themeFill="background1"/>
          <w:lang w:eastAsia="en-GB"/>
        </w:rPr>
        <w:drawing>
          <wp:inline distT="0" distB="0" distL="0" distR="0" wp14:anchorId="59E4E32D" wp14:editId="3CEC1615">
            <wp:extent cx="1362075" cy="297541"/>
            <wp:effectExtent l="0" t="0" r="0" b="7620"/>
            <wp:docPr id="34" name="Picture 34" title="Interim 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995110" name="Picture 11" descr="C:\Users\farroa1\AppData\Local\Microsoft\Windows\INetCache\Content.Outlook\UB8ZJU5S\mShep.pn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380844" cy="301641"/>
                    </a:xfrm>
                    <a:prstGeom prst="rect">
                      <a:avLst/>
                    </a:prstGeom>
                    <a:noFill/>
                    <a:ln>
                      <a:noFill/>
                    </a:ln>
                  </pic:spPr>
                </pic:pic>
              </a:graphicData>
            </a:graphic>
          </wp:inline>
        </w:drawing>
      </w:r>
    </w:p>
    <w:p w14:paraId="58246F5D" w14:textId="77777777" w:rsidR="005E2D35" w:rsidRPr="00B42FE3" w:rsidRDefault="001431F0" w:rsidP="00DF2BB5">
      <w:pPr>
        <w:pStyle w:val="ListParagraph"/>
        <w:spacing w:after="0" w:line="240" w:lineRule="auto"/>
        <w:ind w:left="0" w:hanging="2"/>
        <w:jc w:val="both"/>
        <w:rPr>
          <w:rFonts w:ascii="Arial" w:hAnsi="Arial" w:cs="Arial"/>
          <w:sz w:val="24"/>
          <w:szCs w:val="24"/>
        </w:rPr>
      </w:pPr>
      <w:r w:rsidRPr="0057622F">
        <w:rPr>
          <w:rFonts w:ascii="Arial" w:hAnsi="Arial" w:cs="Arial"/>
          <w:sz w:val="24"/>
          <w:szCs w:val="24"/>
          <w:lang w:val="cy-GB"/>
        </w:rPr>
        <w:t>UNSAIN</w:t>
      </w:r>
      <w:r w:rsidRPr="0057622F">
        <w:rPr>
          <w:rFonts w:ascii="Arial" w:hAnsi="Arial" w:cs="Arial"/>
          <w:sz w:val="24"/>
          <w:szCs w:val="24"/>
          <w:lang w:val="cy-GB"/>
        </w:rPr>
        <w:tab/>
      </w:r>
      <w:r w:rsidRPr="0057622F">
        <w:rPr>
          <w:rFonts w:ascii="Arial" w:hAnsi="Arial" w:cs="Arial"/>
          <w:sz w:val="24"/>
          <w:szCs w:val="24"/>
          <w:lang w:val="cy-GB"/>
        </w:rPr>
        <w:tab/>
        <w:t xml:space="preserve">Lynne </w:t>
      </w:r>
      <w:proofErr w:type="spellStart"/>
      <w:r w:rsidRPr="0057622F">
        <w:rPr>
          <w:rFonts w:ascii="Arial" w:hAnsi="Arial" w:cs="Arial"/>
          <w:sz w:val="24"/>
          <w:szCs w:val="24"/>
          <w:lang w:val="cy-GB"/>
        </w:rPr>
        <w:t>Hackett</w:t>
      </w:r>
      <w:proofErr w:type="spellEnd"/>
      <w:r w:rsidRPr="0057622F">
        <w:rPr>
          <w:rFonts w:ascii="Arial" w:hAnsi="Arial" w:cs="Arial"/>
          <w:sz w:val="24"/>
          <w:szCs w:val="24"/>
          <w:lang w:val="cy-GB"/>
        </w:rPr>
        <w:t xml:space="preserve"> (Swyddog Rhanbarthol)   </w:t>
      </w:r>
      <w:r w:rsidR="00DF2BB5" w:rsidRPr="00DF2BB5">
        <w:rPr>
          <w:noProof/>
          <w:sz w:val="24"/>
          <w:szCs w:val="24"/>
          <w:lang w:eastAsia="en-GB"/>
        </w:rPr>
        <w:drawing>
          <wp:inline distT="0" distB="0" distL="0" distR="0" wp14:anchorId="4817EA36" wp14:editId="5880F780">
            <wp:extent cx="1838325" cy="355447"/>
            <wp:effectExtent l="0" t="0" r="0" b="6985"/>
            <wp:docPr id="30" name="Picture 30" title="Uni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76304" name="Picture 7"/>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885453" cy="364559"/>
                    </a:xfrm>
                    <a:prstGeom prst="rect">
                      <a:avLst/>
                    </a:prstGeom>
                    <a:noFill/>
                    <a:ln>
                      <a:noFill/>
                    </a:ln>
                  </pic:spPr>
                </pic:pic>
              </a:graphicData>
            </a:graphic>
          </wp:inline>
        </w:drawing>
      </w:r>
    </w:p>
    <w:p w14:paraId="08D11C67" w14:textId="77777777" w:rsidR="005E2D35" w:rsidRPr="0057622F" w:rsidRDefault="001431F0" w:rsidP="005E2D35">
      <w:pPr>
        <w:spacing w:after="0" w:line="240" w:lineRule="auto"/>
        <w:jc w:val="both"/>
        <w:rPr>
          <w:rFonts w:ascii="Arial" w:hAnsi="Arial" w:cs="Arial"/>
          <w:sz w:val="24"/>
          <w:szCs w:val="24"/>
        </w:rPr>
      </w:pPr>
      <w:r w:rsidRPr="0057622F">
        <w:rPr>
          <w:rFonts w:ascii="Arial" w:hAnsi="Arial" w:cs="Arial"/>
          <w:sz w:val="24"/>
          <w:szCs w:val="24"/>
          <w:lang w:val="cy-GB"/>
        </w:rPr>
        <w:t>GMB</w:t>
      </w:r>
      <w:r w:rsidRPr="0057622F">
        <w:rPr>
          <w:rFonts w:ascii="Arial" w:hAnsi="Arial" w:cs="Arial"/>
          <w:sz w:val="24"/>
          <w:szCs w:val="24"/>
          <w:lang w:val="cy-GB"/>
        </w:rPr>
        <w:tab/>
      </w:r>
      <w:r w:rsidRPr="0057622F">
        <w:rPr>
          <w:rFonts w:ascii="Arial" w:hAnsi="Arial" w:cs="Arial"/>
          <w:sz w:val="24"/>
          <w:szCs w:val="24"/>
          <w:lang w:val="cy-GB"/>
        </w:rPr>
        <w:tab/>
      </w:r>
      <w:r w:rsidRPr="0057622F">
        <w:rPr>
          <w:rFonts w:ascii="Arial" w:hAnsi="Arial" w:cs="Arial"/>
          <w:sz w:val="24"/>
          <w:szCs w:val="24"/>
          <w:lang w:val="cy-GB"/>
        </w:rPr>
        <w:tab/>
        <w:t xml:space="preserve">Kelly Andrews (Swyddog Rhanbarthol)   </w:t>
      </w:r>
      <w:r w:rsidR="00DF2BB5" w:rsidRPr="00DF2BB5">
        <w:rPr>
          <w:noProof/>
          <w:sz w:val="24"/>
          <w:szCs w:val="24"/>
          <w:lang w:eastAsia="en-GB"/>
        </w:rPr>
        <w:drawing>
          <wp:inline distT="0" distB="0" distL="0" distR="0" wp14:anchorId="66A3DA31" wp14:editId="36F66AD5">
            <wp:extent cx="1628775" cy="371475"/>
            <wp:effectExtent l="0" t="0" r="9525" b="9525"/>
            <wp:docPr id="29" name="Picture 29" title="GM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33695" name="Picture 6"/>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628775" cy="371475"/>
                    </a:xfrm>
                    <a:prstGeom prst="rect">
                      <a:avLst/>
                    </a:prstGeom>
                    <a:noFill/>
                    <a:ln>
                      <a:noFill/>
                    </a:ln>
                  </pic:spPr>
                </pic:pic>
              </a:graphicData>
            </a:graphic>
          </wp:inline>
        </w:drawing>
      </w:r>
    </w:p>
    <w:p w14:paraId="593B582F" w14:textId="77777777" w:rsidR="00F934C6" w:rsidRDefault="001431F0" w:rsidP="00F934C6">
      <w:pPr>
        <w:spacing w:after="0" w:line="240" w:lineRule="auto"/>
        <w:jc w:val="both"/>
        <w:rPr>
          <w:rFonts w:ascii="Arial" w:hAnsi="Arial" w:cs="Arial"/>
          <w:sz w:val="24"/>
          <w:szCs w:val="24"/>
        </w:rPr>
      </w:pPr>
      <w:r w:rsidRPr="0057622F">
        <w:rPr>
          <w:rFonts w:ascii="Arial" w:hAnsi="Arial" w:cs="Arial"/>
          <w:sz w:val="24"/>
          <w:szCs w:val="24"/>
          <w:lang w:val="cy-GB"/>
        </w:rPr>
        <w:t>UNITE</w:t>
      </w:r>
      <w:r w:rsidRPr="0057622F">
        <w:rPr>
          <w:rFonts w:ascii="Arial" w:hAnsi="Arial" w:cs="Arial"/>
          <w:sz w:val="24"/>
          <w:szCs w:val="24"/>
          <w:lang w:val="cy-GB"/>
        </w:rPr>
        <w:tab/>
        <w:t xml:space="preserve">Nicholas Blundell (Swyddog Rhanbarthol)   </w:t>
      </w:r>
      <w:r w:rsidR="00DF2BB5" w:rsidRPr="00DF2BB5">
        <w:rPr>
          <w:noProof/>
          <w:sz w:val="24"/>
          <w:szCs w:val="24"/>
          <w:lang w:eastAsia="en-GB"/>
        </w:rPr>
        <w:drawing>
          <wp:inline distT="0" distB="0" distL="0" distR="0" wp14:anchorId="266D4FD6" wp14:editId="4A9C9225">
            <wp:extent cx="1543050" cy="459529"/>
            <wp:effectExtent l="0" t="0" r="0" b="0"/>
            <wp:docPr id="28" name="Picture 28" title="Uni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20748" name="Picture 5"/>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602046" cy="477098"/>
                    </a:xfrm>
                    <a:prstGeom prst="rect">
                      <a:avLst/>
                    </a:prstGeom>
                    <a:noFill/>
                    <a:ln>
                      <a:noFill/>
                    </a:ln>
                  </pic:spPr>
                </pic:pic>
              </a:graphicData>
            </a:graphic>
          </wp:inline>
        </w:drawing>
      </w:r>
    </w:p>
    <w:p w14:paraId="54B2E8D3" w14:textId="77777777" w:rsidR="00F934C6" w:rsidRDefault="001431F0">
      <w:pPr>
        <w:rPr>
          <w:rFonts w:ascii="Arial" w:hAnsi="Arial" w:cs="Arial"/>
          <w:sz w:val="24"/>
          <w:szCs w:val="24"/>
        </w:rPr>
      </w:pPr>
      <w:r>
        <w:rPr>
          <w:rFonts w:ascii="Arial" w:hAnsi="Arial" w:cs="Arial"/>
          <w:sz w:val="24"/>
          <w:szCs w:val="24"/>
          <w:lang w:val="cy-GB"/>
        </w:rPr>
        <w:br w:type="page"/>
      </w:r>
    </w:p>
    <w:p w14:paraId="6E9ADA1D" w14:textId="77777777" w:rsidR="00B42FE3" w:rsidRPr="00F934C6" w:rsidRDefault="00B42FE3" w:rsidP="00F934C6">
      <w:pPr>
        <w:spacing w:after="0" w:line="240" w:lineRule="auto"/>
        <w:jc w:val="both"/>
        <w:rPr>
          <w:rFonts w:ascii="Arial" w:hAnsi="Arial" w:cs="Arial"/>
          <w:sz w:val="24"/>
          <w:szCs w:val="24"/>
        </w:rPr>
      </w:pPr>
    </w:p>
    <w:p w14:paraId="45AE8737" w14:textId="77777777" w:rsidR="004262D2" w:rsidRDefault="001431F0" w:rsidP="00F934C6">
      <w:pPr>
        <w:jc w:val="center"/>
        <w:rPr>
          <w:b/>
          <w:sz w:val="32"/>
          <w:szCs w:val="32"/>
        </w:rPr>
      </w:pPr>
      <w:r>
        <w:rPr>
          <w:noProof/>
          <w:lang w:eastAsia="en-GB"/>
        </w:rPr>
        <w:drawing>
          <wp:inline distT="0" distB="0" distL="0" distR="0" wp14:anchorId="739F6144" wp14:editId="44636703">
            <wp:extent cx="5137367" cy="1433779"/>
            <wp:effectExtent l="0" t="0" r="6350" b="0"/>
            <wp:docPr id="9" name="Picture 9" descr="\\looby\templates\ICT Support\BCBCHeader.png" title="BCB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12566" name="Picture 1" descr="\\looby\templates\ICT Support\BCBCHeader.png"/>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5203986" cy="1452372"/>
                    </a:xfrm>
                    <a:prstGeom prst="rect">
                      <a:avLst/>
                    </a:prstGeom>
                    <a:noFill/>
                    <a:ln>
                      <a:noFill/>
                    </a:ln>
                  </pic:spPr>
                </pic:pic>
              </a:graphicData>
            </a:graphic>
          </wp:inline>
        </w:drawing>
      </w:r>
    </w:p>
    <w:p w14:paraId="53862C69" w14:textId="77777777" w:rsidR="00F934C6" w:rsidRDefault="00F934C6" w:rsidP="00F934C6">
      <w:pPr>
        <w:jc w:val="center"/>
        <w:rPr>
          <w:b/>
          <w:sz w:val="32"/>
          <w:szCs w:val="32"/>
        </w:rPr>
      </w:pPr>
    </w:p>
    <w:p w14:paraId="5D629368" w14:textId="77777777" w:rsidR="004262D2" w:rsidRPr="001E5B3B" w:rsidRDefault="001431F0" w:rsidP="004262D2">
      <w:pPr>
        <w:jc w:val="center"/>
        <w:rPr>
          <w:b/>
          <w:sz w:val="32"/>
          <w:szCs w:val="32"/>
        </w:rPr>
      </w:pPr>
      <w:r w:rsidRPr="001E5B3B">
        <w:rPr>
          <w:b/>
          <w:bCs/>
          <w:sz w:val="32"/>
          <w:szCs w:val="32"/>
          <w:lang w:val="cy-GB"/>
        </w:rPr>
        <w:t>CYNGOR PEN-Y-BONT AR OGWR</w:t>
      </w:r>
    </w:p>
    <w:p w14:paraId="29BDDFC3" w14:textId="77777777" w:rsidR="004262D2" w:rsidRPr="001E5B3B" w:rsidRDefault="001431F0" w:rsidP="004262D2">
      <w:pPr>
        <w:jc w:val="center"/>
        <w:rPr>
          <w:b/>
          <w:sz w:val="32"/>
          <w:szCs w:val="32"/>
        </w:rPr>
      </w:pPr>
      <w:r w:rsidRPr="001E5B3B">
        <w:rPr>
          <w:b/>
          <w:bCs/>
          <w:sz w:val="32"/>
          <w:szCs w:val="32"/>
          <w:lang w:val="cy-GB"/>
        </w:rPr>
        <w:t>STATWS SENGL / GWERTHUSIAD SWYDD</w:t>
      </w:r>
    </w:p>
    <w:p w14:paraId="743E13A7" w14:textId="77777777" w:rsidR="004262D2" w:rsidRDefault="001431F0" w:rsidP="004262D2">
      <w:pPr>
        <w:jc w:val="center"/>
        <w:rPr>
          <w:b/>
          <w:sz w:val="32"/>
          <w:szCs w:val="32"/>
        </w:rPr>
      </w:pPr>
      <w:r w:rsidRPr="001E5B3B">
        <w:rPr>
          <w:b/>
          <w:bCs/>
          <w:sz w:val="32"/>
          <w:szCs w:val="32"/>
          <w:lang w:val="cy-GB"/>
        </w:rPr>
        <w:t>CYTUNDEB AR Y CYD</w:t>
      </w:r>
    </w:p>
    <w:p w14:paraId="0C84E961" w14:textId="77777777" w:rsidR="004262D2" w:rsidRDefault="004262D2" w:rsidP="004262D2">
      <w:pPr>
        <w:jc w:val="center"/>
        <w:rPr>
          <w:b/>
          <w:sz w:val="32"/>
          <w:szCs w:val="32"/>
        </w:rPr>
      </w:pPr>
    </w:p>
    <w:p w14:paraId="61F9DD84" w14:textId="77777777" w:rsidR="004262D2" w:rsidRDefault="001431F0" w:rsidP="00F934C6">
      <w:pPr>
        <w:spacing w:line="1680" w:lineRule="auto"/>
        <w:jc w:val="center"/>
        <w:rPr>
          <w:b/>
          <w:sz w:val="32"/>
          <w:szCs w:val="32"/>
        </w:rPr>
      </w:pPr>
      <w:r>
        <w:rPr>
          <w:b/>
          <w:bCs/>
          <w:sz w:val="32"/>
          <w:szCs w:val="32"/>
          <w:lang w:val="cy-GB"/>
        </w:rPr>
        <w:t>ATODIAD – GORFFENNAF 2018</w:t>
      </w:r>
    </w:p>
    <w:p w14:paraId="49B40265" w14:textId="77777777" w:rsidR="004262D2" w:rsidRDefault="004262D2" w:rsidP="00F934C6">
      <w:pPr>
        <w:spacing w:line="1680" w:lineRule="auto"/>
        <w:ind w:left="2160" w:firstLine="720"/>
        <w:rPr>
          <w:b/>
          <w:sz w:val="32"/>
          <w:szCs w:val="32"/>
        </w:rPr>
      </w:pPr>
    </w:p>
    <w:p w14:paraId="19CCB6AF" w14:textId="77777777" w:rsidR="004262D2" w:rsidRDefault="004262D2" w:rsidP="00F934C6">
      <w:pPr>
        <w:spacing w:after="0" w:line="1680" w:lineRule="auto"/>
        <w:rPr>
          <w:b/>
          <w:sz w:val="32"/>
          <w:szCs w:val="32"/>
        </w:rPr>
      </w:pPr>
    </w:p>
    <w:p w14:paraId="5D8910D1" w14:textId="77777777" w:rsidR="004262D2" w:rsidRPr="004262D2" w:rsidRDefault="001431F0" w:rsidP="00D91E89">
      <w:pPr>
        <w:pStyle w:val="ListParagraph"/>
        <w:numPr>
          <w:ilvl w:val="0"/>
          <w:numId w:val="15"/>
        </w:numPr>
        <w:spacing w:after="0" w:line="240" w:lineRule="auto"/>
        <w:ind w:left="567" w:hanging="567"/>
        <w:rPr>
          <w:b/>
          <w:sz w:val="24"/>
          <w:szCs w:val="24"/>
        </w:rPr>
      </w:pPr>
      <w:r w:rsidRPr="004262D2">
        <w:rPr>
          <w:b/>
          <w:bCs/>
          <w:sz w:val="24"/>
          <w:szCs w:val="24"/>
          <w:lang w:val="cy-GB"/>
        </w:rPr>
        <w:lastRenderedPageBreak/>
        <w:t>Cyflwyniad</w:t>
      </w:r>
    </w:p>
    <w:p w14:paraId="6E57196F" w14:textId="77777777" w:rsidR="004262D2" w:rsidRPr="001E5B3B" w:rsidRDefault="004262D2" w:rsidP="004262D2">
      <w:pPr>
        <w:pStyle w:val="ListParagraph"/>
        <w:spacing w:after="0" w:line="240" w:lineRule="auto"/>
        <w:ind w:left="502"/>
        <w:rPr>
          <w:b/>
          <w:sz w:val="24"/>
          <w:szCs w:val="24"/>
        </w:rPr>
      </w:pPr>
    </w:p>
    <w:p w14:paraId="1E77ACAA" w14:textId="77777777" w:rsidR="00E9433A" w:rsidRDefault="001431F0" w:rsidP="00D91E89">
      <w:pPr>
        <w:pStyle w:val="ListParagraph"/>
        <w:numPr>
          <w:ilvl w:val="1"/>
          <w:numId w:val="16"/>
        </w:numPr>
        <w:spacing w:after="0" w:line="240" w:lineRule="auto"/>
        <w:ind w:left="567" w:hanging="567"/>
        <w:rPr>
          <w:sz w:val="24"/>
          <w:szCs w:val="24"/>
        </w:rPr>
      </w:pPr>
      <w:r w:rsidRPr="00E9433A">
        <w:rPr>
          <w:sz w:val="24"/>
          <w:szCs w:val="24"/>
          <w:lang w:val="cy-GB"/>
        </w:rPr>
        <w:t>Mae'r Cyngor wedi cydymffurfio yn flaenorol â'i rwymedigaeth statudol i adolygu ei strwythur cyflog a graddio a Rhan 3 telerau ac amodau o dan y Cytundeb Statws Sengl Cenedlaethol 1997 sy'n ymwneud â'r rhai a gyflogir o dan delerau ac amodau'r NJC.</w:t>
      </w:r>
    </w:p>
    <w:p w14:paraId="7027BA9D" w14:textId="77777777" w:rsidR="00E9433A" w:rsidRDefault="00E9433A" w:rsidP="00F934C6">
      <w:pPr>
        <w:pStyle w:val="ListParagraph"/>
        <w:spacing w:after="0" w:line="240" w:lineRule="auto"/>
        <w:ind w:left="567" w:hanging="567"/>
        <w:rPr>
          <w:sz w:val="24"/>
          <w:szCs w:val="24"/>
        </w:rPr>
      </w:pPr>
    </w:p>
    <w:p w14:paraId="3F2F1677" w14:textId="77777777" w:rsidR="00E9433A" w:rsidRDefault="001431F0" w:rsidP="00D91E89">
      <w:pPr>
        <w:pStyle w:val="ListParagraph"/>
        <w:numPr>
          <w:ilvl w:val="1"/>
          <w:numId w:val="16"/>
        </w:numPr>
        <w:spacing w:after="0" w:line="240" w:lineRule="auto"/>
        <w:ind w:left="567" w:hanging="567"/>
        <w:rPr>
          <w:sz w:val="24"/>
          <w:szCs w:val="24"/>
        </w:rPr>
      </w:pPr>
      <w:r w:rsidRPr="00E9433A">
        <w:rPr>
          <w:sz w:val="24"/>
          <w:szCs w:val="24"/>
          <w:lang w:val="cy-GB"/>
        </w:rPr>
        <w:t>Ar ddiwedd yr adolygiad hwn ymrwymwyd i Gytundeb ar y Cyd a chafodd y cynllun y cytunwyd arno ei weithredu ym mis Medi 2013.</w:t>
      </w:r>
    </w:p>
    <w:p w14:paraId="0C7DAFC5" w14:textId="77777777" w:rsidR="00E9433A" w:rsidRPr="00E9433A" w:rsidRDefault="00E9433A" w:rsidP="00F934C6">
      <w:pPr>
        <w:pStyle w:val="ListParagraph"/>
        <w:ind w:left="567" w:hanging="567"/>
        <w:rPr>
          <w:sz w:val="24"/>
          <w:szCs w:val="24"/>
        </w:rPr>
      </w:pPr>
    </w:p>
    <w:p w14:paraId="4CCCD88E" w14:textId="77777777" w:rsidR="004262D2" w:rsidRDefault="001431F0" w:rsidP="00D91E89">
      <w:pPr>
        <w:pStyle w:val="ListParagraph"/>
        <w:numPr>
          <w:ilvl w:val="1"/>
          <w:numId w:val="16"/>
        </w:numPr>
        <w:spacing w:after="0" w:line="240" w:lineRule="auto"/>
        <w:ind w:left="567" w:hanging="567"/>
        <w:rPr>
          <w:sz w:val="24"/>
          <w:szCs w:val="24"/>
        </w:rPr>
      </w:pPr>
      <w:r w:rsidRPr="00E9433A">
        <w:rPr>
          <w:sz w:val="24"/>
          <w:szCs w:val="24"/>
          <w:lang w:val="cy-GB"/>
        </w:rPr>
        <w:t xml:space="preserve">Fel rhan o adolygiad diweddar gan uwch reolwyr, mae penderfyniad wedi'i wneud i newid strwythur cyflogau'r JNC. Bydd hyn yn caniatáu symud rhwng strwythurau cyflog yr NJC a'r JNC. Er mwyn galluogi hyn bydd angen cyflwyno cap i strwythur cyflog yr NJC ar Radd 16. </w:t>
      </w:r>
    </w:p>
    <w:p w14:paraId="699C9E11" w14:textId="77777777" w:rsidR="00F934C6" w:rsidRPr="00F934C6" w:rsidRDefault="00F934C6" w:rsidP="00F934C6">
      <w:pPr>
        <w:spacing w:after="0" w:line="240" w:lineRule="auto"/>
        <w:rPr>
          <w:sz w:val="24"/>
          <w:szCs w:val="24"/>
        </w:rPr>
      </w:pPr>
    </w:p>
    <w:p w14:paraId="3868F441" w14:textId="77777777" w:rsidR="00E9433A" w:rsidRDefault="001431F0" w:rsidP="00D91E89">
      <w:pPr>
        <w:pStyle w:val="ListParagraph"/>
        <w:numPr>
          <w:ilvl w:val="0"/>
          <w:numId w:val="15"/>
        </w:numPr>
        <w:spacing w:after="0" w:line="240" w:lineRule="auto"/>
        <w:ind w:left="567" w:hanging="567"/>
        <w:rPr>
          <w:b/>
          <w:sz w:val="24"/>
          <w:szCs w:val="24"/>
        </w:rPr>
      </w:pPr>
      <w:r w:rsidRPr="001E5B3B">
        <w:rPr>
          <w:b/>
          <w:bCs/>
          <w:sz w:val="24"/>
          <w:szCs w:val="24"/>
          <w:lang w:val="cy-GB"/>
        </w:rPr>
        <w:t>Strwythur Cyflog a Graddio</w:t>
      </w:r>
    </w:p>
    <w:p w14:paraId="2D6F21AE" w14:textId="77777777" w:rsidR="00E9433A" w:rsidRPr="00E9433A" w:rsidRDefault="001431F0" w:rsidP="006C280E">
      <w:pPr>
        <w:pStyle w:val="ListParagraph"/>
        <w:numPr>
          <w:ilvl w:val="1"/>
          <w:numId w:val="6"/>
        </w:numPr>
        <w:tabs>
          <w:tab w:val="clear" w:pos="360"/>
          <w:tab w:val="num" w:pos="567"/>
        </w:tabs>
        <w:spacing w:after="0" w:line="240" w:lineRule="auto"/>
        <w:ind w:left="567" w:hanging="567"/>
        <w:rPr>
          <w:b/>
          <w:sz w:val="24"/>
          <w:szCs w:val="24"/>
        </w:rPr>
      </w:pPr>
      <w:r w:rsidRPr="00E9433A">
        <w:rPr>
          <w:sz w:val="24"/>
          <w:szCs w:val="24"/>
          <w:lang w:val="cy-GB"/>
        </w:rPr>
        <w:t>Mae'r strwythur tâl presennol yn amrywio rhwng pwyntiau 6 - 55 ar y raddfa gyflog sy'n cynnwys 16 gradd, (pob un yn cynnwys hyd at 3 chynyddran).</w:t>
      </w:r>
    </w:p>
    <w:p w14:paraId="1B6BCF4E" w14:textId="77777777" w:rsidR="00E9433A" w:rsidRPr="00E9433A" w:rsidRDefault="00E9433A" w:rsidP="00F934C6">
      <w:pPr>
        <w:pStyle w:val="ListParagraph"/>
        <w:tabs>
          <w:tab w:val="num" w:pos="567"/>
        </w:tabs>
        <w:spacing w:after="0" w:line="240" w:lineRule="auto"/>
        <w:ind w:left="567" w:hanging="567"/>
        <w:rPr>
          <w:b/>
          <w:sz w:val="24"/>
          <w:szCs w:val="24"/>
        </w:rPr>
      </w:pPr>
    </w:p>
    <w:p w14:paraId="11FC9491" w14:textId="77777777" w:rsidR="00E9433A" w:rsidRPr="00E9433A" w:rsidRDefault="001431F0" w:rsidP="006C280E">
      <w:pPr>
        <w:pStyle w:val="ListParagraph"/>
        <w:numPr>
          <w:ilvl w:val="1"/>
          <w:numId w:val="6"/>
        </w:numPr>
        <w:tabs>
          <w:tab w:val="clear" w:pos="360"/>
          <w:tab w:val="num" w:pos="567"/>
        </w:tabs>
        <w:spacing w:after="0" w:line="240" w:lineRule="auto"/>
        <w:ind w:left="567" w:hanging="567"/>
        <w:rPr>
          <w:b/>
          <w:sz w:val="24"/>
          <w:szCs w:val="24"/>
        </w:rPr>
      </w:pPr>
      <w:r w:rsidRPr="00E9433A">
        <w:rPr>
          <w:sz w:val="24"/>
          <w:szCs w:val="24"/>
          <w:lang w:val="cy-GB"/>
        </w:rPr>
        <w:t xml:space="preserve">Mae gan bob gradd sgôr JE gyfatebol. Fodd bynnag, mae Gradd 16 (h.y. sgôr JE 698 ac uwch) heb ei chapio ar hyn o bryd gan na fu unrhyw ddilyniant y tu hwnt i'r pwynt hwn yn flaenorol. </w:t>
      </w:r>
    </w:p>
    <w:p w14:paraId="21DC3F1E" w14:textId="77777777" w:rsidR="00E9433A" w:rsidRPr="00E9433A" w:rsidRDefault="00E9433A" w:rsidP="00F934C6">
      <w:pPr>
        <w:pStyle w:val="ListParagraph"/>
        <w:tabs>
          <w:tab w:val="num" w:pos="567"/>
        </w:tabs>
        <w:ind w:left="567" w:hanging="567"/>
        <w:rPr>
          <w:sz w:val="24"/>
          <w:szCs w:val="24"/>
        </w:rPr>
      </w:pPr>
    </w:p>
    <w:p w14:paraId="196E1D78" w14:textId="77777777" w:rsidR="00E9433A" w:rsidRPr="00E9433A" w:rsidRDefault="001431F0" w:rsidP="006C280E">
      <w:pPr>
        <w:pStyle w:val="ListParagraph"/>
        <w:numPr>
          <w:ilvl w:val="1"/>
          <w:numId w:val="6"/>
        </w:numPr>
        <w:tabs>
          <w:tab w:val="clear" w:pos="360"/>
          <w:tab w:val="num" w:pos="567"/>
        </w:tabs>
        <w:spacing w:after="0" w:line="240" w:lineRule="auto"/>
        <w:ind w:left="567" w:hanging="567"/>
        <w:rPr>
          <w:b/>
          <w:sz w:val="24"/>
          <w:szCs w:val="24"/>
        </w:rPr>
      </w:pPr>
      <w:r w:rsidRPr="00E9433A">
        <w:rPr>
          <w:sz w:val="24"/>
          <w:szCs w:val="24"/>
          <w:lang w:val="cy-GB"/>
        </w:rPr>
        <w:t xml:space="preserve">Bydd y strwythur cyflog diwygiedig yn gosod cap o 728 ar Radd 16. Bydd swyddi sy'n cael eu gwerthuso uwchlaw 728 yn symud i'r strwythur cyflog JNC a'r telerau ac amodau cysylltiedig, nad ydynt wedi'u cwmpasu gan y cytundeb ar y cyd. </w:t>
      </w:r>
    </w:p>
    <w:p w14:paraId="306D4795" w14:textId="77777777" w:rsidR="00E9433A" w:rsidRPr="00E9433A" w:rsidRDefault="00E9433A" w:rsidP="00F934C6">
      <w:pPr>
        <w:pStyle w:val="ListParagraph"/>
        <w:tabs>
          <w:tab w:val="num" w:pos="567"/>
        </w:tabs>
        <w:ind w:left="567" w:hanging="567"/>
        <w:rPr>
          <w:sz w:val="24"/>
          <w:szCs w:val="24"/>
        </w:rPr>
      </w:pPr>
    </w:p>
    <w:p w14:paraId="6B5FE170" w14:textId="77777777" w:rsidR="004262D2" w:rsidRPr="00E9433A" w:rsidRDefault="001431F0" w:rsidP="006C280E">
      <w:pPr>
        <w:pStyle w:val="ListParagraph"/>
        <w:numPr>
          <w:ilvl w:val="1"/>
          <w:numId w:val="6"/>
        </w:numPr>
        <w:tabs>
          <w:tab w:val="clear" w:pos="360"/>
          <w:tab w:val="num" w:pos="567"/>
        </w:tabs>
        <w:spacing w:after="0" w:line="240" w:lineRule="auto"/>
        <w:ind w:left="567" w:hanging="567"/>
        <w:rPr>
          <w:b/>
          <w:sz w:val="24"/>
          <w:szCs w:val="24"/>
        </w:rPr>
      </w:pPr>
      <w:r w:rsidRPr="00E9433A">
        <w:rPr>
          <w:sz w:val="24"/>
          <w:szCs w:val="24"/>
          <w:lang w:val="cy-GB"/>
        </w:rPr>
        <w:t>Mae'r strwythur cyflog a graddio diwygiedig i uwch swyddogion (sy'n cynnwys JNC a'r NJC) wedi'i ddangos isod ac mae'n seiliedig ar gyflogau fel ar 31.03.18.</w:t>
      </w:r>
    </w:p>
    <w:p w14:paraId="58587C5F" w14:textId="77777777" w:rsidR="004262D2" w:rsidRDefault="004262D2" w:rsidP="004262D2">
      <w:pPr>
        <w:spacing w:after="0" w:line="240" w:lineRule="auto"/>
        <w:rPr>
          <w:b/>
          <w:sz w:val="24"/>
          <w:szCs w:val="24"/>
        </w:rPr>
      </w:pPr>
    </w:p>
    <w:tbl>
      <w:tblPr>
        <w:tblW w:w="9340" w:type="dxa"/>
        <w:tblInd w:w="108" w:type="dxa"/>
        <w:tblLook w:val="04A0" w:firstRow="1" w:lastRow="0" w:firstColumn="1" w:lastColumn="0" w:noHBand="0" w:noVBand="1"/>
        <w:tblCaption w:val="Amended Senior Management Pay and Grading Structure"/>
        <w:tblDescription w:val="This table describes the grades of the new senior management pay and grading structure. This details the salary and points of grades between 16 and 25."/>
      </w:tblPr>
      <w:tblGrid>
        <w:gridCol w:w="2780"/>
        <w:gridCol w:w="780"/>
        <w:gridCol w:w="1140"/>
        <w:gridCol w:w="1140"/>
        <w:gridCol w:w="1140"/>
        <w:gridCol w:w="1140"/>
        <w:gridCol w:w="1228"/>
      </w:tblGrid>
      <w:tr w:rsidR="0055190A" w14:paraId="40DD587E" w14:textId="77777777" w:rsidTr="0041129D">
        <w:trPr>
          <w:trHeight w:val="31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83DEC" w14:textId="77777777" w:rsidR="00E9433A" w:rsidRPr="004136B0" w:rsidRDefault="001431F0" w:rsidP="0041129D">
            <w:pPr>
              <w:rPr>
                <w:rFonts w:cs="Arial"/>
                <w:b/>
                <w:bCs/>
                <w:color w:val="000000"/>
                <w:szCs w:val="24"/>
              </w:rPr>
            </w:pPr>
            <w:r w:rsidRPr="004136B0">
              <w:rPr>
                <w:rFonts w:cs="Arial"/>
                <w:b/>
                <w:bCs/>
                <w:color w:val="000000"/>
                <w:szCs w:val="24"/>
                <w:lang w:val="cy-GB"/>
              </w:rPr>
              <w:t>Dynodiad</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25C78C7" w14:textId="77777777" w:rsidR="00E9433A" w:rsidRPr="004136B0" w:rsidRDefault="001431F0" w:rsidP="0041129D">
            <w:pPr>
              <w:jc w:val="center"/>
              <w:rPr>
                <w:rFonts w:cs="Arial"/>
                <w:b/>
                <w:bCs/>
                <w:color w:val="000000"/>
                <w:szCs w:val="24"/>
              </w:rPr>
            </w:pPr>
            <w:r w:rsidRPr="004136B0">
              <w:rPr>
                <w:rFonts w:cs="Arial"/>
                <w:b/>
                <w:bCs/>
                <w:color w:val="000000"/>
                <w:szCs w:val="24"/>
                <w:lang w:val="cy-GB"/>
              </w:rPr>
              <w:t>Gradd</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20922F4E" w14:textId="77777777" w:rsidR="00E9433A" w:rsidRPr="004136B0" w:rsidRDefault="001431F0" w:rsidP="0041129D">
            <w:pPr>
              <w:jc w:val="center"/>
              <w:rPr>
                <w:rFonts w:cs="Arial"/>
                <w:b/>
                <w:bCs/>
                <w:color w:val="000000"/>
                <w:szCs w:val="24"/>
              </w:rPr>
            </w:pPr>
            <w:r w:rsidRPr="004136B0">
              <w:rPr>
                <w:rFonts w:cs="Arial"/>
                <w:b/>
                <w:bCs/>
                <w:color w:val="000000"/>
                <w:szCs w:val="24"/>
                <w:lang w:val="cy-GB"/>
              </w:rPr>
              <w:t>Pwynt 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232D81FA" w14:textId="77777777" w:rsidR="00E9433A" w:rsidRPr="004136B0" w:rsidRDefault="001431F0" w:rsidP="0041129D">
            <w:pPr>
              <w:jc w:val="center"/>
              <w:rPr>
                <w:rFonts w:cs="Arial"/>
                <w:b/>
                <w:bCs/>
                <w:color w:val="000000"/>
                <w:szCs w:val="24"/>
              </w:rPr>
            </w:pPr>
            <w:r w:rsidRPr="004136B0">
              <w:rPr>
                <w:rFonts w:cs="Arial"/>
                <w:b/>
                <w:bCs/>
                <w:color w:val="000000"/>
                <w:szCs w:val="24"/>
                <w:lang w:val="cy-GB"/>
              </w:rPr>
              <w:t>Pwynt 2</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23E027F8" w14:textId="77777777" w:rsidR="00E9433A" w:rsidRPr="004136B0" w:rsidRDefault="001431F0" w:rsidP="0041129D">
            <w:pPr>
              <w:jc w:val="center"/>
              <w:rPr>
                <w:rFonts w:cs="Arial"/>
                <w:b/>
                <w:bCs/>
                <w:color w:val="000000"/>
                <w:szCs w:val="24"/>
              </w:rPr>
            </w:pPr>
            <w:r w:rsidRPr="004136B0">
              <w:rPr>
                <w:rFonts w:cs="Arial"/>
                <w:b/>
                <w:bCs/>
                <w:color w:val="000000"/>
                <w:szCs w:val="24"/>
                <w:lang w:val="cy-GB"/>
              </w:rPr>
              <w:t>Pwynt 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96A07E5" w14:textId="77777777" w:rsidR="00E9433A" w:rsidRPr="004136B0" w:rsidRDefault="001431F0" w:rsidP="0041129D">
            <w:pPr>
              <w:jc w:val="center"/>
              <w:rPr>
                <w:rFonts w:cs="Arial"/>
                <w:b/>
                <w:bCs/>
                <w:color w:val="000000"/>
                <w:szCs w:val="24"/>
              </w:rPr>
            </w:pPr>
            <w:r w:rsidRPr="004136B0">
              <w:rPr>
                <w:rFonts w:cs="Arial"/>
                <w:b/>
                <w:bCs/>
                <w:color w:val="000000"/>
                <w:szCs w:val="24"/>
                <w:lang w:val="cy-GB"/>
              </w:rPr>
              <w:t>Pwynt 4</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3BDBBE0" w14:textId="77777777" w:rsidR="00E9433A" w:rsidRPr="004136B0" w:rsidRDefault="001431F0" w:rsidP="0041129D">
            <w:pPr>
              <w:jc w:val="center"/>
              <w:rPr>
                <w:rFonts w:cs="Arial"/>
                <w:b/>
                <w:bCs/>
                <w:color w:val="000000"/>
                <w:szCs w:val="24"/>
              </w:rPr>
            </w:pPr>
            <w:r w:rsidRPr="004136B0">
              <w:rPr>
                <w:rFonts w:cs="Arial"/>
                <w:b/>
                <w:bCs/>
                <w:color w:val="000000"/>
                <w:szCs w:val="24"/>
                <w:lang w:val="cy-GB"/>
              </w:rPr>
              <w:t>Sgôr Gwerthuso Swydd</w:t>
            </w:r>
          </w:p>
        </w:tc>
      </w:tr>
      <w:tr w:rsidR="0055190A" w14:paraId="532543BD"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0698A4A1" w14:textId="77777777" w:rsidR="00E9433A" w:rsidRPr="004136B0" w:rsidRDefault="001431F0" w:rsidP="0041129D">
            <w:pPr>
              <w:rPr>
                <w:rFonts w:cs="Arial"/>
                <w:color w:val="000000"/>
                <w:szCs w:val="24"/>
              </w:rPr>
            </w:pPr>
            <w:r w:rsidRPr="004136B0">
              <w:rPr>
                <w:rFonts w:cs="Arial"/>
                <w:color w:val="000000"/>
                <w:szCs w:val="24"/>
                <w:lang w:val="cy-GB"/>
              </w:rPr>
              <w:t>Prif Weithredwr</w:t>
            </w:r>
          </w:p>
        </w:tc>
        <w:tc>
          <w:tcPr>
            <w:tcW w:w="820" w:type="dxa"/>
            <w:tcBorders>
              <w:top w:val="nil"/>
              <w:left w:val="nil"/>
              <w:bottom w:val="single" w:sz="4" w:space="0" w:color="auto"/>
              <w:right w:val="single" w:sz="4" w:space="0" w:color="auto"/>
            </w:tcBorders>
            <w:shd w:val="clear" w:color="auto" w:fill="auto"/>
            <w:vAlign w:val="center"/>
            <w:hideMark/>
          </w:tcPr>
          <w:p w14:paraId="28F07993" w14:textId="77777777" w:rsidR="00E9433A" w:rsidRPr="004136B0" w:rsidRDefault="001431F0" w:rsidP="0041129D">
            <w:pPr>
              <w:jc w:val="center"/>
              <w:rPr>
                <w:rFonts w:cs="Arial"/>
                <w:color w:val="000000"/>
                <w:szCs w:val="24"/>
              </w:rPr>
            </w:pPr>
            <w:r w:rsidRPr="004136B0">
              <w:rPr>
                <w:rFonts w:cs="Arial"/>
                <w:color w:val="000000"/>
                <w:szCs w:val="24"/>
                <w:lang w:val="cy-GB"/>
              </w:rPr>
              <w:t>25</w:t>
            </w:r>
          </w:p>
        </w:tc>
        <w:tc>
          <w:tcPr>
            <w:tcW w:w="1140" w:type="dxa"/>
            <w:tcBorders>
              <w:top w:val="nil"/>
              <w:left w:val="nil"/>
              <w:bottom w:val="single" w:sz="4" w:space="0" w:color="auto"/>
              <w:right w:val="single" w:sz="4" w:space="0" w:color="auto"/>
            </w:tcBorders>
            <w:shd w:val="clear" w:color="auto" w:fill="auto"/>
            <w:noWrap/>
            <w:vAlign w:val="center"/>
            <w:hideMark/>
          </w:tcPr>
          <w:p w14:paraId="2C74C203" w14:textId="77777777" w:rsidR="00E9433A" w:rsidRPr="004136B0" w:rsidRDefault="001431F0" w:rsidP="0041129D">
            <w:pPr>
              <w:jc w:val="center"/>
              <w:rPr>
                <w:rFonts w:cs="Arial"/>
                <w:color w:val="000000"/>
                <w:szCs w:val="24"/>
              </w:rPr>
            </w:pPr>
            <w:r w:rsidRPr="004136B0">
              <w:rPr>
                <w:rFonts w:cs="Arial"/>
                <w:color w:val="000000"/>
                <w:szCs w:val="24"/>
                <w:lang w:val="cy-GB"/>
              </w:rPr>
              <w:t>£124,781</w:t>
            </w:r>
          </w:p>
        </w:tc>
        <w:tc>
          <w:tcPr>
            <w:tcW w:w="1140" w:type="dxa"/>
            <w:tcBorders>
              <w:top w:val="nil"/>
              <w:left w:val="nil"/>
              <w:bottom w:val="single" w:sz="4" w:space="0" w:color="auto"/>
              <w:right w:val="single" w:sz="4" w:space="0" w:color="auto"/>
            </w:tcBorders>
            <w:shd w:val="clear" w:color="auto" w:fill="auto"/>
            <w:noWrap/>
            <w:vAlign w:val="center"/>
            <w:hideMark/>
          </w:tcPr>
          <w:p w14:paraId="1643BD1E" w14:textId="77777777" w:rsidR="00E9433A" w:rsidRPr="004136B0" w:rsidRDefault="001431F0" w:rsidP="0041129D">
            <w:pPr>
              <w:jc w:val="center"/>
              <w:rPr>
                <w:rFonts w:cs="Arial"/>
                <w:color w:val="000000"/>
                <w:szCs w:val="24"/>
              </w:rPr>
            </w:pPr>
            <w:r w:rsidRPr="004136B0">
              <w:rPr>
                <w:rFonts w:cs="Arial"/>
                <w:color w:val="000000"/>
                <w:szCs w:val="24"/>
                <w:lang w:val="cy-GB"/>
              </w:rPr>
              <w:t>£127,763</w:t>
            </w:r>
          </w:p>
        </w:tc>
        <w:tc>
          <w:tcPr>
            <w:tcW w:w="1140" w:type="dxa"/>
            <w:tcBorders>
              <w:top w:val="nil"/>
              <w:left w:val="nil"/>
              <w:bottom w:val="single" w:sz="4" w:space="0" w:color="auto"/>
              <w:right w:val="single" w:sz="4" w:space="0" w:color="auto"/>
            </w:tcBorders>
            <w:shd w:val="clear" w:color="auto" w:fill="auto"/>
            <w:noWrap/>
            <w:vAlign w:val="center"/>
            <w:hideMark/>
          </w:tcPr>
          <w:p w14:paraId="3FBADB13" w14:textId="77777777" w:rsidR="00E9433A" w:rsidRPr="004136B0" w:rsidRDefault="001431F0" w:rsidP="0041129D">
            <w:pPr>
              <w:jc w:val="center"/>
              <w:rPr>
                <w:rFonts w:cs="Arial"/>
                <w:color w:val="000000"/>
                <w:szCs w:val="24"/>
              </w:rPr>
            </w:pPr>
            <w:r w:rsidRPr="004136B0">
              <w:rPr>
                <w:rFonts w:cs="Arial"/>
                <w:color w:val="000000"/>
                <w:szCs w:val="24"/>
                <w:lang w:val="cy-GB"/>
              </w:rPr>
              <w:t>£130,745</w:t>
            </w:r>
          </w:p>
        </w:tc>
        <w:tc>
          <w:tcPr>
            <w:tcW w:w="1140" w:type="dxa"/>
            <w:tcBorders>
              <w:top w:val="nil"/>
              <w:left w:val="nil"/>
              <w:bottom w:val="single" w:sz="4" w:space="0" w:color="auto"/>
              <w:right w:val="single" w:sz="4" w:space="0" w:color="auto"/>
            </w:tcBorders>
            <w:shd w:val="clear" w:color="auto" w:fill="auto"/>
            <w:noWrap/>
            <w:vAlign w:val="center"/>
            <w:hideMark/>
          </w:tcPr>
          <w:p w14:paraId="7E734410" w14:textId="77777777" w:rsidR="00E9433A" w:rsidRPr="004136B0" w:rsidRDefault="001431F0" w:rsidP="0041129D">
            <w:pPr>
              <w:jc w:val="center"/>
              <w:rPr>
                <w:rFonts w:cs="Arial"/>
                <w:color w:val="000000"/>
                <w:szCs w:val="24"/>
              </w:rPr>
            </w:pPr>
            <w:r w:rsidRPr="004136B0">
              <w:rPr>
                <w:rFonts w:cs="Arial"/>
                <w:color w:val="000000"/>
                <w:szCs w:val="24"/>
                <w:lang w:val="cy-GB"/>
              </w:rPr>
              <w:t>£133,725</w:t>
            </w:r>
          </w:p>
        </w:tc>
        <w:tc>
          <w:tcPr>
            <w:tcW w:w="1180" w:type="dxa"/>
            <w:tcBorders>
              <w:top w:val="nil"/>
              <w:left w:val="nil"/>
              <w:bottom w:val="single" w:sz="4" w:space="0" w:color="auto"/>
              <w:right w:val="single" w:sz="4" w:space="0" w:color="auto"/>
            </w:tcBorders>
            <w:shd w:val="clear" w:color="auto" w:fill="auto"/>
            <w:noWrap/>
            <w:vAlign w:val="center"/>
            <w:hideMark/>
          </w:tcPr>
          <w:p w14:paraId="270703B0" w14:textId="77777777" w:rsidR="00E9433A" w:rsidRPr="004136B0" w:rsidRDefault="001431F0" w:rsidP="0041129D">
            <w:pPr>
              <w:jc w:val="center"/>
              <w:rPr>
                <w:rFonts w:cs="Arial"/>
                <w:color w:val="000000"/>
                <w:szCs w:val="24"/>
              </w:rPr>
            </w:pPr>
            <w:r w:rsidRPr="004136B0">
              <w:rPr>
                <w:rFonts w:cs="Arial"/>
                <w:color w:val="000000"/>
                <w:szCs w:val="24"/>
                <w:lang w:val="cy-GB"/>
              </w:rPr>
              <w:t>986+</w:t>
            </w:r>
          </w:p>
        </w:tc>
      </w:tr>
      <w:tr w:rsidR="0055190A" w14:paraId="53B828B3"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57A48A77" w14:textId="77777777" w:rsidR="00E9433A" w:rsidRPr="004136B0" w:rsidRDefault="001431F0" w:rsidP="0041129D">
            <w:pPr>
              <w:rPr>
                <w:rFonts w:cs="Arial"/>
                <w:color w:val="000000"/>
                <w:szCs w:val="24"/>
              </w:rPr>
            </w:pPr>
            <w:r w:rsidRPr="004136B0">
              <w:rPr>
                <w:rFonts w:cs="Arial"/>
                <w:color w:val="000000"/>
                <w:szCs w:val="24"/>
                <w:lang w:val="cy-GB"/>
              </w:rPr>
              <w:t xml:space="preserve">Dirprwy Brif Weithredwr </w:t>
            </w:r>
          </w:p>
        </w:tc>
        <w:tc>
          <w:tcPr>
            <w:tcW w:w="820" w:type="dxa"/>
            <w:tcBorders>
              <w:top w:val="nil"/>
              <w:left w:val="nil"/>
              <w:bottom w:val="single" w:sz="4" w:space="0" w:color="auto"/>
              <w:right w:val="single" w:sz="4" w:space="0" w:color="auto"/>
            </w:tcBorders>
            <w:shd w:val="clear" w:color="auto" w:fill="auto"/>
            <w:vAlign w:val="center"/>
            <w:hideMark/>
          </w:tcPr>
          <w:p w14:paraId="5E60EB25" w14:textId="77777777" w:rsidR="00E9433A" w:rsidRPr="004136B0" w:rsidRDefault="001431F0" w:rsidP="0041129D">
            <w:pPr>
              <w:jc w:val="center"/>
              <w:rPr>
                <w:rFonts w:cs="Arial"/>
                <w:color w:val="000000"/>
                <w:szCs w:val="24"/>
              </w:rPr>
            </w:pPr>
            <w:r w:rsidRPr="004136B0">
              <w:rPr>
                <w:rFonts w:cs="Arial"/>
                <w:color w:val="000000"/>
                <w:szCs w:val="24"/>
                <w:lang w:val="cy-GB"/>
              </w:rPr>
              <w:t>24</w:t>
            </w:r>
          </w:p>
        </w:tc>
        <w:tc>
          <w:tcPr>
            <w:tcW w:w="1140" w:type="dxa"/>
            <w:tcBorders>
              <w:top w:val="nil"/>
              <w:left w:val="nil"/>
              <w:bottom w:val="single" w:sz="4" w:space="0" w:color="auto"/>
              <w:right w:val="single" w:sz="4" w:space="0" w:color="auto"/>
            </w:tcBorders>
            <w:shd w:val="clear" w:color="auto" w:fill="auto"/>
            <w:noWrap/>
            <w:vAlign w:val="center"/>
            <w:hideMark/>
          </w:tcPr>
          <w:p w14:paraId="4729C435" w14:textId="77777777" w:rsidR="00E9433A" w:rsidRPr="004136B0" w:rsidRDefault="001431F0" w:rsidP="0041129D">
            <w:pPr>
              <w:jc w:val="center"/>
              <w:rPr>
                <w:rFonts w:cs="Arial"/>
                <w:color w:val="000000"/>
                <w:szCs w:val="24"/>
              </w:rPr>
            </w:pPr>
            <w:r w:rsidRPr="004136B0">
              <w:rPr>
                <w:rFonts w:cs="Arial"/>
                <w:color w:val="000000"/>
                <w:szCs w:val="24"/>
                <w:lang w:val="cy-GB"/>
              </w:rPr>
              <w:t>£111,737</w:t>
            </w:r>
          </w:p>
        </w:tc>
        <w:tc>
          <w:tcPr>
            <w:tcW w:w="1140" w:type="dxa"/>
            <w:tcBorders>
              <w:top w:val="nil"/>
              <w:left w:val="nil"/>
              <w:bottom w:val="single" w:sz="4" w:space="0" w:color="auto"/>
              <w:right w:val="single" w:sz="4" w:space="0" w:color="auto"/>
            </w:tcBorders>
            <w:shd w:val="clear" w:color="auto" w:fill="auto"/>
            <w:noWrap/>
            <w:vAlign w:val="center"/>
            <w:hideMark/>
          </w:tcPr>
          <w:p w14:paraId="2858EFF6" w14:textId="77777777" w:rsidR="00E9433A" w:rsidRPr="004136B0" w:rsidRDefault="001431F0" w:rsidP="0041129D">
            <w:pPr>
              <w:jc w:val="center"/>
              <w:rPr>
                <w:rFonts w:cs="Arial"/>
                <w:color w:val="000000"/>
                <w:szCs w:val="24"/>
              </w:rPr>
            </w:pPr>
            <w:r w:rsidRPr="004136B0">
              <w:rPr>
                <w:rFonts w:cs="Arial"/>
                <w:color w:val="000000"/>
                <w:szCs w:val="24"/>
                <w:lang w:val="cy-GB"/>
              </w:rPr>
              <w:t>£114,408</w:t>
            </w:r>
          </w:p>
        </w:tc>
        <w:tc>
          <w:tcPr>
            <w:tcW w:w="1140" w:type="dxa"/>
            <w:tcBorders>
              <w:top w:val="nil"/>
              <w:left w:val="nil"/>
              <w:bottom w:val="single" w:sz="4" w:space="0" w:color="auto"/>
              <w:right w:val="single" w:sz="4" w:space="0" w:color="auto"/>
            </w:tcBorders>
            <w:shd w:val="clear" w:color="auto" w:fill="auto"/>
            <w:noWrap/>
            <w:vAlign w:val="center"/>
            <w:hideMark/>
          </w:tcPr>
          <w:p w14:paraId="76FA6783" w14:textId="77777777" w:rsidR="00E9433A" w:rsidRPr="004136B0" w:rsidRDefault="001431F0" w:rsidP="0041129D">
            <w:pPr>
              <w:jc w:val="center"/>
              <w:rPr>
                <w:rFonts w:cs="Arial"/>
                <w:color w:val="000000"/>
                <w:szCs w:val="24"/>
              </w:rPr>
            </w:pPr>
            <w:r w:rsidRPr="004136B0">
              <w:rPr>
                <w:rFonts w:cs="Arial"/>
                <w:color w:val="000000"/>
                <w:szCs w:val="24"/>
                <w:lang w:val="cy-GB"/>
              </w:rPr>
              <w:t>£117,143</w:t>
            </w:r>
          </w:p>
        </w:tc>
        <w:tc>
          <w:tcPr>
            <w:tcW w:w="1140" w:type="dxa"/>
            <w:tcBorders>
              <w:top w:val="nil"/>
              <w:left w:val="nil"/>
              <w:bottom w:val="single" w:sz="4" w:space="0" w:color="auto"/>
              <w:right w:val="single" w:sz="4" w:space="0" w:color="auto"/>
            </w:tcBorders>
            <w:shd w:val="clear" w:color="auto" w:fill="auto"/>
            <w:noWrap/>
            <w:vAlign w:val="center"/>
            <w:hideMark/>
          </w:tcPr>
          <w:p w14:paraId="7F6200CD" w14:textId="77777777" w:rsidR="00E9433A" w:rsidRPr="004136B0" w:rsidRDefault="001431F0" w:rsidP="0041129D">
            <w:pPr>
              <w:jc w:val="center"/>
              <w:rPr>
                <w:rFonts w:cs="Arial"/>
                <w:color w:val="000000"/>
                <w:szCs w:val="24"/>
              </w:rPr>
            </w:pPr>
            <w:r w:rsidRPr="004136B0">
              <w:rPr>
                <w:rFonts w:cs="Arial"/>
                <w:color w:val="000000"/>
                <w:szCs w:val="24"/>
                <w:lang w:val="cy-GB"/>
              </w:rPr>
              <w:t>£119,943</w:t>
            </w:r>
          </w:p>
        </w:tc>
        <w:tc>
          <w:tcPr>
            <w:tcW w:w="1180" w:type="dxa"/>
            <w:tcBorders>
              <w:top w:val="nil"/>
              <w:left w:val="nil"/>
              <w:bottom w:val="single" w:sz="4" w:space="0" w:color="auto"/>
              <w:right w:val="single" w:sz="4" w:space="0" w:color="auto"/>
            </w:tcBorders>
            <w:shd w:val="clear" w:color="auto" w:fill="auto"/>
            <w:noWrap/>
            <w:vAlign w:val="center"/>
            <w:hideMark/>
          </w:tcPr>
          <w:p w14:paraId="6DC5AE2F" w14:textId="77777777" w:rsidR="00E9433A" w:rsidRPr="004136B0" w:rsidRDefault="001431F0" w:rsidP="0041129D">
            <w:pPr>
              <w:jc w:val="center"/>
              <w:rPr>
                <w:rFonts w:cs="Arial"/>
                <w:color w:val="000000"/>
                <w:szCs w:val="24"/>
              </w:rPr>
            </w:pPr>
            <w:r w:rsidRPr="004136B0">
              <w:rPr>
                <w:rFonts w:cs="Arial"/>
                <w:color w:val="000000"/>
                <w:szCs w:val="24"/>
                <w:lang w:val="cy-GB"/>
              </w:rPr>
              <w:t>954-984</w:t>
            </w:r>
          </w:p>
        </w:tc>
      </w:tr>
      <w:tr w:rsidR="0055190A" w14:paraId="6AB7F94F"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5AFE3CF5" w14:textId="77777777" w:rsidR="00E9433A" w:rsidRPr="004136B0" w:rsidRDefault="001431F0" w:rsidP="0041129D">
            <w:pPr>
              <w:rPr>
                <w:rFonts w:cs="Arial"/>
                <w:color w:val="000000"/>
                <w:szCs w:val="24"/>
              </w:rPr>
            </w:pPr>
            <w:r w:rsidRPr="004136B0">
              <w:rPr>
                <w:rFonts w:cs="Arial"/>
                <w:color w:val="000000"/>
                <w:szCs w:val="24"/>
                <w:lang w:val="cy-GB"/>
              </w:rPr>
              <w:t xml:space="preserve">Cyfarwyddwr Corfforaethol [1] </w:t>
            </w:r>
          </w:p>
        </w:tc>
        <w:tc>
          <w:tcPr>
            <w:tcW w:w="820" w:type="dxa"/>
            <w:tcBorders>
              <w:top w:val="nil"/>
              <w:left w:val="nil"/>
              <w:bottom w:val="single" w:sz="4" w:space="0" w:color="auto"/>
              <w:right w:val="single" w:sz="4" w:space="0" w:color="auto"/>
            </w:tcBorders>
            <w:shd w:val="clear" w:color="auto" w:fill="auto"/>
            <w:vAlign w:val="center"/>
            <w:hideMark/>
          </w:tcPr>
          <w:p w14:paraId="66756C5A" w14:textId="77777777" w:rsidR="00E9433A" w:rsidRPr="004136B0" w:rsidRDefault="001431F0" w:rsidP="0041129D">
            <w:pPr>
              <w:jc w:val="center"/>
              <w:rPr>
                <w:rFonts w:cs="Arial"/>
                <w:color w:val="000000"/>
                <w:szCs w:val="24"/>
              </w:rPr>
            </w:pPr>
            <w:r w:rsidRPr="004136B0">
              <w:rPr>
                <w:rFonts w:cs="Arial"/>
                <w:color w:val="000000"/>
                <w:szCs w:val="24"/>
                <w:lang w:val="cy-GB"/>
              </w:rPr>
              <w:t>23</w:t>
            </w:r>
          </w:p>
        </w:tc>
        <w:tc>
          <w:tcPr>
            <w:tcW w:w="1140" w:type="dxa"/>
            <w:tcBorders>
              <w:top w:val="nil"/>
              <w:left w:val="nil"/>
              <w:bottom w:val="single" w:sz="4" w:space="0" w:color="auto"/>
              <w:right w:val="single" w:sz="4" w:space="0" w:color="auto"/>
            </w:tcBorders>
            <w:shd w:val="clear" w:color="auto" w:fill="auto"/>
            <w:noWrap/>
            <w:vAlign w:val="center"/>
            <w:hideMark/>
          </w:tcPr>
          <w:p w14:paraId="41CAA15F" w14:textId="77777777" w:rsidR="00E9433A" w:rsidRPr="004136B0" w:rsidRDefault="001431F0" w:rsidP="0041129D">
            <w:pPr>
              <w:jc w:val="center"/>
              <w:rPr>
                <w:rFonts w:cs="Arial"/>
                <w:color w:val="000000"/>
                <w:szCs w:val="24"/>
              </w:rPr>
            </w:pPr>
            <w:r w:rsidRPr="004136B0">
              <w:rPr>
                <w:rFonts w:cs="Arial"/>
                <w:color w:val="000000"/>
                <w:szCs w:val="24"/>
                <w:lang w:val="cy-GB"/>
              </w:rPr>
              <w:t>£101,381</w:t>
            </w:r>
          </w:p>
        </w:tc>
        <w:tc>
          <w:tcPr>
            <w:tcW w:w="1140" w:type="dxa"/>
            <w:tcBorders>
              <w:top w:val="nil"/>
              <w:left w:val="nil"/>
              <w:bottom w:val="single" w:sz="4" w:space="0" w:color="auto"/>
              <w:right w:val="single" w:sz="4" w:space="0" w:color="auto"/>
            </w:tcBorders>
            <w:shd w:val="clear" w:color="auto" w:fill="auto"/>
            <w:noWrap/>
            <w:vAlign w:val="center"/>
            <w:hideMark/>
          </w:tcPr>
          <w:p w14:paraId="159D89D6" w14:textId="77777777" w:rsidR="00E9433A" w:rsidRPr="004136B0" w:rsidRDefault="001431F0" w:rsidP="0041129D">
            <w:pPr>
              <w:jc w:val="center"/>
              <w:rPr>
                <w:rFonts w:cs="Arial"/>
                <w:color w:val="000000"/>
                <w:szCs w:val="24"/>
              </w:rPr>
            </w:pPr>
            <w:r w:rsidRPr="004136B0">
              <w:rPr>
                <w:rFonts w:cs="Arial"/>
                <w:color w:val="000000"/>
                <w:szCs w:val="24"/>
                <w:lang w:val="cy-GB"/>
              </w:rPr>
              <w:t>£103,681</w:t>
            </w:r>
          </w:p>
        </w:tc>
        <w:tc>
          <w:tcPr>
            <w:tcW w:w="1140" w:type="dxa"/>
            <w:tcBorders>
              <w:top w:val="nil"/>
              <w:left w:val="nil"/>
              <w:bottom w:val="single" w:sz="4" w:space="0" w:color="auto"/>
              <w:right w:val="single" w:sz="4" w:space="0" w:color="auto"/>
            </w:tcBorders>
            <w:shd w:val="clear" w:color="auto" w:fill="auto"/>
            <w:noWrap/>
            <w:vAlign w:val="center"/>
            <w:hideMark/>
          </w:tcPr>
          <w:p w14:paraId="57BDA5CA" w14:textId="77777777" w:rsidR="00E9433A" w:rsidRPr="004136B0" w:rsidRDefault="001431F0" w:rsidP="0041129D">
            <w:pPr>
              <w:jc w:val="center"/>
              <w:rPr>
                <w:rFonts w:cs="Arial"/>
                <w:color w:val="000000"/>
                <w:szCs w:val="24"/>
              </w:rPr>
            </w:pPr>
            <w:r w:rsidRPr="004136B0">
              <w:rPr>
                <w:rFonts w:cs="Arial"/>
                <w:color w:val="000000"/>
                <w:szCs w:val="24"/>
                <w:lang w:val="cy-GB"/>
              </w:rPr>
              <w:t>£103,904</w:t>
            </w:r>
          </w:p>
        </w:tc>
        <w:tc>
          <w:tcPr>
            <w:tcW w:w="1140" w:type="dxa"/>
            <w:tcBorders>
              <w:top w:val="nil"/>
              <w:left w:val="nil"/>
              <w:bottom w:val="single" w:sz="4" w:space="0" w:color="auto"/>
              <w:right w:val="single" w:sz="4" w:space="0" w:color="auto"/>
            </w:tcBorders>
            <w:shd w:val="clear" w:color="auto" w:fill="auto"/>
            <w:noWrap/>
            <w:vAlign w:val="center"/>
            <w:hideMark/>
          </w:tcPr>
          <w:p w14:paraId="218E286D" w14:textId="77777777" w:rsidR="00E9433A" w:rsidRPr="004136B0" w:rsidRDefault="001431F0" w:rsidP="0041129D">
            <w:pPr>
              <w:jc w:val="center"/>
              <w:rPr>
                <w:rFonts w:cs="Arial"/>
                <w:color w:val="000000"/>
                <w:szCs w:val="24"/>
              </w:rPr>
            </w:pPr>
            <w:r w:rsidRPr="004136B0">
              <w:rPr>
                <w:rFonts w:cs="Arial"/>
                <w:color w:val="000000"/>
                <w:szCs w:val="24"/>
                <w:lang w:val="cy-GB"/>
              </w:rPr>
              <w:t>£106,159</w:t>
            </w:r>
          </w:p>
        </w:tc>
        <w:tc>
          <w:tcPr>
            <w:tcW w:w="1180" w:type="dxa"/>
            <w:tcBorders>
              <w:top w:val="nil"/>
              <w:left w:val="nil"/>
              <w:bottom w:val="single" w:sz="4" w:space="0" w:color="auto"/>
              <w:right w:val="single" w:sz="4" w:space="0" w:color="auto"/>
            </w:tcBorders>
            <w:shd w:val="clear" w:color="auto" w:fill="auto"/>
            <w:noWrap/>
            <w:vAlign w:val="center"/>
            <w:hideMark/>
          </w:tcPr>
          <w:p w14:paraId="65B1A29B" w14:textId="77777777" w:rsidR="00E9433A" w:rsidRPr="004136B0" w:rsidRDefault="001431F0" w:rsidP="0041129D">
            <w:pPr>
              <w:jc w:val="center"/>
              <w:rPr>
                <w:rFonts w:cs="Arial"/>
                <w:color w:val="000000"/>
                <w:szCs w:val="24"/>
              </w:rPr>
            </w:pPr>
            <w:r w:rsidRPr="004136B0">
              <w:rPr>
                <w:rFonts w:cs="Arial"/>
                <w:color w:val="000000"/>
                <w:szCs w:val="24"/>
                <w:lang w:val="cy-GB"/>
              </w:rPr>
              <w:t>922-952</w:t>
            </w:r>
          </w:p>
        </w:tc>
      </w:tr>
      <w:tr w:rsidR="0055190A" w14:paraId="4FEF5A33"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2EE44635" w14:textId="77777777" w:rsidR="00E9433A" w:rsidRPr="004136B0" w:rsidRDefault="001431F0" w:rsidP="0041129D">
            <w:pPr>
              <w:rPr>
                <w:rFonts w:cs="Arial"/>
                <w:color w:val="000000"/>
                <w:szCs w:val="24"/>
              </w:rPr>
            </w:pPr>
            <w:r w:rsidRPr="004136B0">
              <w:rPr>
                <w:rFonts w:cs="Arial"/>
                <w:color w:val="000000"/>
                <w:szCs w:val="24"/>
                <w:lang w:val="cy-GB"/>
              </w:rPr>
              <w:t xml:space="preserve">Cyfarwyddwr Corfforaethol [2] </w:t>
            </w:r>
          </w:p>
        </w:tc>
        <w:tc>
          <w:tcPr>
            <w:tcW w:w="820" w:type="dxa"/>
            <w:tcBorders>
              <w:top w:val="nil"/>
              <w:left w:val="nil"/>
              <w:bottom w:val="single" w:sz="4" w:space="0" w:color="auto"/>
              <w:right w:val="single" w:sz="4" w:space="0" w:color="auto"/>
            </w:tcBorders>
            <w:shd w:val="clear" w:color="auto" w:fill="auto"/>
            <w:vAlign w:val="center"/>
            <w:hideMark/>
          </w:tcPr>
          <w:p w14:paraId="0666386C" w14:textId="77777777" w:rsidR="00E9433A" w:rsidRPr="004136B0" w:rsidRDefault="001431F0" w:rsidP="0041129D">
            <w:pPr>
              <w:jc w:val="center"/>
              <w:rPr>
                <w:rFonts w:cs="Arial"/>
                <w:color w:val="000000"/>
                <w:szCs w:val="24"/>
              </w:rPr>
            </w:pPr>
            <w:r w:rsidRPr="004136B0">
              <w:rPr>
                <w:rFonts w:cs="Arial"/>
                <w:color w:val="000000"/>
                <w:szCs w:val="24"/>
                <w:lang w:val="cy-GB"/>
              </w:rPr>
              <w:t>22</w:t>
            </w:r>
          </w:p>
        </w:tc>
        <w:tc>
          <w:tcPr>
            <w:tcW w:w="1140" w:type="dxa"/>
            <w:tcBorders>
              <w:top w:val="nil"/>
              <w:left w:val="nil"/>
              <w:bottom w:val="single" w:sz="4" w:space="0" w:color="auto"/>
              <w:right w:val="single" w:sz="4" w:space="0" w:color="auto"/>
            </w:tcBorders>
            <w:shd w:val="clear" w:color="auto" w:fill="auto"/>
            <w:noWrap/>
            <w:vAlign w:val="center"/>
            <w:hideMark/>
          </w:tcPr>
          <w:p w14:paraId="1A8F408F" w14:textId="77777777" w:rsidR="00E9433A" w:rsidRPr="004136B0" w:rsidRDefault="001431F0" w:rsidP="0041129D">
            <w:pPr>
              <w:jc w:val="center"/>
              <w:rPr>
                <w:rFonts w:cs="Arial"/>
                <w:color w:val="000000"/>
                <w:szCs w:val="24"/>
              </w:rPr>
            </w:pPr>
            <w:r w:rsidRPr="004136B0">
              <w:rPr>
                <w:rFonts w:cs="Arial"/>
                <w:color w:val="000000"/>
                <w:szCs w:val="24"/>
                <w:lang w:val="cy-GB"/>
              </w:rPr>
              <w:t>£87,582</w:t>
            </w:r>
          </w:p>
        </w:tc>
        <w:tc>
          <w:tcPr>
            <w:tcW w:w="1140" w:type="dxa"/>
            <w:tcBorders>
              <w:top w:val="nil"/>
              <w:left w:val="nil"/>
              <w:bottom w:val="single" w:sz="4" w:space="0" w:color="auto"/>
              <w:right w:val="single" w:sz="4" w:space="0" w:color="auto"/>
            </w:tcBorders>
            <w:shd w:val="clear" w:color="auto" w:fill="auto"/>
            <w:noWrap/>
            <w:vAlign w:val="center"/>
            <w:hideMark/>
          </w:tcPr>
          <w:p w14:paraId="04AC5FB5" w14:textId="77777777" w:rsidR="00E9433A" w:rsidRPr="004136B0" w:rsidRDefault="001431F0" w:rsidP="0041129D">
            <w:pPr>
              <w:jc w:val="center"/>
              <w:rPr>
                <w:rFonts w:cs="Arial"/>
                <w:color w:val="000000"/>
                <w:szCs w:val="24"/>
              </w:rPr>
            </w:pPr>
            <w:r w:rsidRPr="004136B0">
              <w:rPr>
                <w:rFonts w:cs="Arial"/>
                <w:color w:val="000000"/>
                <w:szCs w:val="24"/>
                <w:lang w:val="cy-GB"/>
              </w:rPr>
              <w:t>£89,570</w:t>
            </w:r>
          </w:p>
        </w:tc>
        <w:tc>
          <w:tcPr>
            <w:tcW w:w="1140" w:type="dxa"/>
            <w:tcBorders>
              <w:top w:val="nil"/>
              <w:left w:val="nil"/>
              <w:bottom w:val="single" w:sz="4" w:space="0" w:color="auto"/>
              <w:right w:val="single" w:sz="4" w:space="0" w:color="auto"/>
            </w:tcBorders>
            <w:shd w:val="clear" w:color="auto" w:fill="auto"/>
            <w:noWrap/>
            <w:vAlign w:val="center"/>
            <w:hideMark/>
          </w:tcPr>
          <w:p w14:paraId="63E0473E" w14:textId="77777777" w:rsidR="00E9433A" w:rsidRPr="004136B0" w:rsidRDefault="001431F0" w:rsidP="0041129D">
            <w:pPr>
              <w:jc w:val="center"/>
              <w:rPr>
                <w:rFonts w:cs="Arial"/>
                <w:color w:val="000000"/>
                <w:szCs w:val="24"/>
              </w:rPr>
            </w:pPr>
            <w:r w:rsidRPr="004136B0">
              <w:rPr>
                <w:rFonts w:cs="Arial"/>
                <w:color w:val="000000"/>
                <w:szCs w:val="24"/>
                <w:lang w:val="cy-GB"/>
              </w:rPr>
              <w:t>£91,604</w:t>
            </w:r>
          </w:p>
        </w:tc>
        <w:tc>
          <w:tcPr>
            <w:tcW w:w="1140" w:type="dxa"/>
            <w:tcBorders>
              <w:top w:val="nil"/>
              <w:left w:val="nil"/>
              <w:bottom w:val="single" w:sz="4" w:space="0" w:color="auto"/>
              <w:right w:val="single" w:sz="4" w:space="0" w:color="auto"/>
            </w:tcBorders>
            <w:shd w:val="clear" w:color="auto" w:fill="auto"/>
            <w:noWrap/>
            <w:vAlign w:val="center"/>
            <w:hideMark/>
          </w:tcPr>
          <w:p w14:paraId="2E1A00F9" w14:textId="77777777" w:rsidR="00E9433A" w:rsidRPr="004136B0" w:rsidRDefault="001431F0" w:rsidP="0041129D">
            <w:pPr>
              <w:jc w:val="center"/>
              <w:rPr>
                <w:rFonts w:cs="Arial"/>
                <w:color w:val="000000"/>
                <w:szCs w:val="24"/>
              </w:rPr>
            </w:pPr>
            <w:r w:rsidRPr="004136B0">
              <w:rPr>
                <w:rFonts w:cs="Arial"/>
                <w:color w:val="000000"/>
                <w:szCs w:val="24"/>
                <w:lang w:val="cy-GB"/>
              </w:rPr>
              <w:t>£93,684</w:t>
            </w:r>
          </w:p>
        </w:tc>
        <w:tc>
          <w:tcPr>
            <w:tcW w:w="1180" w:type="dxa"/>
            <w:tcBorders>
              <w:top w:val="nil"/>
              <w:left w:val="nil"/>
              <w:bottom w:val="single" w:sz="4" w:space="0" w:color="auto"/>
              <w:right w:val="single" w:sz="4" w:space="0" w:color="auto"/>
            </w:tcBorders>
            <w:shd w:val="clear" w:color="auto" w:fill="auto"/>
            <w:noWrap/>
            <w:vAlign w:val="center"/>
            <w:hideMark/>
          </w:tcPr>
          <w:p w14:paraId="36A41611" w14:textId="77777777" w:rsidR="00E9433A" w:rsidRPr="004136B0" w:rsidRDefault="001431F0" w:rsidP="0041129D">
            <w:pPr>
              <w:jc w:val="center"/>
              <w:rPr>
                <w:rFonts w:cs="Arial"/>
                <w:color w:val="000000"/>
                <w:szCs w:val="24"/>
              </w:rPr>
            </w:pPr>
            <w:r w:rsidRPr="004136B0">
              <w:rPr>
                <w:rFonts w:cs="Arial"/>
                <w:color w:val="000000"/>
                <w:szCs w:val="24"/>
                <w:lang w:val="cy-GB"/>
              </w:rPr>
              <w:t>890-920</w:t>
            </w:r>
          </w:p>
        </w:tc>
      </w:tr>
      <w:tr w:rsidR="0055190A" w14:paraId="79D6736C"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2C643011" w14:textId="77777777" w:rsidR="00E9433A" w:rsidRPr="004136B0" w:rsidRDefault="001431F0" w:rsidP="0041129D">
            <w:pPr>
              <w:rPr>
                <w:rFonts w:cs="Arial"/>
                <w:color w:val="000000"/>
                <w:szCs w:val="24"/>
              </w:rPr>
            </w:pPr>
            <w:r w:rsidRPr="004136B0">
              <w:rPr>
                <w:rFonts w:cs="Arial"/>
                <w:color w:val="000000"/>
                <w:szCs w:val="24"/>
                <w:lang w:val="cy-GB"/>
              </w:rPr>
              <w:t xml:space="preserve">Pennaeth Gwasanaeth [1] </w:t>
            </w:r>
          </w:p>
        </w:tc>
        <w:tc>
          <w:tcPr>
            <w:tcW w:w="820" w:type="dxa"/>
            <w:tcBorders>
              <w:top w:val="nil"/>
              <w:left w:val="nil"/>
              <w:bottom w:val="single" w:sz="4" w:space="0" w:color="auto"/>
              <w:right w:val="single" w:sz="4" w:space="0" w:color="auto"/>
            </w:tcBorders>
            <w:shd w:val="clear" w:color="auto" w:fill="auto"/>
            <w:vAlign w:val="center"/>
            <w:hideMark/>
          </w:tcPr>
          <w:p w14:paraId="1A94D857" w14:textId="77777777" w:rsidR="00E9433A" w:rsidRPr="004136B0" w:rsidRDefault="001431F0" w:rsidP="0041129D">
            <w:pPr>
              <w:jc w:val="center"/>
              <w:rPr>
                <w:rFonts w:cs="Arial"/>
                <w:color w:val="000000"/>
                <w:szCs w:val="24"/>
              </w:rPr>
            </w:pPr>
            <w:r w:rsidRPr="004136B0">
              <w:rPr>
                <w:rFonts w:cs="Arial"/>
                <w:color w:val="000000"/>
                <w:szCs w:val="24"/>
                <w:lang w:val="cy-GB"/>
              </w:rPr>
              <w:t>21</w:t>
            </w:r>
          </w:p>
        </w:tc>
        <w:tc>
          <w:tcPr>
            <w:tcW w:w="1140" w:type="dxa"/>
            <w:tcBorders>
              <w:top w:val="nil"/>
              <w:left w:val="nil"/>
              <w:bottom w:val="single" w:sz="4" w:space="0" w:color="auto"/>
              <w:right w:val="single" w:sz="4" w:space="0" w:color="auto"/>
            </w:tcBorders>
            <w:shd w:val="clear" w:color="auto" w:fill="auto"/>
            <w:noWrap/>
            <w:vAlign w:val="center"/>
            <w:hideMark/>
          </w:tcPr>
          <w:p w14:paraId="5B3C451D" w14:textId="77777777" w:rsidR="00E9433A" w:rsidRPr="004136B0" w:rsidRDefault="001431F0" w:rsidP="0041129D">
            <w:pPr>
              <w:jc w:val="center"/>
              <w:rPr>
                <w:rFonts w:cs="Arial"/>
                <w:color w:val="000000"/>
                <w:szCs w:val="24"/>
              </w:rPr>
            </w:pPr>
            <w:r w:rsidRPr="004136B0">
              <w:rPr>
                <w:rFonts w:cs="Arial"/>
                <w:color w:val="000000"/>
                <w:szCs w:val="24"/>
                <w:lang w:val="cy-GB"/>
              </w:rPr>
              <w:t>£76,039</w:t>
            </w:r>
          </w:p>
        </w:tc>
        <w:tc>
          <w:tcPr>
            <w:tcW w:w="1140" w:type="dxa"/>
            <w:tcBorders>
              <w:top w:val="nil"/>
              <w:left w:val="nil"/>
              <w:bottom w:val="single" w:sz="4" w:space="0" w:color="auto"/>
              <w:right w:val="single" w:sz="4" w:space="0" w:color="auto"/>
            </w:tcBorders>
            <w:shd w:val="clear" w:color="auto" w:fill="auto"/>
            <w:noWrap/>
            <w:vAlign w:val="center"/>
            <w:hideMark/>
          </w:tcPr>
          <w:p w14:paraId="32345CA0" w14:textId="77777777" w:rsidR="00E9433A" w:rsidRPr="004136B0" w:rsidRDefault="001431F0" w:rsidP="0041129D">
            <w:pPr>
              <w:jc w:val="center"/>
              <w:rPr>
                <w:rFonts w:cs="Arial"/>
                <w:color w:val="000000"/>
                <w:szCs w:val="24"/>
              </w:rPr>
            </w:pPr>
            <w:r w:rsidRPr="004136B0">
              <w:rPr>
                <w:rFonts w:cs="Arial"/>
                <w:color w:val="000000"/>
                <w:szCs w:val="24"/>
                <w:lang w:val="cy-GB"/>
              </w:rPr>
              <w:t>£77,762</w:t>
            </w:r>
          </w:p>
        </w:tc>
        <w:tc>
          <w:tcPr>
            <w:tcW w:w="1140" w:type="dxa"/>
            <w:tcBorders>
              <w:top w:val="nil"/>
              <w:left w:val="nil"/>
              <w:bottom w:val="single" w:sz="4" w:space="0" w:color="auto"/>
              <w:right w:val="single" w:sz="4" w:space="0" w:color="auto"/>
            </w:tcBorders>
            <w:shd w:val="clear" w:color="auto" w:fill="auto"/>
            <w:noWrap/>
            <w:vAlign w:val="center"/>
            <w:hideMark/>
          </w:tcPr>
          <w:p w14:paraId="1DD23FF7" w14:textId="77777777" w:rsidR="00E9433A" w:rsidRPr="004136B0" w:rsidRDefault="001431F0" w:rsidP="0041129D">
            <w:pPr>
              <w:jc w:val="center"/>
              <w:rPr>
                <w:rFonts w:cs="Arial"/>
                <w:color w:val="000000"/>
                <w:szCs w:val="24"/>
              </w:rPr>
            </w:pPr>
            <w:r w:rsidRPr="004136B0">
              <w:rPr>
                <w:rFonts w:cs="Arial"/>
                <w:color w:val="000000"/>
                <w:szCs w:val="24"/>
                <w:lang w:val="cy-GB"/>
              </w:rPr>
              <w:t>£79,487</w:t>
            </w:r>
          </w:p>
        </w:tc>
        <w:tc>
          <w:tcPr>
            <w:tcW w:w="1140" w:type="dxa"/>
            <w:tcBorders>
              <w:top w:val="nil"/>
              <w:left w:val="nil"/>
              <w:bottom w:val="single" w:sz="4" w:space="0" w:color="auto"/>
              <w:right w:val="single" w:sz="4" w:space="0" w:color="auto"/>
            </w:tcBorders>
            <w:shd w:val="clear" w:color="auto" w:fill="auto"/>
            <w:noWrap/>
            <w:vAlign w:val="center"/>
            <w:hideMark/>
          </w:tcPr>
          <w:p w14:paraId="25ECB867" w14:textId="77777777" w:rsidR="00E9433A" w:rsidRPr="004136B0" w:rsidRDefault="001431F0" w:rsidP="0041129D">
            <w:pPr>
              <w:jc w:val="center"/>
              <w:rPr>
                <w:rFonts w:cs="Arial"/>
                <w:color w:val="000000"/>
                <w:szCs w:val="24"/>
              </w:rPr>
            </w:pPr>
            <w:r w:rsidRPr="004136B0">
              <w:rPr>
                <w:rFonts w:cs="Arial"/>
                <w:color w:val="000000"/>
                <w:szCs w:val="24"/>
                <w:lang w:val="cy-GB"/>
              </w:rPr>
              <w:t>£81,210</w:t>
            </w:r>
          </w:p>
        </w:tc>
        <w:tc>
          <w:tcPr>
            <w:tcW w:w="1180" w:type="dxa"/>
            <w:tcBorders>
              <w:top w:val="nil"/>
              <w:left w:val="nil"/>
              <w:bottom w:val="single" w:sz="4" w:space="0" w:color="auto"/>
              <w:right w:val="single" w:sz="4" w:space="0" w:color="auto"/>
            </w:tcBorders>
            <w:shd w:val="clear" w:color="auto" w:fill="auto"/>
            <w:noWrap/>
            <w:vAlign w:val="center"/>
            <w:hideMark/>
          </w:tcPr>
          <w:p w14:paraId="056B20D0" w14:textId="77777777" w:rsidR="00E9433A" w:rsidRPr="004136B0" w:rsidRDefault="001431F0" w:rsidP="0041129D">
            <w:pPr>
              <w:jc w:val="center"/>
              <w:rPr>
                <w:rFonts w:cs="Arial"/>
                <w:color w:val="000000"/>
                <w:szCs w:val="24"/>
              </w:rPr>
            </w:pPr>
            <w:r w:rsidRPr="004136B0">
              <w:rPr>
                <w:rFonts w:cs="Arial"/>
                <w:color w:val="000000"/>
                <w:szCs w:val="24"/>
                <w:lang w:val="cy-GB"/>
              </w:rPr>
              <w:t>858-888</w:t>
            </w:r>
          </w:p>
        </w:tc>
      </w:tr>
      <w:tr w:rsidR="0055190A" w14:paraId="27BD0769"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3316E85A" w14:textId="77777777" w:rsidR="00E9433A" w:rsidRPr="004136B0" w:rsidRDefault="001431F0" w:rsidP="0041129D">
            <w:pPr>
              <w:rPr>
                <w:rFonts w:cs="Arial"/>
                <w:color w:val="000000"/>
                <w:szCs w:val="24"/>
              </w:rPr>
            </w:pPr>
            <w:r w:rsidRPr="004136B0">
              <w:rPr>
                <w:rFonts w:cs="Arial"/>
                <w:color w:val="000000"/>
                <w:szCs w:val="24"/>
                <w:lang w:val="cy-GB"/>
              </w:rPr>
              <w:t xml:space="preserve">Pennaeth Gwasanaeth [2] </w:t>
            </w:r>
          </w:p>
        </w:tc>
        <w:tc>
          <w:tcPr>
            <w:tcW w:w="820" w:type="dxa"/>
            <w:tcBorders>
              <w:top w:val="nil"/>
              <w:left w:val="nil"/>
              <w:bottom w:val="single" w:sz="4" w:space="0" w:color="auto"/>
              <w:right w:val="single" w:sz="4" w:space="0" w:color="auto"/>
            </w:tcBorders>
            <w:shd w:val="clear" w:color="auto" w:fill="auto"/>
            <w:vAlign w:val="center"/>
            <w:hideMark/>
          </w:tcPr>
          <w:p w14:paraId="10DC90C0" w14:textId="77777777" w:rsidR="00E9433A" w:rsidRPr="004136B0" w:rsidRDefault="001431F0" w:rsidP="0041129D">
            <w:pPr>
              <w:jc w:val="center"/>
              <w:rPr>
                <w:rFonts w:cs="Arial"/>
                <w:color w:val="000000"/>
                <w:szCs w:val="24"/>
              </w:rPr>
            </w:pPr>
            <w:r w:rsidRPr="004136B0">
              <w:rPr>
                <w:rFonts w:cs="Arial"/>
                <w:color w:val="000000"/>
                <w:szCs w:val="24"/>
                <w:lang w:val="cy-GB"/>
              </w:rPr>
              <w:t>20</w:t>
            </w:r>
          </w:p>
        </w:tc>
        <w:tc>
          <w:tcPr>
            <w:tcW w:w="1140" w:type="dxa"/>
            <w:tcBorders>
              <w:top w:val="nil"/>
              <w:left w:val="nil"/>
              <w:bottom w:val="single" w:sz="4" w:space="0" w:color="auto"/>
              <w:right w:val="single" w:sz="4" w:space="0" w:color="auto"/>
            </w:tcBorders>
            <w:shd w:val="clear" w:color="auto" w:fill="auto"/>
            <w:noWrap/>
            <w:vAlign w:val="center"/>
            <w:hideMark/>
          </w:tcPr>
          <w:p w14:paraId="78A9D73C" w14:textId="77777777" w:rsidR="00E9433A" w:rsidRPr="004136B0" w:rsidRDefault="001431F0" w:rsidP="0041129D">
            <w:pPr>
              <w:jc w:val="center"/>
              <w:rPr>
                <w:rFonts w:cs="Arial"/>
                <w:color w:val="000000"/>
                <w:szCs w:val="24"/>
              </w:rPr>
            </w:pPr>
            <w:r w:rsidRPr="004136B0">
              <w:rPr>
                <w:rFonts w:cs="Arial"/>
                <w:color w:val="000000"/>
                <w:szCs w:val="24"/>
                <w:lang w:val="cy-GB"/>
              </w:rPr>
              <w:t>£68,477</w:t>
            </w:r>
          </w:p>
        </w:tc>
        <w:tc>
          <w:tcPr>
            <w:tcW w:w="1140" w:type="dxa"/>
            <w:tcBorders>
              <w:top w:val="nil"/>
              <w:left w:val="nil"/>
              <w:bottom w:val="single" w:sz="4" w:space="0" w:color="auto"/>
              <w:right w:val="single" w:sz="4" w:space="0" w:color="auto"/>
            </w:tcBorders>
            <w:shd w:val="clear" w:color="auto" w:fill="auto"/>
            <w:noWrap/>
            <w:vAlign w:val="center"/>
            <w:hideMark/>
          </w:tcPr>
          <w:p w14:paraId="26B30F8F" w14:textId="77777777" w:rsidR="00E9433A" w:rsidRPr="004136B0" w:rsidRDefault="001431F0" w:rsidP="0041129D">
            <w:pPr>
              <w:jc w:val="center"/>
              <w:rPr>
                <w:rFonts w:cs="Arial"/>
                <w:color w:val="000000"/>
                <w:szCs w:val="24"/>
              </w:rPr>
            </w:pPr>
            <w:r w:rsidRPr="004136B0">
              <w:rPr>
                <w:rFonts w:cs="Arial"/>
                <w:color w:val="000000"/>
                <w:szCs w:val="24"/>
                <w:lang w:val="cy-GB"/>
              </w:rPr>
              <w:t>£70,030</w:t>
            </w:r>
          </w:p>
        </w:tc>
        <w:tc>
          <w:tcPr>
            <w:tcW w:w="1140" w:type="dxa"/>
            <w:tcBorders>
              <w:top w:val="nil"/>
              <w:left w:val="nil"/>
              <w:bottom w:val="single" w:sz="4" w:space="0" w:color="auto"/>
              <w:right w:val="single" w:sz="4" w:space="0" w:color="auto"/>
            </w:tcBorders>
            <w:shd w:val="clear" w:color="auto" w:fill="auto"/>
            <w:noWrap/>
            <w:vAlign w:val="center"/>
            <w:hideMark/>
          </w:tcPr>
          <w:p w14:paraId="3E68B70B" w14:textId="77777777" w:rsidR="00E9433A" w:rsidRPr="004136B0" w:rsidRDefault="001431F0" w:rsidP="0041129D">
            <w:pPr>
              <w:jc w:val="center"/>
              <w:rPr>
                <w:rFonts w:cs="Arial"/>
                <w:color w:val="000000"/>
                <w:szCs w:val="24"/>
              </w:rPr>
            </w:pPr>
            <w:r w:rsidRPr="004136B0">
              <w:rPr>
                <w:rFonts w:cs="Arial"/>
                <w:color w:val="000000"/>
                <w:szCs w:val="24"/>
                <w:lang w:val="cy-GB"/>
              </w:rPr>
              <w:t>£71,618</w:t>
            </w:r>
          </w:p>
        </w:tc>
        <w:tc>
          <w:tcPr>
            <w:tcW w:w="1140" w:type="dxa"/>
            <w:tcBorders>
              <w:top w:val="nil"/>
              <w:left w:val="nil"/>
              <w:bottom w:val="single" w:sz="4" w:space="0" w:color="auto"/>
              <w:right w:val="single" w:sz="4" w:space="0" w:color="auto"/>
            </w:tcBorders>
            <w:shd w:val="clear" w:color="auto" w:fill="auto"/>
            <w:noWrap/>
            <w:vAlign w:val="center"/>
            <w:hideMark/>
          </w:tcPr>
          <w:p w14:paraId="5242EF85" w14:textId="77777777" w:rsidR="00E9433A" w:rsidRPr="004136B0" w:rsidRDefault="001431F0" w:rsidP="0041129D">
            <w:pPr>
              <w:jc w:val="center"/>
              <w:rPr>
                <w:rFonts w:cs="Arial"/>
                <w:color w:val="000000"/>
                <w:szCs w:val="24"/>
              </w:rPr>
            </w:pPr>
            <w:r w:rsidRPr="004136B0">
              <w:rPr>
                <w:rFonts w:cs="Arial"/>
                <w:color w:val="000000"/>
                <w:szCs w:val="24"/>
                <w:lang w:val="cy-GB"/>
              </w:rPr>
              <w:t>£73,242</w:t>
            </w:r>
          </w:p>
        </w:tc>
        <w:tc>
          <w:tcPr>
            <w:tcW w:w="1180" w:type="dxa"/>
            <w:tcBorders>
              <w:top w:val="nil"/>
              <w:left w:val="nil"/>
              <w:bottom w:val="single" w:sz="4" w:space="0" w:color="auto"/>
              <w:right w:val="single" w:sz="4" w:space="0" w:color="auto"/>
            </w:tcBorders>
            <w:shd w:val="clear" w:color="auto" w:fill="auto"/>
            <w:noWrap/>
            <w:vAlign w:val="center"/>
            <w:hideMark/>
          </w:tcPr>
          <w:p w14:paraId="6CEBA8F1" w14:textId="77777777" w:rsidR="00E9433A" w:rsidRPr="004136B0" w:rsidRDefault="001431F0" w:rsidP="0041129D">
            <w:pPr>
              <w:jc w:val="center"/>
              <w:rPr>
                <w:rFonts w:cs="Arial"/>
                <w:color w:val="000000"/>
                <w:szCs w:val="24"/>
              </w:rPr>
            </w:pPr>
            <w:r w:rsidRPr="004136B0">
              <w:rPr>
                <w:rFonts w:cs="Arial"/>
                <w:color w:val="000000"/>
                <w:szCs w:val="24"/>
                <w:lang w:val="cy-GB"/>
              </w:rPr>
              <w:t>826-856</w:t>
            </w:r>
          </w:p>
        </w:tc>
      </w:tr>
      <w:tr w:rsidR="0055190A" w14:paraId="0E1B289B"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19D20351" w14:textId="77777777" w:rsidR="00E9433A" w:rsidRPr="004136B0" w:rsidRDefault="001431F0" w:rsidP="0041129D">
            <w:pPr>
              <w:rPr>
                <w:rFonts w:cs="Arial"/>
                <w:color w:val="000000"/>
                <w:szCs w:val="24"/>
              </w:rPr>
            </w:pPr>
            <w:r w:rsidRPr="004136B0">
              <w:rPr>
                <w:rFonts w:cs="Arial"/>
                <w:color w:val="000000"/>
                <w:szCs w:val="24"/>
                <w:lang w:val="cy-GB"/>
              </w:rPr>
              <w:t xml:space="preserve">Pennaeth Gwasanaeth [3] </w:t>
            </w:r>
          </w:p>
        </w:tc>
        <w:tc>
          <w:tcPr>
            <w:tcW w:w="820" w:type="dxa"/>
            <w:tcBorders>
              <w:top w:val="nil"/>
              <w:left w:val="nil"/>
              <w:bottom w:val="single" w:sz="4" w:space="0" w:color="auto"/>
              <w:right w:val="single" w:sz="4" w:space="0" w:color="auto"/>
            </w:tcBorders>
            <w:shd w:val="clear" w:color="auto" w:fill="auto"/>
            <w:vAlign w:val="center"/>
            <w:hideMark/>
          </w:tcPr>
          <w:p w14:paraId="28D5E86F" w14:textId="77777777" w:rsidR="00E9433A" w:rsidRPr="004136B0" w:rsidRDefault="001431F0" w:rsidP="0041129D">
            <w:pPr>
              <w:jc w:val="center"/>
              <w:rPr>
                <w:rFonts w:cs="Arial"/>
                <w:color w:val="000000"/>
                <w:szCs w:val="24"/>
              </w:rPr>
            </w:pPr>
            <w:r w:rsidRPr="004136B0">
              <w:rPr>
                <w:rFonts w:cs="Arial"/>
                <w:color w:val="000000"/>
                <w:szCs w:val="24"/>
                <w:lang w:val="cy-GB"/>
              </w:rPr>
              <w:t>19</w:t>
            </w:r>
          </w:p>
        </w:tc>
        <w:tc>
          <w:tcPr>
            <w:tcW w:w="1140" w:type="dxa"/>
            <w:tcBorders>
              <w:top w:val="nil"/>
              <w:left w:val="nil"/>
              <w:bottom w:val="single" w:sz="4" w:space="0" w:color="auto"/>
              <w:right w:val="single" w:sz="4" w:space="0" w:color="auto"/>
            </w:tcBorders>
            <w:shd w:val="clear" w:color="auto" w:fill="auto"/>
            <w:noWrap/>
            <w:vAlign w:val="center"/>
            <w:hideMark/>
          </w:tcPr>
          <w:p w14:paraId="3142B208" w14:textId="77777777" w:rsidR="00E9433A" w:rsidRPr="004136B0" w:rsidRDefault="001431F0" w:rsidP="0041129D">
            <w:pPr>
              <w:jc w:val="center"/>
              <w:rPr>
                <w:rFonts w:cs="Arial"/>
                <w:color w:val="000000"/>
                <w:szCs w:val="24"/>
              </w:rPr>
            </w:pPr>
            <w:r w:rsidRPr="004136B0">
              <w:rPr>
                <w:rFonts w:cs="Arial"/>
                <w:color w:val="000000"/>
                <w:szCs w:val="24"/>
                <w:lang w:val="cy-GB"/>
              </w:rPr>
              <w:t>£62,379</w:t>
            </w:r>
          </w:p>
        </w:tc>
        <w:tc>
          <w:tcPr>
            <w:tcW w:w="1140" w:type="dxa"/>
            <w:tcBorders>
              <w:top w:val="nil"/>
              <w:left w:val="nil"/>
              <w:bottom w:val="single" w:sz="4" w:space="0" w:color="auto"/>
              <w:right w:val="single" w:sz="4" w:space="0" w:color="auto"/>
            </w:tcBorders>
            <w:shd w:val="clear" w:color="auto" w:fill="auto"/>
            <w:noWrap/>
            <w:vAlign w:val="center"/>
            <w:hideMark/>
          </w:tcPr>
          <w:p w14:paraId="66B4B039" w14:textId="77777777" w:rsidR="00E9433A" w:rsidRPr="004136B0" w:rsidRDefault="001431F0" w:rsidP="0041129D">
            <w:pPr>
              <w:jc w:val="center"/>
              <w:rPr>
                <w:rFonts w:cs="Arial"/>
                <w:color w:val="000000"/>
                <w:szCs w:val="24"/>
              </w:rPr>
            </w:pPr>
            <w:r w:rsidRPr="004136B0">
              <w:rPr>
                <w:rFonts w:cs="Arial"/>
                <w:color w:val="000000"/>
                <w:szCs w:val="24"/>
                <w:lang w:val="cy-GB"/>
              </w:rPr>
              <w:t>£63,329</w:t>
            </w:r>
          </w:p>
        </w:tc>
        <w:tc>
          <w:tcPr>
            <w:tcW w:w="1140" w:type="dxa"/>
            <w:tcBorders>
              <w:top w:val="nil"/>
              <w:left w:val="nil"/>
              <w:bottom w:val="single" w:sz="4" w:space="0" w:color="auto"/>
              <w:right w:val="single" w:sz="4" w:space="0" w:color="auto"/>
            </w:tcBorders>
            <w:shd w:val="clear" w:color="auto" w:fill="auto"/>
            <w:noWrap/>
            <w:vAlign w:val="center"/>
            <w:hideMark/>
          </w:tcPr>
          <w:p w14:paraId="3CD97A4F" w14:textId="77777777" w:rsidR="00E9433A" w:rsidRPr="004136B0" w:rsidRDefault="001431F0" w:rsidP="0041129D">
            <w:pPr>
              <w:jc w:val="center"/>
              <w:rPr>
                <w:rFonts w:cs="Arial"/>
                <w:color w:val="000000"/>
                <w:szCs w:val="24"/>
              </w:rPr>
            </w:pPr>
            <w:r w:rsidRPr="004136B0">
              <w:rPr>
                <w:rFonts w:cs="Arial"/>
                <w:color w:val="000000"/>
                <w:szCs w:val="24"/>
                <w:lang w:val="cy-GB"/>
              </w:rPr>
              <w:t>£64,293</w:t>
            </w:r>
          </w:p>
        </w:tc>
        <w:tc>
          <w:tcPr>
            <w:tcW w:w="1140" w:type="dxa"/>
            <w:tcBorders>
              <w:top w:val="nil"/>
              <w:left w:val="nil"/>
              <w:bottom w:val="single" w:sz="4" w:space="0" w:color="auto"/>
              <w:right w:val="single" w:sz="4" w:space="0" w:color="auto"/>
            </w:tcBorders>
            <w:shd w:val="clear" w:color="auto" w:fill="auto"/>
            <w:noWrap/>
            <w:vAlign w:val="center"/>
            <w:hideMark/>
          </w:tcPr>
          <w:p w14:paraId="7E360F59" w14:textId="77777777" w:rsidR="00E9433A" w:rsidRPr="004136B0" w:rsidRDefault="001431F0" w:rsidP="0041129D">
            <w:pPr>
              <w:jc w:val="center"/>
              <w:rPr>
                <w:rFonts w:cs="Arial"/>
                <w:color w:val="000000"/>
                <w:szCs w:val="24"/>
              </w:rPr>
            </w:pPr>
            <w:r w:rsidRPr="004136B0">
              <w:rPr>
                <w:rFonts w:cs="Arial"/>
                <w:color w:val="000000"/>
                <w:szCs w:val="24"/>
                <w:lang w:val="cy-GB"/>
              </w:rPr>
              <w:t>£65,273</w:t>
            </w:r>
          </w:p>
        </w:tc>
        <w:tc>
          <w:tcPr>
            <w:tcW w:w="1180" w:type="dxa"/>
            <w:tcBorders>
              <w:top w:val="nil"/>
              <w:left w:val="nil"/>
              <w:bottom w:val="single" w:sz="4" w:space="0" w:color="auto"/>
              <w:right w:val="single" w:sz="4" w:space="0" w:color="auto"/>
            </w:tcBorders>
            <w:shd w:val="clear" w:color="auto" w:fill="auto"/>
            <w:noWrap/>
            <w:vAlign w:val="center"/>
            <w:hideMark/>
          </w:tcPr>
          <w:p w14:paraId="7AF7C3B0" w14:textId="77777777" w:rsidR="00E9433A" w:rsidRPr="004136B0" w:rsidRDefault="001431F0" w:rsidP="0041129D">
            <w:pPr>
              <w:jc w:val="center"/>
              <w:rPr>
                <w:rFonts w:cs="Arial"/>
                <w:color w:val="000000"/>
                <w:szCs w:val="24"/>
              </w:rPr>
            </w:pPr>
            <w:r w:rsidRPr="004136B0">
              <w:rPr>
                <w:rFonts w:cs="Arial"/>
                <w:color w:val="000000"/>
                <w:szCs w:val="24"/>
                <w:lang w:val="cy-GB"/>
              </w:rPr>
              <w:t>794-824</w:t>
            </w:r>
          </w:p>
        </w:tc>
      </w:tr>
      <w:tr w:rsidR="0055190A" w14:paraId="14BB6483"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42F18AEA" w14:textId="77777777" w:rsidR="00E9433A" w:rsidRPr="004136B0" w:rsidRDefault="001431F0" w:rsidP="0041129D">
            <w:pPr>
              <w:rPr>
                <w:rFonts w:cs="Arial"/>
                <w:color w:val="000000"/>
                <w:szCs w:val="24"/>
              </w:rPr>
            </w:pPr>
            <w:r w:rsidRPr="004136B0">
              <w:rPr>
                <w:rFonts w:cs="Arial"/>
                <w:color w:val="000000"/>
                <w:szCs w:val="24"/>
                <w:lang w:val="cy-GB"/>
              </w:rPr>
              <w:t>Rheolwr Grŵp [1] JNC</w:t>
            </w:r>
          </w:p>
        </w:tc>
        <w:tc>
          <w:tcPr>
            <w:tcW w:w="820" w:type="dxa"/>
            <w:tcBorders>
              <w:top w:val="nil"/>
              <w:left w:val="nil"/>
              <w:bottom w:val="single" w:sz="4" w:space="0" w:color="auto"/>
              <w:right w:val="single" w:sz="4" w:space="0" w:color="auto"/>
            </w:tcBorders>
            <w:shd w:val="clear" w:color="auto" w:fill="auto"/>
            <w:vAlign w:val="center"/>
            <w:hideMark/>
          </w:tcPr>
          <w:p w14:paraId="476B0D39" w14:textId="77777777" w:rsidR="00E9433A" w:rsidRPr="004136B0" w:rsidRDefault="001431F0" w:rsidP="0041129D">
            <w:pPr>
              <w:jc w:val="center"/>
              <w:rPr>
                <w:rFonts w:cs="Arial"/>
                <w:color w:val="000000"/>
                <w:szCs w:val="24"/>
              </w:rPr>
            </w:pPr>
            <w:r w:rsidRPr="004136B0">
              <w:rPr>
                <w:rFonts w:cs="Arial"/>
                <w:color w:val="000000"/>
                <w:szCs w:val="24"/>
                <w:lang w:val="cy-GB"/>
              </w:rPr>
              <w:t>18</w:t>
            </w:r>
          </w:p>
        </w:tc>
        <w:tc>
          <w:tcPr>
            <w:tcW w:w="1140" w:type="dxa"/>
            <w:tcBorders>
              <w:top w:val="nil"/>
              <w:left w:val="nil"/>
              <w:bottom w:val="single" w:sz="4" w:space="0" w:color="auto"/>
              <w:right w:val="single" w:sz="4" w:space="0" w:color="auto"/>
            </w:tcBorders>
            <w:shd w:val="clear" w:color="auto" w:fill="auto"/>
            <w:noWrap/>
            <w:vAlign w:val="center"/>
            <w:hideMark/>
          </w:tcPr>
          <w:p w14:paraId="70E711DB" w14:textId="77777777" w:rsidR="00E9433A" w:rsidRPr="004136B0" w:rsidRDefault="001431F0" w:rsidP="0041129D">
            <w:pPr>
              <w:jc w:val="center"/>
              <w:rPr>
                <w:rFonts w:cs="Arial"/>
                <w:color w:val="000000"/>
                <w:szCs w:val="24"/>
              </w:rPr>
            </w:pPr>
            <w:r w:rsidRPr="004136B0">
              <w:rPr>
                <w:rFonts w:cs="Arial"/>
                <w:color w:val="000000"/>
                <w:szCs w:val="24"/>
                <w:lang w:val="cy-GB"/>
              </w:rPr>
              <w:t>£58,395</w:t>
            </w:r>
          </w:p>
        </w:tc>
        <w:tc>
          <w:tcPr>
            <w:tcW w:w="1140" w:type="dxa"/>
            <w:tcBorders>
              <w:top w:val="nil"/>
              <w:left w:val="nil"/>
              <w:bottom w:val="single" w:sz="4" w:space="0" w:color="auto"/>
              <w:right w:val="single" w:sz="4" w:space="0" w:color="auto"/>
            </w:tcBorders>
            <w:shd w:val="clear" w:color="auto" w:fill="auto"/>
            <w:noWrap/>
            <w:vAlign w:val="center"/>
            <w:hideMark/>
          </w:tcPr>
          <w:p w14:paraId="6BA4E9B4" w14:textId="77777777" w:rsidR="00E9433A" w:rsidRPr="004136B0" w:rsidRDefault="001431F0" w:rsidP="0041129D">
            <w:pPr>
              <w:jc w:val="center"/>
              <w:rPr>
                <w:rFonts w:cs="Arial"/>
                <w:color w:val="000000"/>
                <w:szCs w:val="24"/>
              </w:rPr>
            </w:pPr>
            <w:r w:rsidRPr="004136B0">
              <w:rPr>
                <w:rFonts w:cs="Arial"/>
                <w:color w:val="000000"/>
                <w:szCs w:val="24"/>
                <w:lang w:val="cy-GB"/>
              </w:rPr>
              <w:t>£59,525</w:t>
            </w:r>
          </w:p>
        </w:tc>
        <w:tc>
          <w:tcPr>
            <w:tcW w:w="1140" w:type="dxa"/>
            <w:tcBorders>
              <w:top w:val="nil"/>
              <w:left w:val="nil"/>
              <w:bottom w:val="single" w:sz="4" w:space="0" w:color="auto"/>
              <w:right w:val="single" w:sz="4" w:space="0" w:color="auto"/>
            </w:tcBorders>
            <w:shd w:val="clear" w:color="auto" w:fill="auto"/>
            <w:noWrap/>
            <w:vAlign w:val="center"/>
            <w:hideMark/>
          </w:tcPr>
          <w:p w14:paraId="30A69501" w14:textId="77777777" w:rsidR="00E9433A" w:rsidRPr="004136B0" w:rsidRDefault="001431F0" w:rsidP="0041129D">
            <w:pPr>
              <w:jc w:val="center"/>
              <w:rPr>
                <w:rFonts w:cs="Arial"/>
                <w:color w:val="000000"/>
                <w:szCs w:val="24"/>
              </w:rPr>
            </w:pPr>
            <w:r w:rsidRPr="004136B0">
              <w:rPr>
                <w:rFonts w:cs="Arial"/>
                <w:color w:val="000000"/>
                <w:szCs w:val="24"/>
                <w:lang w:val="cy-GB"/>
              </w:rPr>
              <w:t>£60,677</w:t>
            </w:r>
          </w:p>
        </w:tc>
        <w:tc>
          <w:tcPr>
            <w:tcW w:w="1140" w:type="dxa"/>
            <w:tcBorders>
              <w:top w:val="nil"/>
              <w:left w:val="nil"/>
              <w:bottom w:val="single" w:sz="4" w:space="0" w:color="auto"/>
              <w:right w:val="single" w:sz="4" w:space="0" w:color="auto"/>
            </w:tcBorders>
            <w:shd w:val="clear" w:color="auto" w:fill="auto"/>
            <w:noWrap/>
            <w:vAlign w:val="center"/>
            <w:hideMark/>
          </w:tcPr>
          <w:p w14:paraId="01AF0F86" w14:textId="77777777" w:rsidR="00E9433A" w:rsidRPr="004136B0" w:rsidRDefault="001431F0" w:rsidP="0041129D">
            <w:pPr>
              <w:jc w:val="center"/>
              <w:rPr>
                <w:rFonts w:cs="Arial"/>
                <w:color w:val="000000"/>
                <w:szCs w:val="24"/>
              </w:rPr>
            </w:pPr>
            <w:r w:rsidRPr="004136B0">
              <w:rPr>
                <w:rFonts w:cs="Arial"/>
                <w:color w:val="000000"/>
                <w:szCs w:val="24"/>
                <w:lang w:val="cy-GB"/>
              </w:rPr>
              <w:t>£61,851</w:t>
            </w:r>
          </w:p>
        </w:tc>
        <w:tc>
          <w:tcPr>
            <w:tcW w:w="1180" w:type="dxa"/>
            <w:tcBorders>
              <w:top w:val="nil"/>
              <w:left w:val="nil"/>
              <w:bottom w:val="single" w:sz="4" w:space="0" w:color="auto"/>
              <w:right w:val="single" w:sz="4" w:space="0" w:color="auto"/>
            </w:tcBorders>
            <w:shd w:val="clear" w:color="auto" w:fill="auto"/>
            <w:noWrap/>
            <w:vAlign w:val="center"/>
            <w:hideMark/>
          </w:tcPr>
          <w:p w14:paraId="33F33816" w14:textId="77777777" w:rsidR="00E9433A" w:rsidRPr="004136B0" w:rsidRDefault="001431F0" w:rsidP="0041129D">
            <w:pPr>
              <w:jc w:val="center"/>
              <w:rPr>
                <w:rFonts w:cs="Arial"/>
                <w:color w:val="000000"/>
                <w:szCs w:val="24"/>
              </w:rPr>
            </w:pPr>
            <w:r w:rsidRPr="004136B0">
              <w:rPr>
                <w:rFonts w:cs="Arial"/>
                <w:color w:val="000000"/>
                <w:szCs w:val="24"/>
                <w:lang w:val="cy-GB"/>
              </w:rPr>
              <w:t>762-792</w:t>
            </w:r>
          </w:p>
        </w:tc>
      </w:tr>
      <w:tr w:rsidR="0055190A" w14:paraId="24BFF44B"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740BA8C3" w14:textId="77777777" w:rsidR="00E9433A" w:rsidRPr="004136B0" w:rsidRDefault="001431F0" w:rsidP="0041129D">
            <w:pPr>
              <w:rPr>
                <w:rFonts w:cs="Arial"/>
                <w:color w:val="000000"/>
                <w:szCs w:val="24"/>
              </w:rPr>
            </w:pPr>
            <w:r w:rsidRPr="004136B0">
              <w:rPr>
                <w:rFonts w:cs="Arial"/>
                <w:color w:val="000000"/>
                <w:szCs w:val="24"/>
                <w:lang w:val="cy-GB"/>
              </w:rPr>
              <w:lastRenderedPageBreak/>
              <w:t>Rheolwr Grŵp [2] JNC</w:t>
            </w:r>
          </w:p>
        </w:tc>
        <w:tc>
          <w:tcPr>
            <w:tcW w:w="820" w:type="dxa"/>
            <w:tcBorders>
              <w:top w:val="nil"/>
              <w:left w:val="nil"/>
              <w:bottom w:val="single" w:sz="4" w:space="0" w:color="auto"/>
              <w:right w:val="single" w:sz="4" w:space="0" w:color="auto"/>
            </w:tcBorders>
            <w:shd w:val="clear" w:color="auto" w:fill="auto"/>
            <w:vAlign w:val="center"/>
            <w:hideMark/>
          </w:tcPr>
          <w:p w14:paraId="7E56435D" w14:textId="77777777" w:rsidR="00E9433A" w:rsidRPr="004136B0" w:rsidRDefault="001431F0" w:rsidP="0041129D">
            <w:pPr>
              <w:jc w:val="center"/>
              <w:rPr>
                <w:rFonts w:cs="Arial"/>
                <w:color w:val="000000"/>
                <w:szCs w:val="24"/>
              </w:rPr>
            </w:pPr>
            <w:r w:rsidRPr="004136B0">
              <w:rPr>
                <w:rFonts w:cs="Arial"/>
                <w:color w:val="000000"/>
                <w:szCs w:val="24"/>
                <w:lang w:val="cy-GB"/>
              </w:rPr>
              <w:t>17</w:t>
            </w:r>
          </w:p>
        </w:tc>
        <w:tc>
          <w:tcPr>
            <w:tcW w:w="1140" w:type="dxa"/>
            <w:tcBorders>
              <w:top w:val="nil"/>
              <w:left w:val="nil"/>
              <w:bottom w:val="single" w:sz="4" w:space="0" w:color="auto"/>
              <w:right w:val="single" w:sz="4" w:space="0" w:color="auto"/>
            </w:tcBorders>
            <w:shd w:val="clear" w:color="auto" w:fill="auto"/>
            <w:noWrap/>
            <w:vAlign w:val="center"/>
            <w:hideMark/>
          </w:tcPr>
          <w:p w14:paraId="4E6330CF" w14:textId="77777777" w:rsidR="00E9433A" w:rsidRPr="004136B0" w:rsidRDefault="001431F0" w:rsidP="0041129D">
            <w:pPr>
              <w:jc w:val="center"/>
              <w:rPr>
                <w:rFonts w:cs="Arial"/>
                <w:color w:val="000000"/>
                <w:szCs w:val="24"/>
              </w:rPr>
            </w:pPr>
            <w:r w:rsidRPr="004136B0">
              <w:rPr>
                <w:rFonts w:cs="Arial"/>
                <w:color w:val="000000"/>
                <w:szCs w:val="24"/>
                <w:lang w:val="cy-GB"/>
              </w:rPr>
              <w:t>£52,487</w:t>
            </w:r>
          </w:p>
        </w:tc>
        <w:tc>
          <w:tcPr>
            <w:tcW w:w="1140" w:type="dxa"/>
            <w:tcBorders>
              <w:top w:val="nil"/>
              <w:left w:val="nil"/>
              <w:bottom w:val="single" w:sz="4" w:space="0" w:color="auto"/>
              <w:right w:val="single" w:sz="4" w:space="0" w:color="auto"/>
            </w:tcBorders>
            <w:shd w:val="clear" w:color="auto" w:fill="auto"/>
            <w:noWrap/>
            <w:vAlign w:val="center"/>
            <w:hideMark/>
          </w:tcPr>
          <w:p w14:paraId="4E544FF0" w14:textId="77777777" w:rsidR="00E9433A" w:rsidRPr="004136B0" w:rsidRDefault="001431F0" w:rsidP="0041129D">
            <w:pPr>
              <w:jc w:val="center"/>
              <w:rPr>
                <w:rFonts w:cs="Arial"/>
                <w:color w:val="000000"/>
                <w:szCs w:val="24"/>
              </w:rPr>
            </w:pPr>
            <w:r w:rsidRPr="004136B0">
              <w:rPr>
                <w:rFonts w:cs="Arial"/>
                <w:color w:val="000000"/>
                <w:szCs w:val="24"/>
                <w:lang w:val="cy-GB"/>
              </w:rPr>
              <w:t>£53,502</w:t>
            </w:r>
          </w:p>
        </w:tc>
        <w:tc>
          <w:tcPr>
            <w:tcW w:w="1140" w:type="dxa"/>
            <w:tcBorders>
              <w:top w:val="nil"/>
              <w:left w:val="nil"/>
              <w:bottom w:val="single" w:sz="4" w:space="0" w:color="auto"/>
              <w:right w:val="single" w:sz="4" w:space="0" w:color="auto"/>
            </w:tcBorders>
            <w:shd w:val="clear" w:color="auto" w:fill="auto"/>
            <w:noWrap/>
            <w:vAlign w:val="center"/>
            <w:hideMark/>
          </w:tcPr>
          <w:p w14:paraId="138B82C1" w14:textId="77777777" w:rsidR="00E9433A" w:rsidRPr="004136B0" w:rsidRDefault="001431F0" w:rsidP="0041129D">
            <w:pPr>
              <w:jc w:val="center"/>
              <w:rPr>
                <w:rFonts w:cs="Arial"/>
                <w:color w:val="000000"/>
                <w:szCs w:val="24"/>
              </w:rPr>
            </w:pPr>
            <w:r w:rsidRPr="004136B0">
              <w:rPr>
                <w:rFonts w:cs="Arial"/>
                <w:color w:val="000000"/>
                <w:szCs w:val="24"/>
                <w:lang w:val="cy-GB"/>
              </w:rPr>
              <w:t>£54,537</w:t>
            </w:r>
          </w:p>
        </w:tc>
        <w:tc>
          <w:tcPr>
            <w:tcW w:w="1140" w:type="dxa"/>
            <w:tcBorders>
              <w:top w:val="nil"/>
              <w:left w:val="nil"/>
              <w:bottom w:val="single" w:sz="4" w:space="0" w:color="auto"/>
              <w:right w:val="single" w:sz="4" w:space="0" w:color="auto"/>
            </w:tcBorders>
            <w:shd w:val="clear" w:color="auto" w:fill="auto"/>
            <w:noWrap/>
            <w:vAlign w:val="center"/>
            <w:hideMark/>
          </w:tcPr>
          <w:p w14:paraId="6A23F469" w14:textId="77777777" w:rsidR="00E9433A" w:rsidRPr="004136B0" w:rsidRDefault="001431F0" w:rsidP="0041129D">
            <w:pPr>
              <w:jc w:val="center"/>
              <w:rPr>
                <w:rFonts w:cs="Arial"/>
                <w:color w:val="000000"/>
                <w:szCs w:val="24"/>
              </w:rPr>
            </w:pPr>
            <w:r w:rsidRPr="004136B0">
              <w:rPr>
                <w:rFonts w:cs="Arial"/>
                <w:color w:val="000000"/>
                <w:szCs w:val="24"/>
                <w:lang w:val="cy-GB"/>
              </w:rPr>
              <w:t>£55,593</w:t>
            </w:r>
          </w:p>
        </w:tc>
        <w:tc>
          <w:tcPr>
            <w:tcW w:w="1180" w:type="dxa"/>
            <w:tcBorders>
              <w:top w:val="nil"/>
              <w:left w:val="nil"/>
              <w:bottom w:val="single" w:sz="4" w:space="0" w:color="auto"/>
              <w:right w:val="single" w:sz="4" w:space="0" w:color="auto"/>
            </w:tcBorders>
            <w:shd w:val="clear" w:color="auto" w:fill="auto"/>
            <w:noWrap/>
            <w:vAlign w:val="center"/>
            <w:hideMark/>
          </w:tcPr>
          <w:p w14:paraId="0064593C" w14:textId="77777777" w:rsidR="00E9433A" w:rsidRPr="004136B0" w:rsidRDefault="001431F0" w:rsidP="0041129D">
            <w:pPr>
              <w:jc w:val="center"/>
              <w:rPr>
                <w:rFonts w:cs="Arial"/>
                <w:color w:val="000000"/>
                <w:szCs w:val="24"/>
              </w:rPr>
            </w:pPr>
            <w:r w:rsidRPr="004136B0">
              <w:rPr>
                <w:rFonts w:cs="Arial"/>
                <w:color w:val="000000"/>
                <w:szCs w:val="24"/>
                <w:lang w:val="cy-GB"/>
              </w:rPr>
              <w:t>730-760</w:t>
            </w:r>
          </w:p>
        </w:tc>
      </w:tr>
      <w:tr w:rsidR="0055190A" w14:paraId="79547745" w14:textId="77777777" w:rsidTr="0041129D">
        <w:trPr>
          <w:trHeight w:val="30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14:paraId="730B9C23" w14:textId="77777777" w:rsidR="00E9433A" w:rsidRPr="004136B0" w:rsidRDefault="001431F0" w:rsidP="0041129D">
            <w:pPr>
              <w:rPr>
                <w:rFonts w:cs="Arial"/>
                <w:color w:val="000000"/>
                <w:szCs w:val="24"/>
              </w:rPr>
            </w:pPr>
            <w:r w:rsidRPr="004136B0">
              <w:rPr>
                <w:rFonts w:cs="Arial"/>
                <w:color w:val="000000"/>
                <w:szCs w:val="24"/>
                <w:lang w:val="cy-GB"/>
              </w:rPr>
              <w:t>Rheolwr Grŵp [3] NJC</w:t>
            </w:r>
          </w:p>
        </w:tc>
        <w:tc>
          <w:tcPr>
            <w:tcW w:w="820" w:type="dxa"/>
            <w:tcBorders>
              <w:top w:val="nil"/>
              <w:left w:val="nil"/>
              <w:bottom w:val="single" w:sz="4" w:space="0" w:color="auto"/>
              <w:right w:val="single" w:sz="4" w:space="0" w:color="auto"/>
            </w:tcBorders>
            <w:shd w:val="clear" w:color="auto" w:fill="auto"/>
            <w:vAlign w:val="center"/>
            <w:hideMark/>
          </w:tcPr>
          <w:p w14:paraId="1F71F077" w14:textId="77777777" w:rsidR="00E9433A" w:rsidRPr="004136B0" w:rsidRDefault="001431F0" w:rsidP="0041129D">
            <w:pPr>
              <w:jc w:val="center"/>
              <w:rPr>
                <w:rFonts w:cs="Arial"/>
                <w:color w:val="000000"/>
                <w:szCs w:val="24"/>
              </w:rPr>
            </w:pPr>
            <w:r w:rsidRPr="004136B0">
              <w:rPr>
                <w:rFonts w:cs="Arial"/>
                <w:color w:val="000000"/>
                <w:szCs w:val="24"/>
                <w:lang w:val="cy-GB"/>
              </w:rPr>
              <w:t>16</w:t>
            </w:r>
          </w:p>
        </w:tc>
        <w:tc>
          <w:tcPr>
            <w:tcW w:w="1140" w:type="dxa"/>
            <w:tcBorders>
              <w:top w:val="nil"/>
              <w:left w:val="nil"/>
              <w:bottom w:val="single" w:sz="4" w:space="0" w:color="auto"/>
              <w:right w:val="single" w:sz="4" w:space="0" w:color="auto"/>
            </w:tcBorders>
            <w:shd w:val="clear" w:color="auto" w:fill="auto"/>
            <w:noWrap/>
            <w:vAlign w:val="center"/>
            <w:hideMark/>
          </w:tcPr>
          <w:p w14:paraId="7122C18C" w14:textId="77777777" w:rsidR="00E9433A" w:rsidRPr="004136B0" w:rsidRDefault="001431F0" w:rsidP="0041129D">
            <w:pPr>
              <w:jc w:val="center"/>
              <w:rPr>
                <w:rFonts w:cs="Arial"/>
                <w:color w:val="000000"/>
                <w:szCs w:val="24"/>
              </w:rPr>
            </w:pPr>
            <w:r w:rsidRPr="004136B0">
              <w:rPr>
                <w:rFonts w:cs="Arial"/>
                <w:color w:val="000000"/>
                <w:szCs w:val="24"/>
                <w:lang w:val="cy-GB"/>
              </w:rPr>
              <w:t>£48,417</w:t>
            </w:r>
          </w:p>
        </w:tc>
        <w:tc>
          <w:tcPr>
            <w:tcW w:w="1140" w:type="dxa"/>
            <w:tcBorders>
              <w:top w:val="nil"/>
              <w:left w:val="nil"/>
              <w:bottom w:val="single" w:sz="4" w:space="0" w:color="auto"/>
              <w:right w:val="single" w:sz="4" w:space="0" w:color="auto"/>
            </w:tcBorders>
            <w:shd w:val="clear" w:color="auto" w:fill="auto"/>
            <w:noWrap/>
            <w:vAlign w:val="center"/>
            <w:hideMark/>
          </w:tcPr>
          <w:p w14:paraId="5D67FA2A" w14:textId="77777777" w:rsidR="00E9433A" w:rsidRPr="004136B0" w:rsidRDefault="001431F0" w:rsidP="0041129D">
            <w:pPr>
              <w:jc w:val="center"/>
              <w:rPr>
                <w:rFonts w:cs="Arial"/>
                <w:color w:val="000000"/>
                <w:szCs w:val="24"/>
              </w:rPr>
            </w:pPr>
            <w:r w:rsidRPr="004136B0">
              <w:rPr>
                <w:rFonts w:cs="Arial"/>
                <w:color w:val="000000"/>
                <w:szCs w:val="24"/>
                <w:lang w:val="cy-GB"/>
              </w:rPr>
              <w:t>£49,336</w:t>
            </w:r>
          </w:p>
        </w:tc>
        <w:tc>
          <w:tcPr>
            <w:tcW w:w="1140" w:type="dxa"/>
            <w:tcBorders>
              <w:top w:val="nil"/>
              <w:left w:val="nil"/>
              <w:bottom w:val="single" w:sz="4" w:space="0" w:color="auto"/>
              <w:right w:val="single" w:sz="4" w:space="0" w:color="auto"/>
            </w:tcBorders>
            <w:shd w:val="clear" w:color="auto" w:fill="auto"/>
            <w:noWrap/>
            <w:vAlign w:val="center"/>
            <w:hideMark/>
          </w:tcPr>
          <w:p w14:paraId="78F50315" w14:textId="77777777" w:rsidR="00E9433A" w:rsidRPr="004136B0" w:rsidRDefault="001431F0" w:rsidP="0041129D">
            <w:pPr>
              <w:jc w:val="center"/>
              <w:rPr>
                <w:rFonts w:cs="Arial"/>
                <w:color w:val="000000"/>
                <w:szCs w:val="24"/>
              </w:rPr>
            </w:pPr>
            <w:r w:rsidRPr="004136B0">
              <w:rPr>
                <w:rFonts w:cs="Arial"/>
                <w:color w:val="000000"/>
                <w:szCs w:val="24"/>
                <w:lang w:val="cy-GB"/>
              </w:rPr>
              <w:t> </w:t>
            </w:r>
          </w:p>
        </w:tc>
        <w:tc>
          <w:tcPr>
            <w:tcW w:w="1140" w:type="dxa"/>
            <w:tcBorders>
              <w:top w:val="nil"/>
              <w:left w:val="nil"/>
              <w:bottom w:val="single" w:sz="4" w:space="0" w:color="auto"/>
              <w:right w:val="single" w:sz="4" w:space="0" w:color="auto"/>
            </w:tcBorders>
            <w:shd w:val="clear" w:color="auto" w:fill="auto"/>
            <w:noWrap/>
            <w:vAlign w:val="center"/>
            <w:hideMark/>
          </w:tcPr>
          <w:p w14:paraId="6A84370F" w14:textId="77777777" w:rsidR="00E9433A" w:rsidRPr="004136B0" w:rsidRDefault="001431F0" w:rsidP="0041129D">
            <w:pPr>
              <w:jc w:val="center"/>
              <w:rPr>
                <w:rFonts w:cs="Arial"/>
                <w:color w:val="000000"/>
                <w:szCs w:val="24"/>
              </w:rPr>
            </w:pPr>
            <w:r w:rsidRPr="004136B0">
              <w:rPr>
                <w:rFonts w:cs="Arial"/>
                <w:color w:val="000000"/>
                <w:szCs w:val="24"/>
                <w:lang w:val="cy-GB"/>
              </w:rPr>
              <w:t> </w:t>
            </w:r>
          </w:p>
        </w:tc>
        <w:tc>
          <w:tcPr>
            <w:tcW w:w="1180" w:type="dxa"/>
            <w:tcBorders>
              <w:top w:val="nil"/>
              <w:left w:val="nil"/>
              <w:bottom w:val="single" w:sz="4" w:space="0" w:color="auto"/>
              <w:right w:val="single" w:sz="4" w:space="0" w:color="auto"/>
            </w:tcBorders>
            <w:shd w:val="clear" w:color="auto" w:fill="auto"/>
            <w:noWrap/>
            <w:vAlign w:val="center"/>
            <w:hideMark/>
          </w:tcPr>
          <w:p w14:paraId="6D413328" w14:textId="77777777" w:rsidR="00E9433A" w:rsidRPr="004136B0" w:rsidRDefault="001431F0" w:rsidP="0041129D">
            <w:pPr>
              <w:jc w:val="center"/>
              <w:rPr>
                <w:rFonts w:cs="Arial"/>
                <w:color w:val="000000"/>
                <w:szCs w:val="24"/>
              </w:rPr>
            </w:pPr>
            <w:r w:rsidRPr="004136B0">
              <w:rPr>
                <w:rFonts w:cs="Arial"/>
                <w:color w:val="000000"/>
                <w:szCs w:val="24"/>
                <w:lang w:val="cy-GB"/>
              </w:rPr>
              <w:t>698-728</w:t>
            </w:r>
          </w:p>
        </w:tc>
      </w:tr>
    </w:tbl>
    <w:p w14:paraId="38708814" w14:textId="77777777" w:rsidR="004262D2" w:rsidRPr="00C96F5D" w:rsidRDefault="004262D2" w:rsidP="004262D2">
      <w:pPr>
        <w:spacing w:after="0" w:line="240" w:lineRule="auto"/>
        <w:rPr>
          <w:b/>
          <w:sz w:val="24"/>
          <w:szCs w:val="24"/>
        </w:rPr>
      </w:pPr>
    </w:p>
    <w:p w14:paraId="50214467" w14:textId="77777777" w:rsidR="004262D2" w:rsidRDefault="001431F0" w:rsidP="006C280E">
      <w:pPr>
        <w:pStyle w:val="ListParagraph"/>
        <w:numPr>
          <w:ilvl w:val="0"/>
          <w:numId w:val="6"/>
        </w:numPr>
        <w:spacing w:after="0" w:line="240" w:lineRule="auto"/>
        <w:rPr>
          <w:b/>
          <w:sz w:val="24"/>
          <w:szCs w:val="24"/>
        </w:rPr>
      </w:pPr>
      <w:r w:rsidRPr="00346359">
        <w:rPr>
          <w:b/>
          <w:bCs/>
          <w:sz w:val="24"/>
          <w:szCs w:val="24"/>
          <w:lang w:val="cy-GB"/>
        </w:rPr>
        <w:t>Gweithredu'r Strwythur NJC Newydd</w:t>
      </w:r>
    </w:p>
    <w:p w14:paraId="2749F4CB" w14:textId="77777777" w:rsidR="004262D2" w:rsidRPr="00346359" w:rsidRDefault="004262D2" w:rsidP="004262D2">
      <w:pPr>
        <w:pStyle w:val="ListParagraph"/>
        <w:spacing w:after="0" w:line="240" w:lineRule="auto"/>
        <w:ind w:left="502"/>
        <w:rPr>
          <w:b/>
          <w:sz w:val="24"/>
          <w:szCs w:val="24"/>
        </w:rPr>
      </w:pPr>
    </w:p>
    <w:p w14:paraId="5B40CD43" w14:textId="77777777" w:rsidR="00E9433A" w:rsidRDefault="001431F0" w:rsidP="006C280E">
      <w:pPr>
        <w:pStyle w:val="ListParagraph"/>
        <w:numPr>
          <w:ilvl w:val="1"/>
          <w:numId w:val="6"/>
        </w:numPr>
        <w:tabs>
          <w:tab w:val="clear" w:pos="360"/>
          <w:tab w:val="left" w:pos="993"/>
        </w:tabs>
        <w:spacing w:after="0" w:line="240" w:lineRule="auto"/>
        <w:ind w:left="567" w:hanging="567"/>
        <w:rPr>
          <w:sz w:val="24"/>
          <w:szCs w:val="24"/>
        </w:rPr>
      </w:pPr>
      <w:r>
        <w:rPr>
          <w:sz w:val="24"/>
          <w:szCs w:val="24"/>
          <w:lang w:val="cy-GB"/>
        </w:rPr>
        <w:t>Y dyddiad gweithredu ar gyfer cymhwyso'r cap i Radd 16 yw 1 Ebrill 2018.</w:t>
      </w:r>
    </w:p>
    <w:p w14:paraId="600F620C" w14:textId="77777777" w:rsidR="00E9433A" w:rsidRDefault="00E9433A" w:rsidP="00F934C6">
      <w:pPr>
        <w:pStyle w:val="ListParagraph"/>
        <w:tabs>
          <w:tab w:val="left" w:pos="993"/>
        </w:tabs>
        <w:spacing w:after="0" w:line="240" w:lineRule="auto"/>
        <w:ind w:left="567" w:hanging="567"/>
        <w:rPr>
          <w:sz w:val="24"/>
          <w:szCs w:val="24"/>
        </w:rPr>
      </w:pPr>
    </w:p>
    <w:p w14:paraId="493156FA" w14:textId="77777777" w:rsidR="00E9433A" w:rsidRDefault="001431F0" w:rsidP="006C280E">
      <w:pPr>
        <w:pStyle w:val="ListParagraph"/>
        <w:numPr>
          <w:ilvl w:val="1"/>
          <w:numId w:val="6"/>
        </w:numPr>
        <w:tabs>
          <w:tab w:val="clear" w:pos="360"/>
          <w:tab w:val="num" w:pos="993"/>
        </w:tabs>
        <w:spacing w:after="0" w:line="240" w:lineRule="auto"/>
        <w:ind w:left="567" w:hanging="567"/>
        <w:rPr>
          <w:sz w:val="24"/>
          <w:szCs w:val="24"/>
        </w:rPr>
      </w:pPr>
      <w:r w:rsidRPr="00E9433A">
        <w:rPr>
          <w:sz w:val="24"/>
          <w:szCs w:val="24"/>
          <w:lang w:val="cy-GB"/>
        </w:rPr>
        <w:t xml:space="preserve">Bydd pob deiliad swydd Gradd 16 yn cael ei wahodd i gwblhau holiadur disgrifiad swydd ar gyfer gwerthusiad yn seiliedig ar ddyletswyddau presennol. </w:t>
      </w:r>
    </w:p>
    <w:p w14:paraId="04E28EE3" w14:textId="77777777" w:rsidR="00E9433A" w:rsidRPr="00E9433A" w:rsidRDefault="00E9433A" w:rsidP="00F934C6">
      <w:pPr>
        <w:pStyle w:val="ListParagraph"/>
        <w:ind w:left="567" w:hanging="567"/>
        <w:rPr>
          <w:sz w:val="24"/>
          <w:szCs w:val="24"/>
        </w:rPr>
      </w:pPr>
    </w:p>
    <w:p w14:paraId="02905AAF" w14:textId="77777777" w:rsidR="00E9433A" w:rsidRDefault="001431F0" w:rsidP="006C280E">
      <w:pPr>
        <w:pStyle w:val="ListParagraph"/>
        <w:numPr>
          <w:ilvl w:val="1"/>
          <w:numId w:val="6"/>
        </w:numPr>
        <w:tabs>
          <w:tab w:val="clear" w:pos="360"/>
          <w:tab w:val="num" w:pos="993"/>
        </w:tabs>
        <w:spacing w:after="0" w:line="240" w:lineRule="auto"/>
        <w:ind w:left="567" w:hanging="567"/>
        <w:rPr>
          <w:sz w:val="24"/>
          <w:szCs w:val="24"/>
        </w:rPr>
      </w:pPr>
      <w:r w:rsidRPr="00E9433A">
        <w:rPr>
          <w:sz w:val="24"/>
          <w:szCs w:val="24"/>
          <w:lang w:val="cy-GB"/>
        </w:rPr>
        <w:t>Bydd swyddi Gradd 16 sy'n destun cynigion ailstrwythuro cyn y dyddiad gweithredu yn cael eu hystyried fel rhan o'r ailstrwythuro.</w:t>
      </w:r>
    </w:p>
    <w:p w14:paraId="76F3923C" w14:textId="77777777" w:rsidR="00E9433A" w:rsidRPr="00E9433A" w:rsidRDefault="00E9433A" w:rsidP="00F934C6">
      <w:pPr>
        <w:pStyle w:val="ListParagraph"/>
        <w:ind w:left="567" w:hanging="567"/>
        <w:rPr>
          <w:sz w:val="24"/>
          <w:szCs w:val="24"/>
        </w:rPr>
      </w:pPr>
    </w:p>
    <w:p w14:paraId="793DFD82" w14:textId="77777777" w:rsidR="004262D2" w:rsidRPr="00E9433A" w:rsidRDefault="001431F0" w:rsidP="006C280E">
      <w:pPr>
        <w:pStyle w:val="ListParagraph"/>
        <w:numPr>
          <w:ilvl w:val="1"/>
          <w:numId w:val="6"/>
        </w:numPr>
        <w:tabs>
          <w:tab w:val="clear" w:pos="360"/>
          <w:tab w:val="num" w:pos="993"/>
        </w:tabs>
        <w:spacing w:after="0" w:line="240" w:lineRule="auto"/>
        <w:ind w:left="567" w:hanging="567"/>
        <w:rPr>
          <w:sz w:val="24"/>
          <w:szCs w:val="24"/>
        </w:rPr>
      </w:pPr>
      <w:r w:rsidRPr="00E9433A">
        <w:rPr>
          <w:sz w:val="24"/>
          <w:szCs w:val="24"/>
          <w:lang w:val="cy-GB"/>
        </w:rPr>
        <w:t>Bydd cyflogeion yn gallu cofrestru apêl yn unol â'r broses apelio fel y nodir ym mharagraff 9 y cytundeb ar y cyd gwreiddiol.</w:t>
      </w:r>
    </w:p>
    <w:p w14:paraId="5A3362C7" w14:textId="77777777" w:rsidR="004262D2" w:rsidRDefault="004262D2" w:rsidP="004262D2">
      <w:pPr>
        <w:spacing w:after="0" w:line="240" w:lineRule="auto"/>
        <w:rPr>
          <w:sz w:val="24"/>
          <w:szCs w:val="24"/>
        </w:rPr>
      </w:pPr>
    </w:p>
    <w:p w14:paraId="0061648F" w14:textId="77777777" w:rsidR="004262D2" w:rsidRPr="006A5E48" w:rsidRDefault="004262D2" w:rsidP="004262D2">
      <w:pPr>
        <w:spacing w:after="0" w:line="240" w:lineRule="auto"/>
        <w:rPr>
          <w:sz w:val="24"/>
          <w:szCs w:val="24"/>
        </w:rPr>
      </w:pPr>
    </w:p>
    <w:p w14:paraId="335B6385" w14:textId="77777777" w:rsidR="004262D2" w:rsidRDefault="001431F0" w:rsidP="006C280E">
      <w:pPr>
        <w:pStyle w:val="ListParagraph"/>
        <w:numPr>
          <w:ilvl w:val="0"/>
          <w:numId w:val="6"/>
        </w:numPr>
        <w:spacing w:after="0" w:line="240" w:lineRule="auto"/>
        <w:rPr>
          <w:sz w:val="24"/>
          <w:szCs w:val="24"/>
        </w:rPr>
      </w:pPr>
      <w:r>
        <w:rPr>
          <w:b/>
          <w:bCs/>
          <w:sz w:val="24"/>
          <w:szCs w:val="24"/>
          <w:lang w:val="cy-GB"/>
        </w:rPr>
        <w:t>Amodau eraill</w:t>
      </w:r>
    </w:p>
    <w:p w14:paraId="5405A72E" w14:textId="77777777" w:rsidR="004262D2" w:rsidRPr="008E07A9" w:rsidRDefault="004262D2" w:rsidP="004262D2">
      <w:pPr>
        <w:pStyle w:val="ListParagraph"/>
        <w:spacing w:after="0" w:line="240" w:lineRule="auto"/>
        <w:ind w:left="502"/>
        <w:rPr>
          <w:sz w:val="24"/>
          <w:szCs w:val="24"/>
        </w:rPr>
      </w:pPr>
    </w:p>
    <w:p w14:paraId="77EB6AF8" w14:textId="77777777" w:rsidR="004262D2" w:rsidRDefault="001431F0" w:rsidP="006C280E">
      <w:pPr>
        <w:pStyle w:val="ListParagraph"/>
        <w:numPr>
          <w:ilvl w:val="1"/>
          <w:numId w:val="6"/>
        </w:numPr>
        <w:tabs>
          <w:tab w:val="clear" w:pos="360"/>
          <w:tab w:val="left" w:pos="993"/>
        </w:tabs>
        <w:spacing w:after="0" w:line="240" w:lineRule="auto"/>
        <w:ind w:left="993" w:hanging="426"/>
        <w:rPr>
          <w:sz w:val="24"/>
          <w:szCs w:val="24"/>
        </w:rPr>
      </w:pPr>
      <w:r>
        <w:rPr>
          <w:sz w:val="24"/>
          <w:szCs w:val="24"/>
          <w:lang w:val="cy-GB"/>
        </w:rPr>
        <w:t>Mae'r holl delerau ac amodau yn parhau fel y'u nodwyd yn y cytundeb ar y cyd gwreiddiol.</w:t>
      </w:r>
    </w:p>
    <w:p w14:paraId="1D73B571" w14:textId="77777777" w:rsidR="00F934C6" w:rsidRPr="00F934C6" w:rsidRDefault="00F934C6" w:rsidP="00F934C6">
      <w:pPr>
        <w:pStyle w:val="ListParagraph"/>
        <w:tabs>
          <w:tab w:val="left" w:pos="993"/>
        </w:tabs>
        <w:spacing w:after="0" w:line="240" w:lineRule="auto"/>
        <w:ind w:left="993"/>
        <w:rPr>
          <w:sz w:val="24"/>
          <w:szCs w:val="24"/>
        </w:rPr>
      </w:pPr>
    </w:p>
    <w:p w14:paraId="7B046193" w14:textId="77777777" w:rsidR="004262D2" w:rsidRPr="008E07A9" w:rsidRDefault="001431F0" w:rsidP="006C280E">
      <w:pPr>
        <w:pStyle w:val="ListParagraph"/>
        <w:numPr>
          <w:ilvl w:val="0"/>
          <w:numId w:val="6"/>
        </w:numPr>
        <w:spacing w:after="0" w:line="240" w:lineRule="auto"/>
        <w:rPr>
          <w:b/>
          <w:sz w:val="24"/>
          <w:szCs w:val="24"/>
        </w:rPr>
      </w:pPr>
      <w:r w:rsidRPr="008E07A9">
        <w:rPr>
          <w:b/>
          <w:bCs/>
          <w:sz w:val="24"/>
          <w:szCs w:val="24"/>
          <w:lang w:val="cy-GB"/>
        </w:rPr>
        <w:t>Llofnodion a Dyddiad</w:t>
      </w:r>
    </w:p>
    <w:p w14:paraId="72204713" w14:textId="77777777" w:rsidR="004262D2" w:rsidRPr="008E07A9" w:rsidRDefault="004262D2" w:rsidP="004262D2">
      <w:pPr>
        <w:pStyle w:val="ListParagraph"/>
        <w:spacing w:after="0" w:line="240" w:lineRule="auto"/>
        <w:rPr>
          <w:sz w:val="24"/>
          <w:szCs w:val="24"/>
        </w:rPr>
      </w:pPr>
    </w:p>
    <w:p w14:paraId="5B539BB6" w14:textId="77777777" w:rsidR="004262D2" w:rsidRPr="008E07A9" w:rsidRDefault="001431F0" w:rsidP="004262D2">
      <w:pPr>
        <w:pStyle w:val="ListParagraph"/>
        <w:spacing w:after="0" w:line="240" w:lineRule="auto"/>
        <w:ind w:leftChars="194" w:left="429" w:hanging="2"/>
        <w:rPr>
          <w:sz w:val="24"/>
          <w:szCs w:val="24"/>
        </w:rPr>
      </w:pPr>
      <w:r w:rsidRPr="008E07A9">
        <w:rPr>
          <w:sz w:val="24"/>
          <w:szCs w:val="24"/>
          <w:lang w:val="cy-GB"/>
        </w:rPr>
        <w:t xml:space="preserve">Cyngor Pen-y-bont ar Ogwr </w:t>
      </w:r>
      <w:r w:rsidRPr="008E07A9">
        <w:rPr>
          <w:sz w:val="24"/>
          <w:szCs w:val="24"/>
          <w:lang w:val="cy-GB"/>
        </w:rPr>
        <w:tab/>
      </w:r>
      <w:r w:rsidRPr="008E07A9">
        <w:rPr>
          <w:sz w:val="24"/>
          <w:szCs w:val="24"/>
          <w:lang w:val="cy-GB"/>
        </w:rPr>
        <w:tab/>
        <w:t xml:space="preserve">Darren </w:t>
      </w:r>
      <w:proofErr w:type="spellStart"/>
      <w:r w:rsidRPr="008E07A9">
        <w:rPr>
          <w:sz w:val="24"/>
          <w:szCs w:val="24"/>
          <w:lang w:val="cy-GB"/>
        </w:rPr>
        <w:t>Mepham</w:t>
      </w:r>
      <w:proofErr w:type="spellEnd"/>
      <w:r w:rsidRPr="008E07A9">
        <w:rPr>
          <w:sz w:val="24"/>
          <w:szCs w:val="24"/>
          <w:lang w:val="cy-GB"/>
        </w:rPr>
        <w:t xml:space="preserve"> (Prif Weithredwr)</w:t>
      </w:r>
      <w:r w:rsidRPr="008E07A9">
        <w:rPr>
          <w:sz w:val="24"/>
          <w:szCs w:val="24"/>
          <w:lang w:val="cy-GB"/>
        </w:rPr>
        <w:tab/>
      </w:r>
      <w:r w:rsidRPr="00501434">
        <w:rPr>
          <w:noProof/>
          <w:sz w:val="24"/>
          <w:szCs w:val="24"/>
          <w:lang w:eastAsia="en-GB"/>
        </w:rPr>
        <w:drawing>
          <wp:inline distT="0" distB="0" distL="0" distR="0" wp14:anchorId="3473BAED" wp14:editId="56D6F1F5">
            <wp:extent cx="1484364" cy="414655"/>
            <wp:effectExtent l="0" t="0" r="1905" b="4445"/>
            <wp:docPr id="11" name="Picture 11" title="Chief Executiv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825197" name="Picture 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578806" cy="441037"/>
                    </a:xfrm>
                    <a:prstGeom prst="rect">
                      <a:avLst/>
                    </a:prstGeom>
                    <a:noFill/>
                    <a:ln>
                      <a:noFill/>
                    </a:ln>
                  </pic:spPr>
                </pic:pic>
              </a:graphicData>
            </a:graphic>
          </wp:inline>
        </w:drawing>
      </w:r>
    </w:p>
    <w:p w14:paraId="3189800B" w14:textId="77777777" w:rsidR="004262D2" w:rsidRPr="008E07A9" w:rsidRDefault="001431F0" w:rsidP="004262D2">
      <w:pPr>
        <w:pStyle w:val="ListParagraph"/>
        <w:spacing w:after="0" w:line="240" w:lineRule="auto"/>
        <w:ind w:leftChars="-1" w:left="-2" w:firstLine="429"/>
        <w:rPr>
          <w:sz w:val="24"/>
          <w:szCs w:val="24"/>
        </w:rPr>
      </w:pPr>
      <w:r w:rsidRPr="008E07A9">
        <w:rPr>
          <w:sz w:val="24"/>
          <w:szCs w:val="24"/>
          <w:lang w:val="cy-GB"/>
        </w:rPr>
        <w:t>UNSAIN</w:t>
      </w:r>
      <w:r w:rsidRPr="008E07A9">
        <w:rPr>
          <w:sz w:val="24"/>
          <w:szCs w:val="24"/>
          <w:lang w:val="cy-GB"/>
        </w:rPr>
        <w:tab/>
      </w:r>
      <w:r w:rsidRPr="008E07A9">
        <w:rPr>
          <w:sz w:val="24"/>
          <w:szCs w:val="24"/>
          <w:lang w:val="cy-GB"/>
        </w:rPr>
        <w:tab/>
        <w:t xml:space="preserve">Lynne </w:t>
      </w:r>
      <w:proofErr w:type="spellStart"/>
      <w:r w:rsidRPr="008E07A9">
        <w:rPr>
          <w:sz w:val="24"/>
          <w:szCs w:val="24"/>
          <w:lang w:val="cy-GB"/>
        </w:rPr>
        <w:t>Hackett</w:t>
      </w:r>
      <w:proofErr w:type="spellEnd"/>
      <w:r w:rsidRPr="008E07A9">
        <w:rPr>
          <w:sz w:val="24"/>
          <w:szCs w:val="24"/>
          <w:lang w:val="cy-GB"/>
        </w:rPr>
        <w:t xml:space="preserve"> (Swyddog Rhanbarthol)</w:t>
      </w:r>
      <w:r w:rsidRPr="008E07A9">
        <w:rPr>
          <w:sz w:val="24"/>
          <w:szCs w:val="24"/>
          <w:lang w:val="cy-GB"/>
        </w:rPr>
        <w:tab/>
      </w:r>
      <w:r w:rsidR="00DF2BB5" w:rsidRPr="00DF2BB5">
        <w:rPr>
          <w:noProof/>
          <w:sz w:val="24"/>
          <w:szCs w:val="24"/>
          <w:lang w:eastAsia="en-GB"/>
        </w:rPr>
        <w:drawing>
          <wp:inline distT="0" distB="0" distL="0" distR="0" wp14:anchorId="0F0D385F" wp14:editId="09384B5D">
            <wp:extent cx="1600200" cy="309404"/>
            <wp:effectExtent l="0" t="0" r="0" b="0"/>
            <wp:docPr id="36" name="Picture 36" title="Uni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94843" name="Picture 13"/>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1706045" cy="329870"/>
                    </a:xfrm>
                    <a:prstGeom prst="rect">
                      <a:avLst/>
                    </a:prstGeom>
                    <a:noFill/>
                    <a:ln>
                      <a:noFill/>
                    </a:ln>
                  </pic:spPr>
                </pic:pic>
              </a:graphicData>
            </a:graphic>
          </wp:inline>
        </w:drawing>
      </w:r>
    </w:p>
    <w:p w14:paraId="0301E132" w14:textId="77777777" w:rsidR="004262D2" w:rsidRDefault="001431F0" w:rsidP="004262D2">
      <w:pPr>
        <w:spacing w:after="0" w:line="240" w:lineRule="auto"/>
        <w:ind w:firstLine="427"/>
        <w:rPr>
          <w:sz w:val="24"/>
          <w:szCs w:val="24"/>
        </w:rPr>
      </w:pPr>
      <w:r w:rsidRPr="006A5E48">
        <w:rPr>
          <w:sz w:val="24"/>
          <w:szCs w:val="24"/>
          <w:lang w:val="cy-GB"/>
        </w:rPr>
        <w:t>GMB</w:t>
      </w:r>
      <w:r w:rsidRPr="006A5E48">
        <w:rPr>
          <w:sz w:val="24"/>
          <w:szCs w:val="24"/>
          <w:lang w:val="cy-GB"/>
        </w:rPr>
        <w:tab/>
      </w:r>
      <w:r w:rsidRPr="006A5E48">
        <w:rPr>
          <w:sz w:val="24"/>
          <w:szCs w:val="24"/>
          <w:lang w:val="cy-GB"/>
        </w:rPr>
        <w:tab/>
      </w:r>
      <w:r w:rsidRPr="006A5E48">
        <w:rPr>
          <w:sz w:val="24"/>
          <w:szCs w:val="24"/>
          <w:lang w:val="cy-GB"/>
        </w:rPr>
        <w:tab/>
        <w:t xml:space="preserve">Kelly Andrews (Swyddog Rhanbarthol) </w:t>
      </w:r>
      <w:r w:rsidRPr="006A5E48">
        <w:rPr>
          <w:sz w:val="24"/>
          <w:szCs w:val="24"/>
          <w:lang w:val="cy-GB"/>
        </w:rPr>
        <w:tab/>
        <w:t xml:space="preserve"> </w:t>
      </w:r>
      <w:r w:rsidRPr="00501434">
        <w:rPr>
          <w:noProof/>
          <w:sz w:val="24"/>
          <w:szCs w:val="24"/>
          <w:lang w:eastAsia="en-GB"/>
        </w:rPr>
        <w:drawing>
          <wp:inline distT="0" distB="0" distL="0" distR="0" wp14:anchorId="4FAFE0C3" wp14:editId="294E789A">
            <wp:extent cx="1581150" cy="285806"/>
            <wp:effectExtent l="0" t="0" r="0" b="0"/>
            <wp:docPr id="13" name="Picture 13" title="GMB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29217" name="Picture 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669871" cy="301843"/>
                    </a:xfrm>
                    <a:prstGeom prst="rect">
                      <a:avLst/>
                    </a:prstGeom>
                    <a:noFill/>
                    <a:ln>
                      <a:noFill/>
                    </a:ln>
                  </pic:spPr>
                </pic:pic>
              </a:graphicData>
            </a:graphic>
          </wp:inline>
        </w:drawing>
      </w:r>
    </w:p>
    <w:p w14:paraId="7A28DB4E" w14:textId="77777777" w:rsidR="004262D2" w:rsidRPr="006A5E48" w:rsidRDefault="001431F0" w:rsidP="004262D2">
      <w:pPr>
        <w:spacing w:after="0" w:line="240" w:lineRule="auto"/>
        <w:ind w:firstLine="427"/>
        <w:rPr>
          <w:sz w:val="24"/>
          <w:szCs w:val="24"/>
        </w:rPr>
      </w:pPr>
      <w:r w:rsidRPr="006A5E48">
        <w:rPr>
          <w:sz w:val="24"/>
          <w:szCs w:val="24"/>
          <w:lang w:val="cy-GB"/>
        </w:rPr>
        <w:t>UNITE</w:t>
      </w:r>
      <w:r w:rsidRPr="006A5E48">
        <w:rPr>
          <w:sz w:val="24"/>
          <w:szCs w:val="24"/>
          <w:lang w:val="cy-GB"/>
        </w:rPr>
        <w:tab/>
        <w:t>Nicholas Blundell (Swyddog Rhanbarthol)</w:t>
      </w:r>
      <w:r w:rsidRPr="006A5E48">
        <w:rPr>
          <w:sz w:val="24"/>
          <w:szCs w:val="24"/>
          <w:lang w:val="cy-GB"/>
        </w:rPr>
        <w:tab/>
        <w:t xml:space="preserve">  </w:t>
      </w:r>
      <w:r w:rsidR="00DF2BB5" w:rsidRPr="00DF2BB5">
        <w:rPr>
          <w:noProof/>
          <w:sz w:val="24"/>
          <w:szCs w:val="24"/>
          <w:lang w:eastAsia="en-GB"/>
        </w:rPr>
        <w:drawing>
          <wp:inline distT="0" distB="0" distL="0" distR="0" wp14:anchorId="427564AB" wp14:editId="2CA3BADB">
            <wp:extent cx="1476375" cy="439673"/>
            <wp:effectExtent l="0" t="0" r="0" b="0"/>
            <wp:docPr id="35" name="Picture 35" title="Unit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11137" name="Picture 12"/>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556628" cy="463573"/>
                    </a:xfrm>
                    <a:prstGeom prst="rect">
                      <a:avLst/>
                    </a:prstGeom>
                    <a:noFill/>
                    <a:ln>
                      <a:noFill/>
                    </a:ln>
                  </pic:spPr>
                </pic:pic>
              </a:graphicData>
            </a:graphic>
          </wp:inline>
        </w:drawing>
      </w:r>
    </w:p>
    <w:p w14:paraId="0C723C9F" w14:textId="77777777" w:rsidR="00115BB2" w:rsidRDefault="001431F0">
      <w:pPr>
        <w:rPr>
          <w:rFonts w:ascii="Arial" w:hAnsi="Arial" w:cs="Arial"/>
          <w:sz w:val="24"/>
          <w:szCs w:val="24"/>
        </w:rPr>
      </w:pPr>
      <w:r>
        <w:rPr>
          <w:rFonts w:ascii="Arial" w:hAnsi="Arial" w:cs="Arial"/>
          <w:sz w:val="24"/>
          <w:szCs w:val="24"/>
          <w:lang w:val="cy-GB"/>
        </w:rPr>
        <w:br w:type="page"/>
      </w:r>
    </w:p>
    <w:p w14:paraId="158C5EEE" w14:textId="77777777" w:rsidR="005A199A" w:rsidRDefault="001431F0" w:rsidP="005A199A">
      <w:pPr>
        <w:jc w:val="center"/>
        <w:rPr>
          <w:b/>
          <w:sz w:val="32"/>
          <w:szCs w:val="32"/>
        </w:rPr>
      </w:pPr>
      <w:r w:rsidRPr="006C0366">
        <w:rPr>
          <w:b/>
          <w:noProof/>
          <w:color w:val="000000"/>
        </w:rPr>
        <w:lastRenderedPageBreak/>
        <w:drawing>
          <wp:inline distT="0" distB="0" distL="0" distR="0" wp14:anchorId="20442905" wp14:editId="71E666E7">
            <wp:extent cx="4977765" cy="869315"/>
            <wp:effectExtent l="0" t="0" r="0" b="6985"/>
            <wp:docPr id="2" name="Picture 2"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90891" name="Picture 1" descr="Standard Header BCBC Swirl Colou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977765" cy="869315"/>
                    </a:xfrm>
                    <a:prstGeom prst="rect">
                      <a:avLst/>
                    </a:prstGeom>
                    <a:noFill/>
                    <a:ln>
                      <a:noFill/>
                    </a:ln>
                  </pic:spPr>
                </pic:pic>
              </a:graphicData>
            </a:graphic>
          </wp:inline>
        </w:drawing>
      </w:r>
    </w:p>
    <w:p w14:paraId="452288A8" w14:textId="77777777" w:rsidR="005A199A" w:rsidRDefault="005A199A" w:rsidP="005A199A">
      <w:pPr>
        <w:rPr>
          <w:b/>
          <w:sz w:val="32"/>
          <w:szCs w:val="32"/>
        </w:rPr>
      </w:pPr>
    </w:p>
    <w:p w14:paraId="58E177B6" w14:textId="77777777" w:rsidR="005A199A" w:rsidRDefault="005A199A" w:rsidP="005A199A">
      <w:pPr>
        <w:rPr>
          <w:b/>
          <w:sz w:val="32"/>
          <w:szCs w:val="32"/>
        </w:rPr>
      </w:pPr>
    </w:p>
    <w:p w14:paraId="5CBA636C" w14:textId="77777777" w:rsidR="005A199A" w:rsidRDefault="005A199A" w:rsidP="005A199A">
      <w:pPr>
        <w:rPr>
          <w:b/>
          <w:sz w:val="32"/>
          <w:szCs w:val="32"/>
        </w:rPr>
      </w:pPr>
    </w:p>
    <w:p w14:paraId="75850C0F" w14:textId="77777777" w:rsidR="005A199A" w:rsidRPr="0057622F" w:rsidRDefault="001431F0" w:rsidP="005A199A">
      <w:pPr>
        <w:jc w:val="center"/>
        <w:rPr>
          <w:rFonts w:ascii="Arial" w:hAnsi="Arial" w:cs="Arial"/>
          <w:b/>
          <w:sz w:val="24"/>
          <w:szCs w:val="24"/>
        </w:rPr>
      </w:pPr>
      <w:r w:rsidRPr="0057622F">
        <w:rPr>
          <w:rFonts w:ascii="Arial" w:hAnsi="Arial" w:cs="Arial"/>
          <w:b/>
          <w:bCs/>
          <w:sz w:val="24"/>
          <w:szCs w:val="24"/>
          <w:lang w:val="cy-GB"/>
        </w:rPr>
        <w:t>CYNGOR PEN-Y-BONT AR OGWR</w:t>
      </w:r>
    </w:p>
    <w:p w14:paraId="0C2C95E3" w14:textId="77777777" w:rsidR="005A199A" w:rsidRPr="0057622F" w:rsidRDefault="001431F0" w:rsidP="005A199A">
      <w:pPr>
        <w:jc w:val="center"/>
        <w:rPr>
          <w:rFonts w:ascii="Arial" w:hAnsi="Arial" w:cs="Arial"/>
          <w:b/>
          <w:sz w:val="24"/>
          <w:szCs w:val="24"/>
        </w:rPr>
      </w:pPr>
      <w:r w:rsidRPr="0057622F">
        <w:rPr>
          <w:rFonts w:ascii="Arial" w:hAnsi="Arial" w:cs="Arial"/>
          <w:b/>
          <w:bCs/>
          <w:sz w:val="24"/>
          <w:szCs w:val="24"/>
          <w:lang w:val="cy-GB"/>
        </w:rPr>
        <w:t>STATWS SENGL / GWERTHUSIAD SWYDD</w:t>
      </w:r>
    </w:p>
    <w:p w14:paraId="257ED173" w14:textId="77777777" w:rsidR="005A199A" w:rsidRPr="0057622F" w:rsidRDefault="001431F0" w:rsidP="005A199A">
      <w:pPr>
        <w:jc w:val="center"/>
        <w:rPr>
          <w:rFonts w:ascii="Arial" w:hAnsi="Arial" w:cs="Arial"/>
          <w:b/>
          <w:sz w:val="24"/>
          <w:szCs w:val="24"/>
        </w:rPr>
      </w:pPr>
      <w:r w:rsidRPr="0057622F">
        <w:rPr>
          <w:rFonts w:ascii="Arial" w:hAnsi="Arial" w:cs="Arial"/>
          <w:b/>
          <w:bCs/>
          <w:sz w:val="24"/>
          <w:szCs w:val="24"/>
          <w:lang w:val="cy-GB"/>
        </w:rPr>
        <w:t>CYTUNDEB AR Y CYD</w:t>
      </w:r>
    </w:p>
    <w:p w14:paraId="0D35F429" w14:textId="77777777" w:rsidR="005A199A" w:rsidRPr="0057622F" w:rsidRDefault="005A199A" w:rsidP="005A199A">
      <w:pPr>
        <w:jc w:val="center"/>
        <w:rPr>
          <w:rFonts w:ascii="Arial" w:hAnsi="Arial" w:cs="Arial"/>
          <w:b/>
          <w:sz w:val="24"/>
          <w:szCs w:val="24"/>
        </w:rPr>
      </w:pPr>
    </w:p>
    <w:p w14:paraId="69E47207" w14:textId="77777777" w:rsidR="005A199A" w:rsidRPr="0057622F" w:rsidRDefault="001431F0" w:rsidP="005A199A">
      <w:pPr>
        <w:jc w:val="center"/>
        <w:rPr>
          <w:rFonts w:ascii="Arial" w:hAnsi="Arial" w:cs="Arial"/>
          <w:b/>
          <w:sz w:val="24"/>
          <w:szCs w:val="24"/>
        </w:rPr>
      </w:pPr>
      <w:r w:rsidRPr="0057622F">
        <w:rPr>
          <w:rFonts w:ascii="Arial" w:hAnsi="Arial" w:cs="Arial"/>
          <w:b/>
          <w:bCs/>
          <w:sz w:val="24"/>
          <w:szCs w:val="24"/>
          <w:lang w:val="cy-GB"/>
        </w:rPr>
        <w:t>ATODIAD – Ionawr 2023</w:t>
      </w:r>
    </w:p>
    <w:p w14:paraId="7BF76C07" w14:textId="77777777" w:rsidR="005A199A" w:rsidRPr="0057622F" w:rsidRDefault="001431F0" w:rsidP="005A199A">
      <w:pPr>
        <w:ind w:left="2160" w:firstLine="720"/>
        <w:rPr>
          <w:rFonts w:ascii="Arial" w:hAnsi="Arial" w:cs="Arial"/>
          <w:b/>
          <w:sz w:val="24"/>
          <w:szCs w:val="24"/>
        </w:rPr>
      </w:pPr>
      <w:r w:rsidRPr="0057622F">
        <w:rPr>
          <w:rFonts w:ascii="Arial" w:hAnsi="Arial" w:cs="Arial"/>
          <w:b/>
          <w:bCs/>
          <w:sz w:val="24"/>
          <w:szCs w:val="24"/>
          <w:lang w:val="cy-GB"/>
        </w:rPr>
        <w:br/>
      </w:r>
    </w:p>
    <w:p w14:paraId="5DF8418D" w14:textId="77777777" w:rsidR="005A199A" w:rsidRPr="0057622F" w:rsidRDefault="005A199A" w:rsidP="005A199A">
      <w:pPr>
        <w:ind w:left="2160" w:firstLine="720"/>
        <w:rPr>
          <w:rFonts w:ascii="Arial" w:hAnsi="Arial" w:cs="Arial"/>
          <w:b/>
          <w:sz w:val="24"/>
          <w:szCs w:val="24"/>
        </w:rPr>
      </w:pPr>
    </w:p>
    <w:p w14:paraId="17F7A58D" w14:textId="77777777" w:rsidR="005A199A" w:rsidRPr="0057622F" w:rsidRDefault="005A199A" w:rsidP="005A199A">
      <w:pPr>
        <w:ind w:left="2160" w:firstLine="720"/>
        <w:rPr>
          <w:rFonts w:ascii="Arial" w:hAnsi="Arial" w:cs="Arial"/>
          <w:b/>
          <w:sz w:val="24"/>
          <w:szCs w:val="24"/>
        </w:rPr>
      </w:pPr>
    </w:p>
    <w:p w14:paraId="1296D835" w14:textId="77777777" w:rsidR="005A199A" w:rsidRPr="0057622F" w:rsidRDefault="001431F0" w:rsidP="005A199A">
      <w:pPr>
        <w:rPr>
          <w:rFonts w:ascii="Arial" w:hAnsi="Arial" w:cs="Arial"/>
          <w:b/>
          <w:color w:val="000000"/>
          <w:sz w:val="24"/>
          <w:szCs w:val="24"/>
        </w:rPr>
      </w:pPr>
      <w:r w:rsidRPr="0057622F">
        <w:rPr>
          <w:rFonts w:ascii="Arial" w:hAnsi="Arial" w:cs="Arial"/>
          <w:b/>
          <w:bCs/>
          <w:sz w:val="24"/>
          <w:szCs w:val="24"/>
          <w:lang w:val="cy-GB"/>
        </w:rPr>
        <w:br w:type="page"/>
      </w:r>
    </w:p>
    <w:p w14:paraId="3FF135C2" w14:textId="77777777" w:rsidR="005A199A" w:rsidRPr="0057622F" w:rsidRDefault="001431F0" w:rsidP="005A199A">
      <w:pPr>
        <w:pStyle w:val="Default"/>
        <w:numPr>
          <w:ilvl w:val="0"/>
          <w:numId w:val="9"/>
        </w:numPr>
        <w:tabs>
          <w:tab w:val="left" w:pos="851"/>
        </w:tabs>
        <w:ind w:left="851" w:hanging="851"/>
        <w:rPr>
          <w:b/>
        </w:rPr>
      </w:pPr>
      <w:r w:rsidRPr="0057622F">
        <w:rPr>
          <w:b/>
          <w:bCs/>
          <w:lang w:val="cy-GB"/>
        </w:rPr>
        <w:lastRenderedPageBreak/>
        <w:t>Cyflwyniad</w:t>
      </w:r>
    </w:p>
    <w:p w14:paraId="23A8186A" w14:textId="77777777" w:rsidR="005A199A" w:rsidRPr="0057622F" w:rsidRDefault="005A199A" w:rsidP="005A199A">
      <w:pPr>
        <w:pStyle w:val="ListParagraph"/>
        <w:spacing w:after="0" w:line="240" w:lineRule="auto"/>
        <w:ind w:left="502"/>
        <w:rPr>
          <w:rFonts w:ascii="Arial" w:hAnsi="Arial" w:cs="Arial"/>
          <w:b/>
          <w:sz w:val="24"/>
          <w:szCs w:val="24"/>
        </w:rPr>
      </w:pPr>
    </w:p>
    <w:p w14:paraId="02BD522F" w14:textId="77777777" w:rsidR="005A199A" w:rsidRPr="00E05114" w:rsidRDefault="001431F0" w:rsidP="005A199A">
      <w:pPr>
        <w:pStyle w:val="ListParagraph"/>
        <w:numPr>
          <w:ilvl w:val="1"/>
          <w:numId w:val="9"/>
        </w:numPr>
        <w:spacing w:after="0" w:line="240" w:lineRule="auto"/>
        <w:ind w:left="851" w:hanging="851"/>
        <w:rPr>
          <w:rFonts w:ascii="Arial" w:hAnsi="Arial" w:cs="Arial"/>
          <w:sz w:val="24"/>
          <w:szCs w:val="24"/>
        </w:rPr>
      </w:pPr>
      <w:r w:rsidRPr="00E05114">
        <w:rPr>
          <w:rFonts w:ascii="Arial" w:hAnsi="Arial" w:cs="Arial"/>
          <w:sz w:val="24"/>
          <w:szCs w:val="24"/>
          <w:lang w:val="cy-GB"/>
        </w:rPr>
        <w:t>Mae'r Cyngor wedi cydymffurfio yn flaenorol â'i rwymedigaeth statudol i adolygu ei strwythur cyflog a graddio a Rhan 3 telerau ac amodau o dan y Cytundeb Statws Sengl Cenedlaethol 1997 sy'n ymwneud â'r rhai a gyflogir o dan delerau ac amodau'r NJC.</w:t>
      </w:r>
    </w:p>
    <w:p w14:paraId="340686FA" w14:textId="77777777" w:rsidR="005A199A" w:rsidRPr="0057622F" w:rsidRDefault="005A199A" w:rsidP="005A199A">
      <w:pPr>
        <w:pStyle w:val="ListParagraph"/>
        <w:spacing w:after="0" w:line="240" w:lineRule="auto"/>
        <w:ind w:left="927"/>
        <w:rPr>
          <w:rFonts w:ascii="Arial" w:hAnsi="Arial" w:cs="Arial"/>
          <w:sz w:val="24"/>
          <w:szCs w:val="24"/>
        </w:rPr>
      </w:pPr>
    </w:p>
    <w:p w14:paraId="7974FD9C" w14:textId="77777777" w:rsidR="005A199A" w:rsidRDefault="001431F0" w:rsidP="005A199A">
      <w:pPr>
        <w:pStyle w:val="ListParagraph"/>
        <w:numPr>
          <w:ilvl w:val="1"/>
          <w:numId w:val="9"/>
        </w:numPr>
        <w:spacing w:after="0" w:line="240" w:lineRule="auto"/>
        <w:ind w:left="851" w:hanging="851"/>
        <w:rPr>
          <w:rFonts w:ascii="Arial" w:hAnsi="Arial" w:cs="Arial"/>
          <w:sz w:val="24"/>
          <w:szCs w:val="24"/>
        </w:rPr>
      </w:pPr>
      <w:r w:rsidRPr="0057622F">
        <w:rPr>
          <w:rFonts w:ascii="Arial" w:hAnsi="Arial" w:cs="Arial"/>
          <w:sz w:val="24"/>
          <w:szCs w:val="24"/>
          <w:lang w:val="cy-GB"/>
        </w:rPr>
        <w:t>Ar ddiwedd yr adolygiad hwn ymrwymwyd i Gytundeb ar y Cyd a chafodd y cynllun y cytunwyd arno ei weithredu ym mis Medi 2013.</w:t>
      </w:r>
    </w:p>
    <w:p w14:paraId="183243E2" w14:textId="77777777" w:rsidR="005A199A" w:rsidRPr="008D3E1E" w:rsidRDefault="005A199A" w:rsidP="005A199A">
      <w:pPr>
        <w:pStyle w:val="ListParagraph"/>
        <w:rPr>
          <w:rFonts w:ascii="Arial" w:hAnsi="Arial" w:cs="Arial"/>
          <w:sz w:val="24"/>
          <w:szCs w:val="24"/>
        </w:rPr>
      </w:pPr>
    </w:p>
    <w:p w14:paraId="5B62F277" w14:textId="77777777" w:rsidR="005A199A" w:rsidRPr="0057622F" w:rsidRDefault="001431F0" w:rsidP="005A199A">
      <w:pPr>
        <w:pStyle w:val="ListParagraph"/>
        <w:numPr>
          <w:ilvl w:val="1"/>
          <w:numId w:val="9"/>
        </w:numPr>
        <w:spacing w:after="0" w:line="240" w:lineRule="auto"/>
        <w:ind w:left="851" w:hanging="851"/>
        <w:rPr>
          <w:rFonts w:ascii="Arial" w:hAnsi="Arial" w:cs="Arial"/>
          <w:sz w:val="24"/>
          <w:szCs w:val="24"/>
        </w:rPr>
      </w:pPr>
      <w:r>
        <w:rPr>
          <w:rFonts w:ascii="Arial" w:hAnsi="Arial" w:cs="Arial"/>
          <w:sz w:val="24"/>
          <w:szCs w:val="24"/>
          <w:lang w:val="cy-GB"/>
        </w:rPr>
        <w:t>Cytunwyd ar atodiad i'r cytundeb ar y cyd ym mis Ionawr 2019, wrth baratoi ar gyfer cyflwyno'r golofn gyflog newydd ar 1 Ebrill 2019.</w:t>
      </w:r>
    </w:p>
    <w:p w14:paraId="7DFCB65D" w14:textId="77777777" w:rsidR="005A199A" w:rsidRPr="008D3E1E" w:rsidRDefault="005A199A" w:rsidP="005A199A">
      <w:pPr>
        <w:spacing w:after="0" w:line="240" w:lineRule="auto"/>
        <w:rPr>
          <w:rFonts w:ascii="Arial" w:hAnsi="Arial" w:cs="Arial"/>
          <w:sz w:val="24"/>
          <w:szCs w:val="24"/>
        </w:rPr>
      </w:pPr>
    </w:p>
    <w:p w14:paraId="62ED06A5" w14:textId="77777777" w:rsidR="005A199A" w:rsidRPr="0057622F" w:rsidRDefault="005A199A" w:rsidP="005A199A">
      <w:pPr>
        <w:pStyle w:val="ListParagraph"/>
        <w:spacing w:after="0" w:line="240" w:lineRule="auto"/>
        <w:ind w:left="927"/>
        <w:rPr>
          <w:rFonts w:ascii="Arial" w:hAnsi="Arial" w:cs="Arial"/>
          <w:sz w:val="24"/>
          <w:szCs w:val="24"/>
        </w:rPr>
      </w:pPr>
    </w:p>
    <w:p w14:paraId="3A24C155" w14:textId="77777777" w:rsidR="005A199A" w:rsidRPr="0057622F" w:rsidRDefault="001431F0" w:rsidP="005A199A">
      <w:pPr>
        <w:pStyle w:val="ListParagraph"/>
        <w:numPr>
          <w:ilvl w:val="0"/>
          <w:numId w:val="9"/>
        </w:numPr>
        <w:spacing w:after="0" w:line="240" w:lineRule="auto"/>
        <w:ind w:left="851" w:hanging="851"/>
        <w:rPr>
          <w:rFonts w:ascii="Arial" w:hAnsi="Arial" w:cs="Arial"/>
          <w:b/>
          <w:sz w:val="24"/>
          <w:szCs w:val="24"/>
        </w:rPr>
      </w:pPr>
      <w:r w:rsidRPr="0057622F">
        <w:rPr>
          <w:rFonts w:ascii="Arial" w:hAnsi="Arial" w:cs="Arial"/>
          <w:b/>
          <w:bCs/>
          <w:sz w:val="24"/>
          <w:szCs w:val="24"/>
          <w:lang w:val="cy-GB"/>
        </w:rPr>
        <w:t>Strwythur Cyflog a Graddio</w:t>
      </w:r>
    </w:p>
    <w:p w14:paraId="2F19A81B" w14:textId="77777777" w:rsidR="005A199A" w:rsidRPr="0057622F" w:rsidRDefault="005A199A" w:rsidP="005A199A">
      <w:pPr>
        <w:pStyle w:val="ListParagraph"/>
        <w:spacing w:after="0" w:line="240" w:lineRule="auto"/>
        <w:ind w:left="502"/>
        <w:rPr>
          <w:rFonts w:ascii="Arial" w:hAnsi="Arial" w:cs="Arial"/>
          <w:b/>
          <w:sz w:val="24"/>
          <w:szCs w:val="24"/>
        </w:rPr>
      </w:pPr>
    </w:p>
    <w:p w14:paraId="0652DF91" w14:textId="77777777" w:rsidR="005A199A" w:rsidRPr="00E05114" w:rsidRDefault="001431F0" w:rsidP="005A199A">
      <w:pPr>
        <w:pStyle w:val="ListParagraph"/>
        <w:numPr>
          <w:ilvl w:val="1"/>
          <w:numId w:val="9"/>
        </w:numPr>
        <w:spacing w:after="200" w:line="276" w:lineRule="auto"/>
        <w:ind w:left="851" w:hanging="851"/>
        <w:rPr>
          <w:sz w:val="24"/>
          <w:szCs w:val="24"/>
        </w:rPr>
      </w:pPr>
      <w:r w:rsidRPr="00E05114">
        <w:rPr>
          <w:rFonts w:ascii="Arial" w:hAnsi="Arial" w:cs="Arial"/>
          <w:sz w:val="24"/>
          <w:szCs w:val="24"/>
          <w:lang w:val="cy-GB"/>
        </w:rPr>
        <w:t>Mae'r strwythur tâl presennol yn amrywio rhwng pwyntiau 1 - 49 ar y golofn gyflog sy'n cynnwys 16 gradd.  Fel rhan o ddyfarniad cyflog 2022/23, cytunodd yr NJC y bydd pwynt 1 ar y golofn gyflog yn cael ei ddileu'n barhaol o golofn gyflog yr NJC o 1 Ebrill 2023.</w:t>
      </w:r>
    </w:p>
    <w:p w14:paraId="3457634A" w14:textId="77777777" w:rsidR="005A199A" w:rsidRDefault="005A199A" w:rsidP="005A199A">
      <w:pPr>
        <w:pStyle w:val="ListParagraph"/>
        <w:spacing w:after="0" w:line="240" w:lineRule="auto"/>
        <w:ind w:left="927"/>
        <w:rPr>
          <w:rFonts w:ascii="Arial" w:hAnsi="Arial" w:cs="Arial"/>
          <w:sz w:val="24"/>
          <w:szCs w:val="24"/>
        </w:rPr>
      </w:pPr>
    </w:p>
    <w:p w14:paraId="1788EEC5" w14:textId="77777777" w:rsidR="005A199A" w:rsidRDefault="001431F0" w:rsidP="005A199A">
      <w:pPr>
        <w:pStyle w:val="ListParagraph"/>
        <w:numPr>
          <w:ilvl w:val="1"/>
          <w:numId w:val="9"/>
        </w:numPr>
        <w:spacing w:after="0" w:line="240" w:lineRule="auto"/>
        <w:ind w:left="851" w:hanging="851"/>
        <w:rPr>
          <w:rFonts w:ascii="Arial" w:hAnsi="Arial" w:cs="Arial"/>
          <w:sz w:val="24"/>
          <w:szCs w:val="24"/>
        </w:rPr>
      </w:pPr>
      <w:r w:rsidRPr="0057622F">
        <w:rPr>
          <w:rFonts w:ascii="Arial" w:hAnsi="Arial" w:cs="Arial"/>
          <w:sz w:val="24"/>
          <w:szCs w:val="24"/>
          <w:lang w:val="cy-GB"/>
        </w:rPr>
        <w:t>Felly bydd y strwythur tâl diwygiedig yn amrywio rhwng pwyntiau 2 - 49 ar y raddfa gyflog ac yn parhau i gynnwys 16 gradd, fel y manylir isod:</w:t>
      </w:r>
    </w:p>
    <w:p w14:paraId="7B3CA9B8" w14:textId="77777777" w:rsidR="005A199A" w:rsidRPr="008D3E1E" w:rsidRDefault="005A199A" w:rsidP="005A199A">
      <w:pPr>
        <w:spacing w:after="0" w:line="240" w:lineRule="auto"/>
        <w:rPr>
          <w:rFonts w:ascii="Arial" w:hAnsi="Arial" w:cs="Arial"/>
          <w:sz w:val="24"/>
          <w:szCs w:val="24"/>
        </w:rPr>
      </w:pP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tblGrid>
      <w:tr w:rsidR="0055190A" w14:paraId="1B8F9CBA" w14:textId="77777777" w:rsidTr="008F463A">
        <w:trPr>
          <w:trHeight w:val="315"/>
          <w:jc w:val="center"/>
        </w:trPr>
        <w:tc>
          <w:tcPr>
            <w:tcW w:w="960" w:type="dxa"/>
            <w:shd w:val="clear" w:color="000000" w:fill="8DB4E2"/>
            <w:vAlign w:val="center"/>
            <w:hideMark/>
          </w:tcPr>
          <w:p w14:paraId="6147F3D9"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SCP</w:t>
            </w:r>
          </w:p>
        </w:tc>
        <w:tc>
          <w:tcPr>
            <w:tcW w:w="1920" w:type="dxa"/>
            <w:gridSpan w:val="2"/>
            <w:shd w:val="clear" w:color="000000" w:fill="8DB4E2"/>
            <w:vAlign w:val="center"/>
            <w:hideMark/>
          </w:tcPr>
          <w:p w14:paraId="2062BD5A"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Graddau</w:t>
            </w:r>
          </w:p>
        </w:tc>
        <w:tc>
          <w:tcPr>
            <w:tcW w:w="960" w:type="dxa"/>
            <w:shd w:val="clear" w:color="auto" w:fill="auto"/>
            <w:noWrap/>
            <w:vAlign w:val="center"/>
            <w:hideMark/>
          </w:tcPr>
          <w:p w14:paraId="0706E04B" w14:textId="77777777" w:rsidR="005A199A" w:rsidRPr="008D3E1E" w:rsidRDefault="005A199A" w:rsidP="008F463A">
            <w:pPr>
              <w:spacing w:after="0" w:line="240" w:lineRule="auto"/>
              <w:jc w:val="center"/>
              <w:rPr>
                <w:rFonts w:ascii="Arial" w:eastAsia="Times New Roman" w:hAnsi="Arial" w:cs="Arial"/>
                <w:b/>
                <w:bCs/>
                <w:color w:val="000000"/>
                <w:sz w:val="18"/>
                <w:szCs w:val="18"/>
              </w:rPr>
            </w:pPr>
          </w:p>
        </w:tc>
        <w:tc>
          <w:tcPr>
            <w:tcW w:w="960" w:type="dxa"/>
            <w:shd w:val="clear" w:color="000000" w:fill="8DB4E2"/>
            <w:vAlign w:val="center"/>
            <w:hideMark/>
          </w:tcPr>
          <w:p w14:paraId="2DD7525F"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SCP</w:t>
            </w:r>
          </w:p>
        </w:tc>
        <w:tc>
          <w:tcPr>
            <w:tcW w:w="1920" w:type="dxa"/>
            <w:gridSpan w:val="2"/>
            <w:shd w:val="clear" w:color="000000" w:fill="8DB4E2"/>
            <w:vAlign w:val="center"/>
            <w:hideMark/>
          </w:tcPr>
          <w:p w14:paraId="387FD809"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Graddau</w:t>
            </w:r>
          </w:p>
        </w:tc>
      </w:tr>
      <w:tr w:rsidR="0055190A" w14:paraId="5F40AA7F" w14:textId="77777777" w:rsidTr="008F463A">
        <w:trPr>
          <w:trHeight w:val="315"/>
          <w:jc w:val="center"/>
        </w:trPr>
        <w:tc>
          <w:tcPr>
            <w:tcW w:w="960" w:type="dxa"/>
            <w:shd w:val="clear" w:color="auto" w:fill="auto"/>
            <w:noWrap/>
            <w:vAlign w:val="center"/>
            <w:hideMark/>
          </w:tcPr>
          <w:p w14:paraId="6F7C3BAC"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2</w:t>
            </w:r>
          </w:p>
        </w:tc>
        <w:tc>
          <w:tcPr>
            <w:tcW w:w="960" w:type="dxa"/>
            <w:shd w:val="clear" w:color="000000" w:fill="C6D9F1"/>
            <w:vAlign w:val="center"/>
            <w:hideMark/>
          </w:tcPr>
          <w:p w14:paraId="0C0A26DB" w14:textId="77777777" w:rsidR="005A199A" w:rsidRPr="008D3E1E" w:rsidRDefault="001431F0"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lang w:val="cy-GB"/>
              </w:rPr>
              <w:t>Gradd 1</w:t>
            </w:r>
          </w:p>
        </w:tc>
        <w:tc>
          <w:tcPr>
            <w:tcW w:w="960" w:type="dxa"/>
            <w:shd w:val="clear" w:color="auto" w:fill="auto"/>
            <w:noWrap/>
            <w:vAlign w:val="bottom"/>
            <w:hideMark/>
          </w:tcPr>
          <w:p w14:paraId="7C814C4A"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07589D96"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6DA229C7"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26</w:t>
            </w:r>
          </w:p>
        </w:tc>
        <w:tc>
          <w:tcPr>
            <w:tcW w:w="960" w:type="dxa"/>
            <w:shd w:val="clear" w:color="auto" w:fill="auto"/>
            <w:noWrap/>
            <w:vAlign w:val="center"/>
            <w:hideMark/>
          </w:tcPr>
          <w:p w14:paraId="0129B088"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vMerge w:val="restart"/>
            <w:shd w:val="clear" w:color="000000" w:fill="C6D9F1"/>
            <w:vAlign w:val="center"/>
            <w:hideMark/>
          </w:tcPr>
          <w:p w14:paraId="376600FD" w14:textId="77777777" w:rsidR="005A199A" w:rsidRPr="008D3E1E" w:rsidRDefault="001431F0"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lang w:val="cy-GB"/>
              </w:rPr>
              <w:t>Gradd 10</w:t>
            </w:r>
          </w:p>
        </w:tc>
      </w:tr>
      <w:tr w:rsidR="0055190A" w14:paraId="12C3B78B" w14:textId="77777777" w:rsidTr="008F463A">
        <w:trPr>
          <w:trHeight w:val="315"/>
          <w:jc w:val="center"/>
        </w:trPr>
        <w:tc>
          <w:tcPr>
            <w:tcW w:w="960" w:type="dxa"/>
            <w:shd w:val="clear" w:color="auto" w:fill="auto"/>
            <w:noWrap/>
            <w:vAlign w:val="center"/>
            <w:hideMark/>
          </w:tcPr>
          <w:p w14:paraId="4ED9C578"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3</w:t>
            </w:r>
          </w:p>
        </w:tc>
        <w:tc>
          <w:tcPr>
            <w:tcW w:w="960" w:type="dxa"/>
            <w:shd w:val="clear" w:color="auto" w:fill="auto"/>
            <w:noWrap/>
            <w:vAlign w:val="center"/>
            <w:hideMark/>
          </w:tcPr>
          <w:p w14:paraId="137965B0"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000000" w:fill="C6D9F1"/>
            <w:vAlign w:val="center"/>
            <w:hideMark/>
          </w:tcPr>
          <w:p w14:paraId="333EC34A" w14:textId="77777777" w:rsidR="005A199A" w:rsidRPr="008D3E1E" w:rsidRDefault="001431F0"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lang w:val="cy-GB"/>
              </w:rPr>
              <w:t>Gradd 2</w:t>
            </w:r>
          </w:p>
        </w:tc>
        <w:tc>
          <w:tcPr>
            <w:tcW w:w="960" w:type="dxa"/>
            <w:shd w:val="clear" w:color="auto" w:fill="auto"/>
            <w:noWrap/>
            <w:vAlign w:val="center"/>
            <w:hideMark/>
          </w:tcPr>
          <w:p w14:paraId="09D6CA20" w14:textId="77777777" w:rsidR="005A199A" w:rsidRPr="008D3E1E" w:rsidRDefault="005A199A" w:rsidP="008F463A">
            <w:pPr>
              <w:spacing w:after="0" w:line="240" w:lineRule="auto"/>
              <w:jc w:val="center"/>
              <w:rPr>
                <w:rFonts w:ascii="Arial" w:eastAsia="Times New Roman" w:hAnsi="Arial" w:cs="Arial"/>
                <w:color w:val="000000"/>
                <w:sz w:val="18"/>
                <w:szCs w:val="18"/>
              </w:rPr>
            </w:pPr>
          </w:p>
        </w:tc>
        <w:tc>
          <w:tcPr>
            <w:tcW w:w="960" w:type="dxa"/>
            <w:shd w:val="clear" w:color="auto" w:fill="auto"/>
            <w:noWrap/>
            <w:vAlign w:val="center"/>
            <w:hideMark/>
          </w:tcPr>
          <w:p w14:paraId="1014D1BE"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27</w:t>
            </w:r>
          </w:p>
        </w:tc>
        <w:tc>
          <w:tcPr>
            <w:tcW w:w="960" w:type="dxa"/>
            <w:shd w:val="clear" w:color="auto" w:fill="auto"/>
            <w:noWrap/>
            <w:vAlign w:val="center"/>
            <w:hideMark/>
          </w:tcPr>
          <w:p w14:paraId="09BF2EA2"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vMerge/>
            <w:vAlign w:val="center"/>
            <w:hideMark/>
          </w:tcPr>
          <w:p w14:paraId="066CB0B5" w14:textId="77777777" w:rsidR="005A199A" w:rsidRPr="008D3E1E" w:rsidRDefault="005A199A" w:rsidP="008F463A">
            <w:pPr>
              <w:spacing w:after="0" w:line="240" w:lineRule="auto"/>
              <w:rPr>
                <w:rFonts w:ascii="Arial" w:eastAsia="Times New Roman" w:hAnsi="Arial" w:cs="Arial"/>
                <w:color w:val="000000"/>
                <w:sz w:val="18"/>
                <w:szCs w:val="18"/>
              </w:rPr>
            </w:pPr>
          </w:p>
        </w:tc>
      </w:tr>
      <w:tr w:rsidR="0055190A" w14:paraId="5C354EB7" w14:textId="77777777" w:rsidTr="008F463A">
        <w:trPr>
          <w:trHeight w:val="315"/>
          <w:jc w:val="center"/>
        </w:trPr>
        <w:tc>
          <w:tcPr>
            <w:tcW w:w="960" w:type="dxa"/>
            <w:shd w:val="clear" w:color="auto" w:fill="auto"/>
            <w:noWrap/>
            <w:vAlign w:val="center"/>
            <w:hideMark/>
          </w:tcPr>
          <w:p w14:paraId="79651447"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4</w:t>
            </w:r>
          </w:p>
        </w:tc>
        <w:tc>
          <w:tcPr>
            <w:tcW w:w="960" w:type="dxa"/>
            <w:shd w:val="clear" w:color="000000" w:fill="C6D9F1"/>
            <w:vAlign w:val="center"/>
            <w:hideMark/>
          </w:tcPr>
          <w:p w14:paraId="35C7DE41" w14:textId="77777777" w:rsidR="005A199A" w:rsidRPr="008D3E1E" w:rsidRDefault="001431F0"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lang w:val="cy-GB"/>
              </w:rPr>
              <w:t>Gradd 3</w:t>
            </w:r>
          </w:p>
        </w:tc>
        <w:tc>
          <w:tcPr>
            <w:tcW w:w="960" w:type="dxa"/>
            <w:shd w:val="clear" w:color="auto" w:fill="auto"/>
            <w:noWrap/>
            <w:vAlign w:val="center"/>
            <w:hideMark/>
          </w:tcPr>
          <w:p w14:paraId="4FA64432"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3893112D"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7D06AB1C"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28</w:t>
            </w:r>
          </w:p>
        </w:tc>
        <w:tc>
          <w:tcPr>
            <w:tcW w:w="960" w:type="dxa"/>
            <w:shd w:val="clear" w:color="auto" w:fill="auto"/>
            <w:noWrap/>
            <w:vAlign w:val="center"/>
            <w:hideMark/>
          </w:tcPr>
          <w:p w14:paraId="03DF411E"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vMerge/>
            <w:vAlign w:val="center"/>
            <w:hideMark/>
          </w:tcPr>
          <w:p w14:paraId="26D1DDC3" w14:textId="77777777" w:rsidR="005A199A" w:rsidRPr="008D3E1E" w:rsidRDefault="005A199A" w:rsidP="008F463A">
            <w:pPr>
              <w:spacing w:after="0" w:line="240" w:lineRule="auto"/>
              <w:rPr>
                <w:rFonts w:ascii="Arial" w:eastAsia="Times New Roman" w:hAnsi="Arial" w:cs="Arial"/>
                <w:color w:val="000000"/>
                <w:sz w:val="18"/>
                <w:szCs w:val="18"/>
              </w:rPr>
            </w:pPr>
          </w:p>
        </w:tc>
      </w:tr>
      <w:tr w:rsidR="0055190A" w14:paraId="6F2049FF" w14:textId="77777777" w:rsidTr="008F463A">
        <w:trPr>
          <w:trHeight w:val="315"/>
          <w:jc w:val="center"/>
        </w:trPr>
        <w:tc>
          <w:tcPr>
            <w:tcW w:w="960" w:type="dxa"/>
            <w:shd w:val="clear" w:color="auto" w:fill="auto"/>
            <w:noWrap/>
            <w:vAlign w:val="center"/>
            <w:hideMark/>
          </w:tcPr>
          <w:p w14:paraId="0419AA43"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5</w:t>
            </w:r>
          </w:p>
        </w:tc>
        <w:tc>
          <w:tcPr>
            <w:tcW w:w="960" w:type="dxa"/>
            <w:shd w:val="clear" w:color="auto" w:fill="auto"/>
            <w:noWrap/>
            <w:vAlign w:val="center"/>
            <w:hideMark/>
          </w:tcPr>
          <w:p w14:paraId="67A56F67"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50AFC2EB"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01D59EEC"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7B3E6646"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29</w:t>
            </w:r>
          </w:p>
        </w:tc>
        <w:tc>
          <w:tcPr>
            <w:tcW w:w="960" w:type="dxa"/>
            <w:shd w:val="clear" w:color="auto" w:fill="auto"/>
            <w:noWrap/>
            <w:vAlign w:val="center"/>
            <w:hideMark/>
          </w:tcPr>
          <w:p w14:paraId="23E68185"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5D03A00F"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r>
      <w:tr w:rsidR="0055190A" w14:paraId="16602909" w14:textId="77777777" w:rsidTr="008F463A">
        <w:trPr>
          <w:trHeight w:val="315"/>
          <w:jc w:val="center"/>
        </w:trPr>
        <w:tc>
          <w:tcPr>
            <w:tcW w:w="960" w:type="dxa"/>
            <w:shd w:val="clear" w:color="auto" w:fill="auto"/>
            <w:noWrap/>
            <w:vAlign w:val="center"/>
            <w:hideMark/>
          </w:tcPr>
          <w:p w14:paraId="44C3A0B7"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6</w:t>
            </w:r>
          </w:p>
        </w:tc>
        <w:tc>
          <w:tcPr>
            <w:tcW w:w="960" w:type="dxa"/>
            <w:shd w:val="clear" w:color="auto" w:fill="auto"/>
            <w:noWrap/>
            <w:vAlign w:val="center"/>
            <w:hideMark/>
          </w:tcPr>
          <w:p w14:paraId="1FF967AC"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000000" w:fill="C6D9F1"/>
            <w:vAlign w:val="center"/>
            <w:hideMark/>
          </w:tcPr>
          <w:p w14:paraId="3E0AE722" w14:textId="77777777" w:rsidR="005A199A" w:rsidRPr="008D3E1E" w:rsidRDefault="001431F0"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lang w:val="cy-GB"/>
              </w:rPr>
              <w:t>Gradd 4</w:t>
            </w:r>
          </w:p>
        </w:tc>
        <w:tc>
          <w:tcPr>
            <w:tcW w:w="960" w:type="dxa"/>
            <w:shd w:val="clear" w:color="auto" w:fill="auto"/>
            <w:noWrap/>
            <w:vAlign w:val="center"/>
            <w:hideMark/>
          </w:tcPr>
          <w:p w14:paraId="4351DF4A" w14:textId="77777777" w:rsidR="005A199A" w:rsidRPr="008D3E1E" w:rsidRDefault="005A199A" w:rsidP="008F463A">
            <w:pPr>
              <w:spacing w:after="0" w:line="240" w:lineRule="auto"/>
              <w:jc w:val="center"/>
              <w:rPr>
                <w:rFonts w:ascii="Arial" w:eastAsia="Times New Roman" w:hAnsi="Arial" w:cs="Arial"/>
                <w:color w:val="000000"/>
                <w:sz w:val="18"/>
                <w:szCs w:val="18"/>
              </w:rPr>
            </w:pPr>
          </w:p>
        </w:tc>
        <w:tc>
          <w:tcPr>
            <w:tcW w:w="960" w:type="dxa"/>
            <w:shd w:val="clear" w:color="auto" w:fill="auto"/>
            <w:noWrap/>
            <w:vAlign w:val="center"/>
            <w:hideMark/>
          </w:tcPr>
          <w:p w14:paraId="36EFEEDA"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30</w:t>
            </w:r>
          </w:p>
        </w:tc>
        <w:tc>
          <w:tcPr>
            <w:tcW w:w="960" w:type="dxa"/>
            <w:vMerge w:val="restart"/>
            <w:shd w:val="clear" w:color="000000" w:fill="C6D9F1"/>
            <w:vAlign w:val="center"/>
            <w:hideMark/>
          </w:tcPr>
          <w:p w14:paraId="2DAAFA49" w14:textId="77777777" w:rsidR="005A199A" w:rsidRPr="008D3E1E" w:rsidRDefault="001431F0"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lang w:val="cy-GB"/>
              </w:rPr>
              <w:t>Gradd 11</w:t>
            </w:r>
          </w:p>
        </w:tc>
        <w:tc>
          <w:tcPr>
            <w:tcW w:w="960" w:type="dxa"/>
            <w:shd w:val="clear" w:color="auto" w:fill="auto"/>
            <w:noWrap/>
            <w:vAlign w:val="center"/>
            <w:hideMark/>
          </w:tcPr>
          <w:p w14:paraId="13509B3D"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r>
      <w:tr w:rsidR="0055190A" w14:paraId="4B4698BF" w14:textId="77777777" w:rsidTr="008F463A">
        <w:trPr>
          <w:trHeight w:val="315"/>
          <w:jc w:val="center"/>
        </w:trPr>
        <w:tc>
          <w:tcPr>
            <w:tcW w:w="960" w:type="dxa"/>
            <w:shd w:val="clear" w:color="auto" w:fill="auto"/>
            <w:noWrap/>
            <w:vAlign w:val="center"/>
            <w:hideMark/>
          </w:tcPr>
          <w:p w14:paraId="021308C1"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7</w:t>
            </w:r>
          </w:p>
        </w:tc>
        <w:tc>
          <w:tcPr>
            <w:tcW w:w="960" w:type="dxa"/>
            <w:shd w:val="clear" w:color="000000" w:fill="C6D9F1"/>
            <w:vAlign w:val="center"/>
            <w:hideMark/>
          </w:tcPr>
          <w:p w14:paraId="2F43765B" w14:textId="77777777" w:rsidR="005A199A" w:rsidRPr="008D3E1E" w:rsidRDefault="001431F0"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lang w:val="cy-GB"/>
              </w:rPr>
              <w:t>Gradd 5</w:t>
            </w:r>
          </w:p>
        </w:tc>
        <w:tc>
          <w:tcPr>
            <w:tcW w:w="960" w:type="dxa"/>
            <w:shd w:val="clear" w:color="auto" w:fill="auto"/>
            <w:noWrap/>
            <w:vAlign w:val="center"/>
            <w:hideMark/>
          </w:tcPr>
          <w:p w14:paraId="4A205B46"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565A7195"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66C44335"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31</w:t>
            </w:r>
          </w:p>
        </w:tc>
        <w:tc>
          <w:tcPr>
            <w:tcW w:w="960" w:type="dxa"/>
            <w:vMerge/>
            <w:vAlign w:val="center"/>
            <w:hideMark/>
          </w:tcPr>
          <w:p w14:paraId="12533F8B"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1EB97191"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r>
      <w:tr w:rsidR="0055190A" w14:paraId="5E2CB218" w14:textId="77777777" w:rsidTr="008F463A">
        <w:trPr>
          <w:trHeight w:val="315"/>
          <w:jc w:val="center"/>
        </w:trPr>
        <w:tc>
          <w:tcPr>
            <w:tcW w:w="960" w:type="dxa"/>
            <w:shd w:val="clear" w:color="auto" w:fill="auto"/>
            <w:noWrap/>
            <w:vAlign w:val="center"/>
            <w:hideMark/>
          </w:tcPr>
          <w:p w14:paraId="6E5EC5C1"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8</w:t>
            </w:r>
          </w:p>
        </w:tc>
        <w:tc>
          <w:tcPr>
            <w:tcW w:w="960" w:type="dxa"/>
            <w:shd w:val="clear" w:color="auto" w:fill="auto"/>
            <w:noWrap/>
            <w:vAlign w:val="center"/>
            <w:hideMark/>
          </w:tcPr>
          <w:p w14:paraId="44D56C4F"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4AA8DB74"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4AF7D94A"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2157D828"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32</w:t>
            </w:r>
          </w:p>
        </w:tc>
        <w:tc>
          <w:tcPr>
            <w:tcW w:w="960" w:type="dxa"/>
            <w:vMerge/>
            <w:vAlign w:val="center"/>
            <w:hideMark/>
          </w:tcPr>
          <w:p w14:paraId="420C3C11"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6A69213B"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r>
      <w:tr w:rsidR="0055190A" w14:paraId="46074D23" w14:textId="77777777" w:rsidTr="008F463A">
        <w:trPr>
          <w:trHeight w:val="315"/>
          <w:jc w:val="center"/>
        </w:trPr>
        <w:tc>
          <w:tcPr>
            <w:tcW w:w="960" w:type="dxa"/>
            <w:shd w:val="clear" w:color="auto" w:fill="auto"/>
            <w:noWrap/>
            <w:vAlign w:val="center"/>
            <w:hideMark/>
          </w:tcPr>
          <w:p w14:paraId="73B91E81"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9</w:t>
            </w:r>
          </w:p>
        </w:tc>
        <w:tc>
          <w:tcPr>
            <w:tcW w:w="960" w:type="dxa"/>
            <w:shd w:val="clear" w:color="auto" w:fill="auto"/>
            <w:noWrap/>
            <w:vAlign w:val="center"/>
            <w:hideMark/>
          </w:tcPr>
          <w:p w14:paraId="1FD42843"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vMerge w:val="restart"/>
            <w:shd w:val="clear" w:color="000000" w:fill="B8CCE4"/>
            <w:vAlign w:val="center"/>
            <w:hideMark/>
          </w:tcPr>
          <w:p w14:paraId="29194D4F" w14:textId="77777777" w:rsidR="005A199A" w:rsidRPr="008D3E1E" w:rsidRDefault="001431F0"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lang w:val="cy-GB"/>
              </w:rPr>
              <w:t>Gradd 6</w:t>
            </w:r>
          </w:p>
        </w:tc>
        <w:tc>
          <w:tcPr>
            <w:tcW w:w="960" w:type="dxa"/>
            <w:shd w:val="clear" w:color="auto" w:fill="auto"/>
            <w:noWrap/>
            <w:vAlign w:val="center"/>
            <w:hideMark/>
          </w:tcPr>
          <w:p w14:paraId="4AB7A7AA" w14:textId="77777777" w:rsidR="005A199A" w:rsidRPr="008D3E1E" w:rsidRDefault="005A199A" w:rsidP="008F463A">
            <w:pPr>
              <w:spacing w:after="0" w:line="240" w:lineRule="auto"/>
              <w:jc w:val="center"/>
              <w:rPr>
                <w:rFonts w:ascii="Arial" w:eastAsia="Times New Roman" w:hAnsi="Arial" w:cs="Arial"/>
                <w:color w:val="000000"/>
                <w:sz w:val="18"/>
                <w:szCs w:val="18"/>
              </w:rPr>
            </w:pPr>
          </w:p>
        </w:tc>
        <w:tc>
          <w:tcPr>
            <w:tcW w:w="960" w:type="dxa"/>
            <w:shd w:val="clear" w:color="auto" w:fill="auto"/>
            <w:noWrap/>
            <w:vAlign w:val="center"/>
            <w:hideMark/>
          </w:tcPr>
          <w:p w14:paraId="02A8080B"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33</w:t>
            </w:r>
          </w:p>
        </w:tc>
        <w:tc>
          <w:tcPr>
            <w:tcW w:w="960" w:type="dxa"/>
            <w:shd w:val="clear" w:color="auto" w:fill="auto"/>
            <w:noWrap/>
            <w:vAlign w:val="center"/>
            <w:hideMark/>
          </w:tcPr>
          <w:p w14:paraId="034934F6"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vMerge w:val="restart"/>
            <w:shd w:val="clear" w:color="000000" w:fill="C6D9F1"/>
            <w:vAlign w:val="center"/>
            <w:hideMark/>
          </w:tcPr>
          <w:p w14:paraId="2A81863B" w14:textId="77777777" w:rsidR="005A199A" w:rsidRPr="008D3E1E" w:rsidRDefault="001431F0"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lang w:val="cy-GB"/>
              </w:rPr>
              <w:t>Gradd 12</w:t>
            </w:r>
          </w:p>
        </w:tc>
      </w:tr>
      <w:tr w:rsidR="0055190A" w14:paraId="3AFCC597" w14:textId="77777777" w:rsidTr="008F463A">
        <w:trPr>
          <w:trHeight w:val="315"/>
          <w:jc w:val="center"/>
        </w:trPr>
        <w:tc>
          <w:tcPr>
            <w:tcW w:w="960" w:type="dxa"/>
            <w:shd w:val="clear" w:color="auto" w:fill="auto"/>
            <w:noWrap/>
            <w:vAlign w:val="center"/>
            <w:hideMark/>
          </w:tcPr>
          <w:p w14:paraId="21270365"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10</w:t>
            </w:r>
          </w:p>
        </w:tc>
        <w:tc>
          <w:tcPr>
            <w:tcW w:w="960" w:type="dxa"/>
            <w:shd w:val="clear" w:color="auto" w:fill="auto"/>
            <w:noWrap/>
            <w:vAlign w:val="center"/>
            <w:hideMark/>
          </w:tcPr>
          <w:p w14:paraId="70B9FEB3"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vMerge/>
            <w:vAlign w:val="center"/>
            <w:hideMark/>
          </w:tcPr>
          <w:p w14:paraId="2A6CFE08"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325A4D0D"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4D4AC4E3"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34</w:t>
            </w:r>
          </w:p>
        </w:tc>
        <w:tc>
          <w:tcPr>
            <w:tcW w:w="960" w:type="dxa"/>
            <w:shd w:val="clear" w:color="auto" w:fill="auto"/>
            <w:noWrap/>
            <w:vAlign w:val="center"/>
            <w:hideMark/>
          </w:tcPr>
          <w:p w14:paraId="48701826"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vMerge/>
            <w:vAlign w:val="center"/>
            <w:hideMark/>
          </w:tcPr>
          <w:p w14:paraId="0F5B41EC" w14:textId="77777777" w:rsidR="005A199A" w:rsidRPr="008D3E1E" w:rsidRDefault="005A199A" w:rsidP="008F463A">
            <w:pPr>
              <w:spacing w:after="0" w:line="240" w:lineRule="auto"/>
              <w:rPr>
                <w:rFonts w:ascii="Arial" w:eastAsia="Times New Roman" w:hAnsi="Arial" w:cs="Arial"/>
                <w:color w:val="000000"/>
                <w:sz w:val="18"/>
                <w:szCs w:val="18"/>
              </w:rPr>
            </w:pPr>
          </w:p>
        </w:tc>
      </w:tr>
      <w:tr w:rsidR="0055190A" w14:paraId="627CC916" w14:textId="77777777" w:rsidTr="008F463A">
        <w:trPr>
          <w:trHeight w:val="315"/>
          <w:jc w:val="center"/>
        </w:trPr>
        <w:tc>
          <w:tcPr>
            <w:tcW w:w="960" w:type="dxa"/>
            <w:shd w:val="clear" w:color="auto" w:fill="auto"/>
            <w:noWrap/>
            <w:vAlign w:val="center"/>
            <w:hideMark/>
          </w:tcPr>
          <w:p w14:paraId="0E34F6F1"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11</w:t>
            </w:r>
          </w:p>
        </w:tc>
        <w:tc>
          <w:tcPr>
            <w:tcW w:w="960" w:type="dxa"/>
            <w:shd w:val="clear" w:color="auto" w:fill="auto"/>
            <w:noWrap/>
            <w:vAlign w:val="center"/>
            <w:hideMark/>
          </w:tcPr>
          <w:p w14:paraId="20F24129"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vMerge/>
            <w:vAlign w:val="center"/>
            <w:hideMark/>
          </w:tcPr>
          <w:p w14:paraId="08BA91EC"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787CBDE8"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648E6FCE"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35</w:t>
            </w:r>
          </w:p>
        </w:tc>
        <w:tc>
          <w:tcPr>
            <w:tcW w:w="960" w:type="dxa"/>
            <w:shd w:val="clear" w:color="auto" w:fill="auto"/>
            <w:noWrap/>
            <w:vAlign w:val="center"/>
            <w:hideMark/>
          </w:tcPr>
          <w:p w14:paraId="47641BDC"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vMerge/>
            <w:vAlign w:val="center"/>
            <w:hideMark/>
          </w:tcPr>
          <w:p w14:paraId="668DA195" w14:textId="77777777" w:rsidR="005A199A" w:rsidRPr="008D3E1E" w:rsidRDefault="005A199A" w:rsidP="008F463A">
            <w:pPr>
              <w:spacing w:after="0" w:line="240" w:lineRule="auto"/>
              <w:rPr>
                <w:rFonts w:ascii="Arial" w:eastAsia="Times New Roman" w:hAnsi="Arial" w:cs="Arial"/>
                <w:color w:val="000000"/>
                <w:sz w:val="18"/>
                <w:szCs w:val="18"/>
              </w:rPr>
            </w:pPr>
          </w:p>
        </w:tc>
      </w:tr>
      <w:tr w:rsidR="0055190A" w14:paraId="48CF44FE" w14:textId="77777777" w:rsidTr="008F463A">
        <w:trPr>
          <w:trHeight w:val="315"/>
          <w:jc w:val="center"/>
        </w:trPr>
        <w:tc>
          <w:tcPr>
            <w:tcW w:w="960" w:type="dxa"/>
            <w:shd w:val="clear" w:color="auto" w:fill="auto"/>
            <w:noWrap/>
            <w:vAlign w:val="center"/>
            <w:hideMark/>
          </w:tcPr>
          <w:p w14:paraId="683B49C6"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12</w:t>
            </w:r>
          </w:p>
        </w:tc>
        <w:tc>
          <w:tcPr>
            <w:tcW w:w="960" w:type="dxa"/>
            <w:vMerge w:val="restart"/>
            <w:shd w:val="clear" w:color="000000" w:fill="B8CCE4"/>
            <w:vAlign w:val="center"/>
            <w:hideMark/>
          </w:tcPr>
          <w:p w14:paraId="458A29A4" w14:textId="77777777" w:rsidR="005A199A" w:rsidRPr="008D3E1E" w:rsidRDefault="001431F0"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lang w:val="cy-GB"/>
              </w:rPr>
              <w:t>Gradd 7</w:t>
            </w:r>
          </w:p>
        </w:tc>
        <w:tc>
          <w:tcPr>
            <w:tcW w:w="960" w:type="dxa"/>
            <w:shd w:val="clear" w:color="auto" w:fill="auto"/>
            <w:noWrap/>
            <w:vAlign w:val="center"/>
            <w:hideMark/>
          </w:tcPr>
          <w:p w14:paraId="606C43F4"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3477DD81"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75796CFC"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36</w:t>
            </w:r>
          </w:p>
        </w:tc>
        <w:tc>
          <w:tcPr>
            <w:tcW w:w="960" w:type="dxa"/>
            <w:vMerge w:val="restart"/>
            <w:shd w:val="clear" w:color="000000" w:fill="C6D9F1"/>
            <w:vAlign w:val="center"/>
            <w:hideMark/>
          </w:tcPr>
          <w:p w14:paraId="4E56F88E" w14:textId="77777777" w:rsidR="005A199A" w:rsidRPr="008D3E1E" w:rsidRDefault="001431F0"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lang w:val="cy-GB"/>
              </w:rPr>
              <w:t>Gradd 13</w:t>
            </w:r>
          </w:p>
        </w:tc>
        <w:tc>
          <w:tcPr>
            <w:tcW w:w="960" w:type="dxa"/>
            <w:shd w:val="clear" w:color="auto" w:fill="auto"/>
            <w:noWrap/>
            <w:vAlign w:val="center"/>
            <w:hideMark/>
          </w:tcPr>
          <w:p w14:paraId="798A46E9"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r>
      <w:tr w:rsidR="0055190A" w14:paraId="3A700DD7" w14:textId="77777777" w:rsidTr="008F463A">
        <w:trPr>
          <w:trHeight w:val="315"/>
          <w:jc w:val="center"/>
        </w:trPr>
        <w:tc>
          <w:tcPr>
            <w:tcW w:w="960" w:type="dxa"/>
            <w:shd w:val="clear" w:color="auto" w:fill="auto"/>
            <w:noWrap/>
            <w:vAlign w:val="center"/>
            <w:hideMark/>
          </w:tcPr>
          <w:p w14:paraId="529690ED"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13</w:t>
            </w:r>
          </w:p>
        </w:tc>
        <w:tc>
          <w:tcPr>
            <w:tcW w:w="960" w:type="dxa"/>
            <w:vMerge/>
            <w:vAlign w:val="center"/>
            <w:hideMark/>
          </w:tcPr>
          <w:p w14:paraId="7542A6F7"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190C4DE4"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0814D68F"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2277DE4E"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37</w:t>
            </w:r>
          </w:p>
        </w:tc>
        <w:tc>
          <w:tcPr>
            <w:tcW w:w="960" w:type="dxa"/>
            <w:vMerge/>
            <w:vAlign w:val="center"/>
            <w:hideMark/>
          </w:tcPr>
          <w:p w14:paraId="6B980C35"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43193E19"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r>
      <w:tr w:rsidR="0055190A" w14:paraId="38FBC75E" w14:textId="77777777" w:rsidTr="008F463A">
        <w:trPr>
          <w:trHeight w:val="315"/>
          <w:jc w:val="center"/>
        </w:trPr>
        <w:tc>
          <w:tcPr>
            <w:tcW w:w="960" w:type="dxa"/>
            <w:shd w:val="clear" w:color="auto" w:fill="auto"/>
            <w:noWrap/>
            <w:vAlign w:val="center"/>
            <w:hideMark/>
          </w:tcPr>
          <w:p w14:paraId="77CFB2E4"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14</w:t>
            </w:r>
          </w:p>
        </w:tc>
        <w:tc>
          <w:tcPr>
            <w:tcW w:w="960" w:type="dxa"/>
            <w:vMerge/>
            <w:vAlign w:val="center"/>
            <w:hideMark/>
          </w:tcPr>
          <w:p w14:paraId="760EC119"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2F12C80E"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7E91912E"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317B9895"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38</w:t>
            </w:r>
          </w:p>
        </w:tc>
        <w:tc>
          <w:tcPr>
            <w:tcW w:w="960" w:type="dxa"/>
            <w:vMerge/>
            <w:vAlign w:val="center"/>
            <w:hideMark/>
          </w:tcPr>
          <w:p w14:paraId="6D99642B"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30A4AFDF"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r>
      <w:tr w:rsidR="0055190A" w14:paraId="46CE4948" w14:textId="77777777" w:rsidTr="008F463A">
        <w:trPr>
          <w:trHeight w:val="315"/>
          <w:jc w:val="center"/>
        </w:trPr>
        <w:tc>
          <w:tcPr>
            <w:tcW w:w="960" w:type="dxa"/>
            <w:shd w:val="clear" w:color="auto" w:fill="auto"/>
            <w:noWrap/>
            <w:vAlign w:val="center"/>
            <w:hideMark/>
          </w:tcPr>
          <w:p w14:paraId="2E1C3452"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15</w:t>
            </w:r>
          </w:p>
        </w:tc>
        <w:tc>
          <w:tcPr>
            <w:tcW w:w="960" w:type="dxa"/>
            <w:shd w:val="clear" w:color="auto" w:fill="auto"/>
            <w:noWrap/>
            <w:vAlign w:val="center"/>
            <w:hideMark/>
          </w:tcPr>
          <w:p w14:paraId="0B0FF918"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7ED3D63F"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1FCF287F"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6951627B"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39</w:t>
            </w:r>
          </w:p>
        </w:tc>
        <w:tc>
          <w:tcPr>
            <w:tcW w:w="960" w:type="dxa"/>
            <w:shd w:val="clear" w:color="auto" w:fill="auto"/>
            <w:noWrap/>
            <w:vAlign w:val="center"/>
            <w:hideMark/>
          </w:tcPr>
          <w:p w14:paraId="723BFA6C"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0202F71A"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r>
      <w:tr w:rsidR="0055190A" w14:paraId="74D029C8" w14:textId="77777777" w:rsidTr="008F463A">
        <w:trPr>
          <w:trHeight w:val="315"/>
          <w:jc w:val="center"/>
        </w:trPr>
        <w:tc>
          <w:tcPr>
            <w:tcW w:w="960" w:type="dxa"/>
            <w:shd w:val="clear" w:color="auto" w:fill="auto"/>
            <w:noWrap/>
            <w:vAlign w:val="center"/>
            <w:hideMark/>
          </w:tcPr>
          <w:p w14:paraId="72DE28C5"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16</w:t>
            </w:r>
          </w:p>
        </w:tc>
        <w:tc>
          <w:tcPr>
            <w:tcW w:w="960" w:type="dxa"/>
            <w:shd w:val="clear" w:color="auto" w:fill="auto"/>
            <w:noWrap/>
            <w:vAlign w:val="center"/>
            <w:hideMark/>
          </w:tcPr>
          <w:p w14:paraId="4FCF07B3"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54673ADD"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174A0C26"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0EC0DBCF"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40</w:t>
            </w:r>
          </w:p>
        </w:tc>
        <w:tc>
          <w:tcPr>
            <w:tcW w:w="960" w:type="dxa"/>
            <w:shd w:val="clear" w:color="auto" w:fill="auto"/>
            <w:noWrap/>
            <w:vAlign w:val="center"/>
            <w:hideMark/>
          </w:tcPr>
          <w:p w14:paraId="17BD4B0D"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53F4E3B3"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r>
      <w:tr w:rsidR="0055190A" w14:paraId="13CEFA06" w14:textId="77777777" w:rsidTr="008F463A">
        <w:trPr>
          <w:trHeight w:val="315"/>
          <w:jc w:val="center"/>
        </w:trPr>
        <w:tc>
          <w:tcPr>
            <w:tcW w:w="960" w:type="dxa"/>
            <w:shd w:val="clear" w:color="auto" w:fill="auto"/>
            <w:noWrap/>
            <w:vAlign w:val="center"/>
            <w:hideMark/>
          </w:tcPr>
          <w:p w14:paraId="70DFE31A"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17</w:t>
            </w:r>
          </w:p>
        </w:tc>
        <w:tc>
          <w:tcPr>
            <w:tcW w:w="960" w:type="dxa"/>
            <w:shd w:val="clear" w:color="auto" w:fill="auto"/>
            <w:noWrap/>
            <w:vAlign w:val="center"/>
            <w:hideMark/>
          </w:tcPr>
          <w:p w14:paraId="5818499D"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36CCFEE7"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715BA8D9"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6469913A"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41</w:t>
            </w:r>
          </w:p>
        </w:tc>
        <w:tc>
          <w:tcPr>
            <w:tcW w:w="960" w:type="dxa"/>
            <w:shd w:val="clear" w:color="auto" w:fill="auto"/>
            <w:noWrap/>
            <w:vAlign w:val="center"/>
            <w:hideMark/>
          </w:tcPr>
          <w:p w14:paraId="40F55CC6"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vMerge w:val="restart"/>
            <w:shd w:val="clear" w:color="000000" w:fill="C6D9F1"/>
            <w:vAlign w:val="center"/>
            <w:hideMark/>
          </w:tcPr>
          <w:p w14:paraId="1FF4F7B1" w14:textId="77777777" w:rsidR="005A199A" w:rsidRPr="008D3E1E" w:rsidRDefault="001431F0"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lang w:val="cy-GB"/>
              </w:rPr>
              <w:t>Gradd 14</w:t>
            </w:r>
          </w:p>
        </w:tc>
      </w:tr>
      <w:tr w:rsidR="0055190A" w14:paraId="5D50736C" w14:textId="77777777" w:rsidTr="008F463A">
        <w:trPr>
          <w:trHeight w:val="315"/>
          <w:jc w:val="center"/>
        </w:trPr>
        <w:tc>
          <w:tcPr>
            <w:tcW w:w="960" w:type="dxa"/>
            <w:shd w:val="clear" w:color="auto" w:fill="auto"/>
            <w:noWrap/>
            <w:vAlign w:val="center"/>
            <w:hideMark/>
          </w:tcPr>
          <w:p w14:paraId="065A7EEA"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18</w:t>
            </w:r>
          </w:p>
        </w:tc>
        <w:tc>
          <w:tcPr>
            <w:tcW w:w="960" w:type="dxa"/>
            <w:shd w:val="clear" w:color="auto" w:fill="auto"/>
            <w:noWrap/>
            <w:vAlign w:val="center"/>
            <w:hideMark/>
          </w:tcPr>
          <w:p w14:paraId="58C39C77"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vMerge w:val="restart"/>
            <w:shd w:val="clear" w:color="000000" w:fill="B8CCE4"/>
            <w:vAlign w:val="center"/>
            <w:hideMark/>
          </w:tcPr>
          <w:p w14:paraId="635669AE" w14:textId="77777777" w:rsidR="005A199A" w:rsidRPr="008D3E1E" w:rsidRDefault="001431F0"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lang w:val="cy-GB"/>
              </w:rPr>
              <w:t>Gradd 8</w:t>
            </w:r>
          </w:p>
        </w:tc>
        <w:tc>
          <w:tcPr>
            <w:tcW w:w="960" w:type="dxa"/>
            <w:shd w:val="clear" w:color="auto" w:fill="auto"/>
            <w:noWrap/>
            <w:vAlign w:val="center"/>
            <w:hideMark/>
          </w:tcPr>
          <w:p w14:paraId="052119FF" w14:textId="77777777" w:rsidR="005A199A" w:rsidRPr="008D3E1E" w:rsidRDefault="005A199A" w:rsidP="008F463A">
            <w:pPr>
              <w:spacing w:after="0" w:line="240" w:lineRule="auto"/>
              <w:jc w:val="center"/>
              <w:rPr>
                <w:rFonts w:ascii="Arial" w:eastAsia="Times New Roman" w:hAnsi="Arial" w:cs="Arial"/>
                <w:color w:val="000000"/>
                <w:sz w:val="18"/>
                <w:szCs w:val="18"/>
              </w:rPr>
            </w:pPr>
          </w:p>
        </w:tc>
        <w:tc>
          <w:tcPr>
            <w:tcW w:w="960" w:type="dxa"/>
            <w:shd w:val="clear" w:color="auto" w:fill="auto"/>
            <w:noWrap/>
            <w:vAlign w:val="center"/>
            <w:hideMark/>
          </w:tcPr>
          <w:p w14:paraId="61EF00AF"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42</w:t>
            </w:r>
          </w:p>
        </w:tc>
        <w:tc>
          <w:tcPr>
            <w:tcW w:w="960" w:type="dxa"/>
            <w:shd w:val="clear" w:color="auto" w:fill="auto"/>
            <w:noWrap/>
            <w:vAlign w:val="center"/>
            <w:hideMark/>
          </w:tcPr>
          <w:p w14:paraId="28FA2A7E"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vMerge/>
            <w:vAlign w:val="center"/>
            <w:hideMark/>
          </w:tcPr>
          <w:p w14:paraId="203CF359" w14:textId="77777777" w:rsidR="005A199A" w:rsidRPr="008D3E1E" w:rsidRDefault="005A199A" w:rsidP="008F463A">
            <w:pPr>
              <w:spacing w:after="0" w:line="240" w:lineRule="auto"/>
              <w:rPr>
                <w:rFonts w:ascii="Arial" w:eastAsia="Times New Roman" w:hAnsi="Arial" w:cs="Arial"/>
                <w:color w:val="000000"/>
                <w:sz w:val="18"/>
                <w:szCs w:val="18"/>
              </w:rPr>
            </w:pPr>
          </w:p>
        </w:tc>
      </w:tr>
      <w:tr w:rsidR="0055190A" w14:paraId="3906A201" w14:textId="77777777" w:rsidTr="008F463A">
        <w:trPr>
          <w:trHeight w:val="315"/>
          <w:jc w:val="center"/>
        </w:trPr>
        <w:tc>
          <w:tcPr>
            <w:tcW w:w="960" w:type="dxa"/>
            <w:shd w:val="clear" w:color="auto" w:fill="auto"/>
            <w:noWrap/>
            <w:vAlign w:val="center"/>
            <w:hideMark/>
          </w:tcPr>
          <w:p w14:paraId="7268EB1F"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19</w:t>
            </w:r>
          </w:p>
        </w:tc>
        <w:tc>
          <w:tcPr>
            <w:tcW w:w="960" w:type="dxa"/>
            <w:shd w:val="clear" w:color="auto" w:fill="auto"/>
            <w:noWrap/>
            <w:vAlign w:val="center"/>
            <w:hideMark/>
          </w:tcPr>
          <w:p w14:paraId="3E10EBE3"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vMerge/>
            <w:vAlign w:val="center"/>
            <w:hideMark/>
          </w:tcPr>
          <w:p w14:paraId="2A364566"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7F111D09"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4E93F14F"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43</w:t>
            </w:r>
          </w:p>
        </w:tc>
        <w:tc>
          <w:tcPr>
            <w:tcW w:w="960" w:type="dxa"/>
            <w:shd w:val="clear" w:color="auto" w:fill="auto"/>
            <w:noWrap/>
            <w:vAlign w:val="center"/>
            <w:hideMark/>
          </w:tcPr>
          <w:p w14:paraId="1C9D341A"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55E47919"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r>
      <w:tr w:rsidR="0055190A" w14:paraId="3F35B7AA" w14:textId="77777777" w:rsidTr="008F463A">
        <w:trPr>
          <w:trHeight w:val="315"/>
          <w:jc w:val="center"/>
        </w:trPr>
        <w:tc>
          <w:tcPr>
            <w:tcW w:w="960" w:type="dxa"/>
            <w:shd w:val="clear" w:color="auto" w:fill="auto"/>
            <w:noWrap/>
            <w:vAlign w:val="center"/>
            <w:hideMark/>
          </w:tcPr>
          <w:p w14:paraId="4E81C5BF"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20</w:t>
            </w:r>
          </w:p>
        </w:tc>
        <w:tc>
          <w:tcPr>
            <w:tcW w:w="960" w:type="dxa"/>
            <w:shd w:val="clear" w:color="auto" w:fill="auto"/>
            <w:noWrap/>
            <w:vAlign w:val="center"/>
            <w:hideMark/>
          </w:tcPr>
          <w:p w14:paraId="638C11DE"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vMerge/>
            <w:vAlign w:val="center"/>
            <w:hideMark/>
          </w:tcPr>
          <w:p w14:paraId="0F96578E"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15A99743"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261CB36B"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44</w:t>
            </w:r>
          </w:p>
        </w:tc>
        <w:tc>
          <w:tcPr>
            <w:tcW w:w="960" w:type="dxa"/>
            <w:shd w:val="clear" w:color="auto" w:fill="auto"/>
            <w:noWrap/>
            <w:vAlign w:val="center"/>
            <w:hideMark/>
          </w:tcPr>
          <w:p w14:paraId="361BCDB0"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63AEAD28"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r>
      <w:tr w:rsidR="0055190A" w14:paraId="25F9E031" w14:textId="77777777" w:rsidTr="008F463A">
        <w:trPr>
          <w:trHeight w:val="315"/>
          <w:jc w:val="center"/>
        </w:trPr>
        <w:tc>
          <w:tcPr>
            <w:tcW w:w="960" w:type="dxa"/>
            <w:shd w:val="clear" w:color="auto" w:fill="auto"/>
            <w:noWrap/>
            <w:vAlign w:val="center"/>
            <w:hideMark/>
          </w:tcPr>
          <w:p w14:paraId="0AD3D053"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21</w:t>
            </w:r>
          </w:p>
        </w:tc>
        <w:tc>
          <w:tcPr>
            <w:tcW w:w="960" w:type="dxa"/>
            <w:shd w:val="clear" w:color="auto" w:fill="auto"/>
            <w:noWrap/>
            <w:vAlign w:val="center"/>
            <w:hideMark/>
          </w:tcPr>
          <w:p w14:paraId="7AEBB247"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3F233B7D"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45AE0141"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3F72E218"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45</w:t>
            </w:r>
          </w:p>
        </w:tc>
        <w:tc>
          <w:tcPr>
            <w:tcW w:w="960" w:type="dxa"/>
            <w:vMerge w:val="restart"/>
            <w:shd w:val="clear" w:color="000000" w:fill="C6D9F1"/>
            <w:vAlign w:val="center"/>
            <w:hideMark/>
          </w:tcPr>
          <w:p w14:paraId="35589780" w14:textId="77777777" w:rsidR="005A199A" w:rsidRPr="008D3E1E" w:rsidRDefault="001431F0"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lang w:val="cy-GB"/>
              </w:rPr>
              <w:t>Gradd 15</w:t>
            </w:r>
          </w:p>
        </w:tc>
        <w:tc>
          <w:tcPr>
            <w:tcW w:w="960" w:type="dxa"/>
            <w:shd w:val="clear" w:color="auto" w:fill="auto"/>
            <w:noWrap/>
            <w:vAlign w:val="center"/>
            <w:hideMark/>
          </w:tcPr>
          <w:p w14:paraId="22B8C8BE"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r>
      <w:tr w:rsidR="0055190A" w14:paraId="0B40FE0F" w14:textId="77777777" w:rsidTr="008F463A">
        <w:trPr>
          <w:trHeight w:val="315"/>
          <w:jc w:val="center"/>
        </w:trPr>
        <w:tc>
          <w:tcPr>
            <w:tcW w:w="960" w:type="dxa"/>
            <w:shd w:val="clear" w:color="auto" w:fill="auto"/>
            <w:noWrap/>
            <w:vAlign w:val="center"/>
            <w:hideMark/>
          </w:tcPr>
          <w:p w14:paraId="7E1A6FFE"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22</w:t>
            </w:r>
          </w:p>
        </w:tc>
        <w:tc>
          <w:tcPr>
            <w:tcW w:w="960" w:type="dxa"/>
            <w:shd w:val="clear" w:color="auto" w:fill="auto"/>
            <w:noWrap/>
            <w:vAlign w:val="center"/>
            <w:hideMark/>
          </w:tcPr>
          <w:p w14:paraId="57476C51"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6A1341CE"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7FD068A1"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794ADECC"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46</w:t>
            </w:r>
          </w:p>
        </w:tc>
        <w:tc>
          <w:tcPr>
            <w:tcW w:w="960" w:type="dxa"/>
            <w:vMerge/>
            <w:vAlign w:val="center"/>
            <w:hideMark/>
          </w:tcPr>
          <w:p w14:paraId="4852311E"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1433333A"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r>
      <w:tr w:rsidR="0055190A" w14:paraId="288E76C7" w14:textId="77777777" w:rsidTr="008F463A">
        <w:trPr>
          <w:trHeight w:val="315"/>
          <w:jc w:val="center"/>
        </w:trPr>
        <w:tc>
          <w:tcPr>
            <w:tcW w:w="960" w:type="dxa"/>
            <w:shd w:val="clear" w:color="auto" w:fill="auto"/>
            <w:noWrap/>
            <w:vAlign w:val="center"/>
            <w:hideMark/>
          </w:tcPr>
          <w:p w14:paraId="575F2B96"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lastRenderedPageBreak/>
              <w:t>23</w:t>
            </w:r>
          </w:p>
        </w:tc>
        <w:tc>
          <w:tcPr>
            <w:tcW w:w="960" w:type="dxa"/>
            <w:vMerge w:val="restart"/>
            <w:shd w:val="clear" w:color="000000" w:fill="C6D9F1"/>
            <w:vAlign w:val="center"/>
            <w:hideMark/>
          </w:tcPr>
          <w:p w14:paraId="791804C9" w14:textId="77777777" w:rsidR="005A199A" w:rsidRPr="008D3E1E" w:rsidRDefault="001431F0"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lang w:val="cy-GB"/>
              </w:rPr>
              <w:t>Gradd 9</w:t>
            </w:r>
          </w:p>
        </w:tc>
        <w:tc>
          <w:tcPr>
            <w:tcW w:w="960" w:type="dxa"/>
            <w:shd w:val="clear" w:color="auto" w:fill="auto"/>
            <w:noWrap/>
            <w:vAlign w:val="center"/>
            <w:hideMark/>
          </w:tcPr>
          <w:p w14:paraId="297C976B"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2BC9BC37"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7546435F"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47</w:t>
            </w:r>
          </w:p>
        </w:tc>
        <w:tc>
          <w:tcPr>
            <w:tcW w:w="960" w:type="dxa"/>
            <w:shd w:val="clear" w:color="auto" w:fill="auto"/>
            <w:noWrap/>
            <w:vAlign w:val="center"/>
            <w:hideMark/>
          </w:tcPr>
          <w:p w14:paraId="239398F6"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705FDC2C"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r>
      <w:tr w:rsidR="0055190A" w14:paraId="7BBC3E9C" w14:textId="77777777" w:rsidTr="008F463A">
        <w:trPr>
          <w:trHeight w:val="315"/>
          <w:jc w:val="center"/>
        </w:trPr>
        <w:tc>
          <w:tcPr>
            <w:tcW w:w="960" w:type="dxa"/>
            <w:shd w:val="clear" w:color="auto" w:fill="auto"/>
            <w:noWrap/>
            <w:vAlign w:val="center"/>
            <w:hideMark/>
          </w:tcPr>
          <w:p w14:paraId="7C6F6E41"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24</w:t>
            </w:r>
          </w:p>
        </w:tc>
        <w:tc>
          <w:tcPr>
            <w:tcW w:w="960" w:type="dxa"/>
            <w:vMerge/>
            <w:vAlign w:val="center"/>
            <w:hideMark/>
          </w:tcPr>
          <w:p w14:paraId="59E5BC22"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5D6F3C64"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0F6CB294"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580BA0F8"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48</w:t>
            </w:r>
          </w:p>
        </w:tc>
        <w:tc>
          <w:tcPr>
            <w:tcW w:w="960" w:type="dxa"/>
            <w:shd w:val="clear" w:color="auto" w:fill="auto"/>
            <w:noWrap/>
            <w:vAlign w:val="center"/>
            <w:hideMark/>
          </w:tcPr>
          <w:p w14:paraId="512B35B1"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vMerge w:val="restart"/>
            <w:shd w:val="clear" w:color="000000" w:fill="C6D9F1"/>
            <w:vAlign w:val="center"/>
            <w:hideMark/>
          </w:tcPr>
          <w:p w14:paraId="01B79ADA" w14:textId="77777777" w:rsidR="005A199A" w:rsidRPr="008D3E1E" w:rsidRDefault="001431F0" w:rsidP="008F463A">
            <w:pPr>
              <w:spacing w:after="0" w:line="240" w:lineRule="auto"/>
              <w:jc w:val="center"/>
              <w:rPr>
                <w:rFonts w:ascii="Arial" w:eastAsia="Times New Roman" w:hAnsi="Arial" w:cs="Arial"/>
                <w:color w:val="000000"/>
                <w:sz w:val="18"/>
                <w:szCs w:val="18"/>
              </w:rPr>
            </w:pPr>
            <w:r w:rsidRPr="008D3E1E">
              <w:rPr>
                <w:rFonts w:ascii="Arial" w:eastAsia="Times New Roman" w:hAnsi="Arial" w:cs="Arial"/>
                <w:color w:val="000000"/>
                <w:sz w:val="18"/>
                <w:szCs w:val="18"/>
                <w:lang w:val="cy-GB"/>
              </w:rPr>
              <w:t>Gradd 16</w:t>
            </w:r>
          </w:p>
        </w:tc>
      </w:tr>
      <w:tr w:rsidR="0055190A" w14:paraId="64744767" w14:textId="77777777" w:rsidTr="008F463A">
        <w:trPr>
          <w:trHeight w:val="315"/>
          <w:jc w:val="center"/>
        </w:trPr>
        <w:tc>
          <w:tcPr>
            <w:tcW w:w="960" w:type="dxa"/>
            <w:shd w:val="clear" w:color="auto" w:fill="auto"/>
            <w:noWrap/>
            <w:vAlign w:val="center"/>
            <w:hideMark/>
          </w:tcPr>
          <w:p w14:paraId="7FBAE753"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25</w:t>
            </w:r>
          </w:p>
        </w:tc>
        <w:tc>
          <w:tcPr>
            <w:tcW w:w="960" w:type="dxa"/>
            <w:vMerge/>
            <w:vAlign w:val="center"/>
            <w:hideMark/>
          </w:tcPr>
          <w:p w14:paraId="40494746" w14:textId="77777777" w:rsidR="005A199A" w:rsidRPr="008D3E1E" w:rsidRDefault="005A199A" w:rsidP="008F463A">
            <w:pPr>
              <w:spacing w:after="0" w:line="240" w:lineRule="auto"/>
              <w:rPr>
                <w:rFonts w:ascii="Arial" w:eastAsia="Times New Roman" w:hAnsi="Arial" w:cs="Arial"/>
                <w:color w:val="000000"/>
                <w:sz w:val="18"/>
                <w:szCs w:val="18"/>
              </w:rPr>
            </w:pPr>
          </w:p>
        </w:tc>
        <w:tc>
          <w:tcPr>
            <w:tcW w:w="960" w:type="dxa"/>
            <w:shd w:val="clear" w:color="auto" w:fill="auto"/>
            <w:noWrap/>
            <w:vAlign w:val="center"/>
            <w:hideMark/>
          </w:tcPr>
          <w:p w14:paraId="56402677"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shd w:val="clear" w:color="auto" w:fill="auto"/>
            <w:noWrap/>
            <w:vAlign w:val="center"/>
            <w:hideMark/>
          </w:tcPr>
          <w:p w14:paraId="76107B7E" w14:textId="77777777" w:rsidR="005A199A" w:rsidRPr="008D3E1E" w:rsidRDefault="005A199A" w:rsidP="008F463A">
            <w:pPr>
              <w:spacing w:after="0" w:line="240" w:lineRule="auto"/>
              <w:rPr>
                <w:rFonts w:ascii="Calibri" w:eastAsia="Times New Roman" w:hAnsi="Calibri" w:cs="Calibri"/>
                <w:color w:val="000000"/>
              </w:rPr>
            </w:pPr>
          </w:p>
        </w:tc>
        <w:tc>
          <w:tcPr>
            <w:tcW w:w="960" w:type="dxa"/>
            <w:shd w:val="clear" w:color="auto" w:fill="auto"/>
            <w:noWrap/>
            <w:vAlign w:val="center"/>
            <w:hideMark/>
          </w:tcPr>
          <w:p w14:paraId="715E8FED" w14:textId="77777777" w:rsidR="005A199A" w:rsidRPr="008D3E1E" w:rsidRDefault="001431F0" w:rsidP="008F463A">
            <w:pPr>
              <w:spacing w:after="0" w:line="240" w:lineRule="auto"/>
              <w:jc w:val="center"/>
              <w:rPr>
                <w:rFonts w:ascii="Arial" w:eastAsia="Times New Roman" w:hAnsi="Arial" w:cs="Arial"/>
                <w:b/>
                <w:bCs/>
                <w:color w:val="000000"/>
                <w:sz w:val="18"/>
                <w:szCs w:val="18"/>
              </w:rPr>
            </w:pPr>
            <w:r w:rsidRPr="008D3E1E">
              <w:rPr>
                <w:rFonts w:ascii="Arial" w:eastAsia="Times New Roman" w:hAnsi="Arial" w:cs="Arial"/>
                <w:b/>
                <w:bCs/>
                <w:color w:val="000000"/>
                <w:sz w:val="18"/>
                <w:szCs w:val="18"/>
                <w:lang w:val="cy-GB"/>
              </w:rPr>
              <w:t>49</w:t>
            </w:r>
          </w:p>
        </w:tc>
        <w:tc>
          <w:tcPr>
            <w:tcW w:w="960" w:type="dxa"/>
            <w:shd w:val="clear" w:color="auto" w:fill="auto"/>
            <w:noWrap/>
            <w:vAlign w:val="center"/>
            <w:hideMark/>
          </w:tcPr>
          <w:p w14:paraId="53C45A60" w14:textId="77777777" w:rsidR="005A199A" w:rsidRPr="008D3E1E" w:rsidRDefault="001431F0" w:rsidP="008F463A">
            <w:pPr>
              <w:spacing w:after="0" w:line="240" w:lineRule="auto"/>
              <w:rPr>
                <w:rFonts w:ascii="Calibri" w:eastAsia="Times New Roman" w:hAnsi="Calibri" w:cs="Calibri"/>
                <w:color w:val="000000"/>
              </w:rPr>
            </w:pPr>
            <w:r w:rsidRPr="008D3E1E">
              <w:rPr>
                <w:rFonts w:ascii="Calibri" w:eastAsia="Times New Roman" w:hAnsi="Calibri" w:cs="Calibri"/>
                <w:color w:val="000000"/>
                <w:lang w:val="cy-GB"/>
              </w:rPr>
              <w:t> </w:t>
            </w:r>
          </w:p>
        </w:tc>
        <w:tc>
          <w:tcPr>
            <w:tcW w:w="960" w:type="dxa"/>
            <w:vMerge/>
            <w:vAlign w:val="center"/>
            <w:hideMark/>
          </w:tcPr>
          <w:p w14:paraId="2ECC08A4" w14:textId="77777777" w:rsidR="005A199A" w:rsidRPr="008D3E1E" w:rsidRDefault="005A199A" w:rsidP="008F463A">
            <w:pPr>
              <w:spacing w:after="0" w:line="240" w:lineRule="auto"/>
              <w:rPr>
                <w:rFonts w:ascii="Arial" w:eastAsia="Times New Roman" w:hAnsi="Arial" w:cs="Arial"/>
                <w:color w:val="000000"/>
                <w:sz w:val="18"/>
                <w:szCs w:val="18"/>
              </w:rPr>
            </w:pPr>
          </w:p>
        </w:tc>
      </w:tr>
    </w:tbl>
    <w:p w14:paraId="5BE433BA" w14:textId="77777777" w:rsidR="005A199A" w:rsidRPr="0057622F" w:rsidRDefault="001431F0" w:rsidP="005A199A">
      <w:pPr>
        <w:pStyle w:val="ListParagraph"/>
        <w:spacing w:after="0" w:line="240" w:lineRule="auto"/>
        <w:ind w:left="709" w:hanging="709"/>
        <w:rPr>
          <w:rFonts w:ascii="Arial" w:hAnsi="Arial" w:cs="Arial"/>
          <w:sz w:val="24"/>
          <w:szCs w:val="24"/>
        </w:rPr>
      </w:pPr>
      <w:r>
        <w:rPr>
          <w:rFonts w:ascii="Arial" w:hAnsi="Arial" w:cs="Arial"/>
          <w:sz w:val="24"/>
          <w:szCs w:val="24"/>
          <w:lang w:val="cy-GB"/>
        </w:rPr>
        <w:tab/>
      </w:r>
    </w:p>
    <w:p w14:paraId="5CA14355" w14:textId="77777777" w:rsidR="005A199A" w:rsidRPr="0057622F" w:rsidRDefault="005A199A" w:rsidP="005A199A">
      <w:pPr>
        <w:spacing w:after="0" w:line="240" w:lineRule="auto"/>
        <w:ind w:left="567" w:hanging="567"/>
        <w:rPr>
          <w:rFonts w:ascii="Arial" w:hAnsi="Arial" w:cs="Arial"/>
          <w:b/>
          <w:sz w:val="24"/>
          <w:szCs w:val="24"/>
        </w:rPr>
      </w:pPr>
    </w:p>
    <w:p w14:paraId="31A0E8C6" w14:textId="77777777" w:rsidR="005A199A" w:rsidRPr="00E05114" w:rsidRDefault="001431F0" w:rsidP="005A199A">
      <w:pPr>
        <w:pStyle w:val="ListParagraph"/>
        <w:numPr>
          <w:ilvl w:val="0"/>
          <w:numId w:val="9"/>
        </w:numPr>
        <w:spacing w:after="0" w:line="240" w:lineRule="auto"/>
        <w:ind w:left="709" w:hanging="709"/>
        <w:rPr>
          <w:rFonts w:ascii="Arial" w:hAnsi="Arial" w:cs="Arial"/>
          <w:b/>
          <w:sz w:val="24"/>
          <w:szCs w:val="24"/>
        </w:rPr>
      </w:pPr>
      <w:r w:rsidRPr="00E05114">
        <w:rPr>
          <w:rFonts w:ascii="Arial" w:hAnsi="Arial" w:cs="Arial"/>
          <w:b/>
          <w:bCs/>
          <w:sz w:val="24"/>
          <w:szCs w:val="24"/>
          <w:lang w:val="cy-GB"/>
        </w:rPr>
        <w:t>Gweithredu Strwythur NJC Diwygiedig</w:t>
      </w:r>
    </w:p>
    <w:p w14:paraId="050EC60E" w14:textId="77777777" w:rsidR="005A199A" w:rsidRPr="0057622F" w:rsidRDefault="005A199A" w:rsidP="005A199A">
      <w:pPr>
        <w:pStyle w:val="ListParagraph"/>
        <w:spacing w:after="0" w:line="240" w:lineRule="auto"/>
        <w:ind w:left="502"/>
        <w:rPr>
          <w:rFonts w:ascii="Arial" w:hAnsi="Arial" w:cs="Arial"/>
          <w:b/>
          <w:sz w:val="24"/>
          <w:szCs w:val="24"/>
        </w:rPr>
      </w:pPr>
    </w:p>
    <w:p w14:paraId="22D0BD90" w14:textId="77777777" w:rsidR="005A199A" w:rsidRDefault="001431F0" w:rsidP="005A199A">
      <w:pPr>
        <w:pStyle w:val="ListParagraph"/>
        <w:numPr>
          <w:ilvl w:val="1"/>
          <w:numId w:val="52"/>
        </w:numPr>
        <w:spacing w:after="0" w:line="240" w:lineRule="auto"/>
        <w:ind w:left="709" w:hanging="709"/>
        <w:rPr>
          <w:rFonts w:ascii="Arial" w:hAnsi="Arial" w:cs="Arial"/>
          <w:sz w:val="24"/>
          <w:szCs w:val="24"/>
        </w:rPr>
      </w:pPr>
      <w:r w:rsidRPr="0057622F">
        <w:rPr>
          <w:rFonts w:ascii="Arial" w:hAnsi="Arial" w:cs="Arial"/>
          <w:sz w:val="24"/>
          <w:szCs w:val="24"/>
          <w:lang w:val="cy-GB"/>
        </w:rPr>
        <w:t>Y dyddiad gweithredu yw 1 Ebrill 2023.</w:t>
      </w:r>
    </w:p>
    <w:p w14:paraId="3D04F2D0" w14:textId="77777777" w:rsidR="005A199A" w:rsidRDefault="005A199A" w:rsidP="005A199A">
      <w:pPr>
        <w:spacing w:after="0" w:line="240" w:lineRule="auto"/>
        <w:rPr>
          <w:rFonts w:ascii="Arial" w:hAnsi="Arial" w:cs="Arial"/>
          <w:sz w:val="24"/>
          <w:szCs w:val="24"/>
        </w:rPr>
      </w:pPr>
    </w:p>
    <w:p w14:paraId="01E3E391" w14:textId="77777777" w:rsidR="005A199A" w:rsidRDefault="001431F0" w:rsidP="005A199A">
      <w:pPr>
        <w:spacing w:after="0" w:line="240" w:lineRule="auto"/>
        <w:rPr>
          <w:rFonts w:ascii="Arial" w:hAnsi="Arial" w:cs="Arial"/>
          <w:b/>
          <w:bCs/>
          <w:sz w:val="24"/>
          <w:szCs w:val="24"/>
        </w:rPr>
      </w:pPr>
      <w:r w:rsidRPr="00E05114">
        <w:rPr>
          <w:rFonts w:ascii="Arial" w:hAnsi="Arial" w:cs="Arial"/>
          <w:b/>
          <w:bCs/>
          <w:sz w:val="24"/>
          <w:szCs w:val="24"/>
          <w:lang w:val="cy-GB"/>
        </w:rPr>
        <w:t>4.</w:t>
      </w:r>
      <w:r w:rsidRPr="00E05114">
        <w:rPr>
          <w:rFonts w:ascii="Arial" w:hAnsi="Arial" w:cs="Arial"/>
          <w:b/>
          <w:bCs/>
          <w:sz w:val="24"/>
          <w:szCs w:val="24"/>
          <w:lang w:val="cy-GB"/>
        </w:rPr>
        <w:tab/>
        <w:t>Taliad Atodol ar sail y Farchnad</w:t>
      </w:r>
    </w:p>
    <w:p w14:paraId="1E9DE887" w14:textId="77777777" w:rsidR="005A199A" w:rsidRDefault="005A199A" w:rsidP="005A199A">
      <w:pPr>
        <w:spacing w:after="0" w:line="240" w:lineRule="auto"/>
        <w:rPr>
          <w:rFonts w:ascii="Arial" w:hAnsi="Arial" w:cs="Arial"/>
          <w:b/>
          <w:bCs/>
          <w:sz w:val="24"/>
          <w:szCs w:val="24"/>
        </w:rPr>
      </w:pPr>
    </w:p>
    <w:p w14:paraId="2AEE3506" w14:textId="77777777" w:rsidR="005A199A" w:rsidRDefault="001431F0" w:rsidP="005A199A">
      <w:pPr>
        <w:spacing w:after="0" w:line="240" w:lineRule="auto"/>
        <w:ind w:left="709" w:hanging="709"/>
        <w:rPr>
          <w:rFonts w:ascii="Arial" w:hAnsi="Arial" w:cs="Arial"/>
          <w:sz w:val="24"/>
          <w:szCs w:val="24"/>
        </w:rPr>
      </w:pPr>
      <w:r w:rsidRPr="00E05114">
        <w:rPr>
          <w:rFonts w:ascii="Arial" w:hAnsi="Arial" w:cs="Arial"/>
          <w:sz w:val="24"/>
          <w:szCs w:val="24"/>
          <w:lang w:val="cy-GB"/>
        </w:rPr>
        <w:t>4.1</w:t>
      </w:r>
      <w:r w:rsidRPr="00E05114">
        <w:rPr>
          <w:rFonts w:ascii="Arial" w:hAnsi="Arial" w:cs="Arial"/>
          <w:sz w:val="24"/>
          <w:szCs w:val="24"/>
          <w:lang w:val="cy-GB"/>
        </w:rPr>
        <w:tab/>
        <w:t xml:space="preserve">Mae'r polisi Taliad Atodol ar sail y Farchnad wedi cael ei gymeradwyo ym mis Hydref 2021 i ystyried ffactorau fel cyfraddau tâl y farchnad neu alw amrywiol am sgiliau yn y farchnad. Bydd Taliadau Atodol ar sail y Farchnad yn cael eu defnyddio fel eithriad yn hytrach na rheol a rhaid eu hystyried drwy gyflwyno achos busnes cadarn sy'n cynnwys tystiolaeth wrthrychol glir ar yr holl ffactorau perthnasol. </w:t>
      </w:r>
    </w:p>
    <w:p w14:paraId="0F74F795" w14:textId="77777777" w:rsidR="005A199A" w:rsidRPr="00E05114" w:rsidRDefault="005A199A" w:rsidP="005A199A">
      <w:pPr>
        <w:spacing w:after="0" w:line="240" w:lineRule="auto"/>
        <w:ind w:left="851" w:hanging="851"/>
        <w:rPr>
          <w:rFonts w:ascii="Arial" w:hAnsi="Arial" w:cs="Arial"/>
          <w:b/>
          <w:bCs/>
          <w:sz w:val="24"/>
          <w:szCs w:val="24"/>
        </w:rPr>
      </w:pPr>
    </w:p>
    <w:p w14:paraId="154ABEC9" w14:textId="77777777" w:rsidR="005A199A" w:rsidRPr="00E05114" w:rsidRDefault="001431F0" w:rsidP="005A199A">
      <w:pPr>
        <w:pStyle w:val="ListParagraph"/>
        <w:numPr>
          <w:ilvl w:val="0"/>
          <w:numId w:val="53"/>
        </w:numPr>
        <w:spacing w:after="0" w:line="240" w:lineRule="auto"/>
        <w:ind w:hanging="720"/>
        <w:rPr>
          <w:rFonts w:ascii="Arial" w:hAnsi="Arial" w:cs="Arial"/>
          <w:sz w:val="24"/>
          <w:szCs w:val="24"/>
        </w:rPr>
      </w:pPr>
      <w:r w:rsidRPr="00E05114">
        <w:rPr>
          <w:rFonts w:ascii="Arial" w:hAnsi="Arial" w:cs="Arial"/>
          <w:b/>
          <w:bCs/>
          <w:sz w:val="24"/>
          <w:szCs w:val="24"/>
          <w:lang w:val="cy-GB"/>
        </w:rPr>
        <w:t>Amodau eraill</w:t>
      </w:r>
    </w:p>
    <w:p w14:paraId="6F85EC93" w14:textId="77777777" w:rsidR="005A199A" w:rsidRPr="0057622F" w:rsidRDefault="005A199A" w:rsidP="005A199A">
      <w:pPr>
        <w:pStyle w:val="ListParagraph"/>
        <w:spacing w:after="0" w:line="240" w:lineRule="auto"/>
        <w:ind w:left="502"/>
        <w:rPr>
          <w:rFonts w:ascii="Arial" w:hAnsi="Arial" w:cs="Arial"/>
          <w:sz w:val="24"/>
          <w:szCs w:val="24"/>
        </w:rPr>
      </w:pPr>
    </w:p>
    <w:p w14:paraId="7FD1AF25" w14:textId="77777777" w:rsidR="005A199A" w:rsidRPr="00E05114" w:rsidRDefault="001431F0" w:rsidP="005A199A">
      <w:pPr>
        <w:spacing w:after="0" w:line="240" w:lineRule="auto"/>
        <w:ind w:left="709" w:hanging="709"/>
        <w:rPr>
          <w:rFonts w:ascii="Arial" w:hAnsi="Arial" w:cs="Arial"/>
          <w:sz w:val="24"/>
          <w:szCs w:val="24"/>
        </w:rPr>
      </w:pPr>
      <w:r>
        <w:rPr>
          <w:rFonts w:ascii="Arial" w:hAnsi="Arial" w:cs="Arial"/>
          <w:sz w:val="24"/>
          <w:szCs w:val="24"/>
          <w:lang w:val="cy-GB"/>
        </w:rPr>
        <w:t>5.1</w:t>
      </w:r>
      <w:r>
        <w:rPr>
          <w:rFonts w:ascii="Arial" w:hAnsi="Arial" w:cs="Arial"/>
          <w:sz w:val="24"/>
          <w:szCs w:val="24"/>
          <w:lang w:val="cy-GB"/>
        </w:rPr>
        <w:tab/>
        <w:t xml:space="preserve">Mae'r holl delerau ac amodau yn parhau fel y'u nodwyd yn y cytundeb ar y cyd gwreiddiol a'r atodiad blaenorol. </w:t>
      </w:r>
    </w:p>
    <w:p w14:paraId="2A392670" w14:textId="77777777" w:rsidR="005A199A" w:rsidRPr="0057622F" w:rsidRDefault="005A199A" w:rsidP="005A199A">
      <w:pPr>
        <w:spacing w:after="0" w:line="240" w:lineRule="auto"/>
        <w:rPr>
          <w:rFonts w:ascii="Arial" w:hAnsi="Arial" w:cs="Arial"/>
          <w:sz w:val="24"/>
          <w:szCs w:val="24"/>
        </w:rPr>
      </w:pPr>
    </w:p>
    <w:p w14:paraId="6D84643C" w14:textId="77777777" w:rsidR="005A199A" w:rsidRPr="0057622F" w:rsidRDefault="005A199A" w:rsidP="005A199A">
      <w:pPr>
        <w:spacing w:after="0" w:line="240" w:lineRule="auto"/>
        <w:rPr>
          <w:rFonts w:ascii="Arial" w:hAnsi="Arial" w:cs="Arial"/>
          <w:sz w:val="24"/>
          <w:szCs w:val="24"/>
        </w:rPr>
      </w:pPr>
    </w:p>
    <w:p w14:paraId="0B0651EE" w14:textId="77777777" w:rsidR="005A199A" w:rsidRPr="0057622F" w:rsidRDefault="005A199A" w:rsidP="005A199A">
      <w:pPr>
        <w:spacing w:after="0" w:line="240" w:lineRule="auto"/>
        <w:rPr>
          <w:rFonts w:ascii="Arial" w:hAnsi="Arial" w:cs="Arial"/>
          <w:sz w:val="24"/>
          <w:szCs w:val="24"/>
        </w:rPr>
      </w:pPr>
    </w:p>
    <w:p w14:paraId="0C81BBF4" w14:textId="77777777" w:rsidR="005A199A" w:rsidRPr="00E05114" w:rsidRDefault="001431F0" w:rsidP="005A199A">
      <w:pPr>
        <w:pStyle w:val="ListParagraph"/>
        <w:numPr>
          <w:ilvl w:val="0"/>
          <w:numId w:val="53"/>
        </w:numPr>
        <w:spacing w:after="0" w:line="240" w:lineRule="auto"/>
        <w:ind w:left="709" w:hanging="720"/>
        <w:rPr>
          <w:rFonts w:ascii="Arial" w:hAnsi="Arial" w:cs="Arial"/>
          <w:b/>
          <w:sz w:val="24"/>
          <w:szCs w:val="24"/>
        </w:rPr>
      </w:pPr>
      <w:r w:rsidRPr="00E05114">
        <w:rPr>
          <w:rFonts w:ascii="Arial" w:hAnsi="Arial" w:cs="Arial"/>
          <w:b/>
          <w:bCs/>
          <w:sz w:val="24"/>
          <w:szCs w:val="24"/>
          <w:lang w:val="cy-GB"/>
        </w:rPr>
        <w:t>Llofnodion a Dyddiad</w:t>
      </w:r>
    </w:p>
    <w:p w14:paraId="681444B9" w14:textId="77777777" w:rsidR="005A199A" w:rsidRPr="0057622F" w:rsidRDefault="005A199A" w:rsidP="005A199A">
      <w:pPr>
        <w:pStyle w:val="ListParagraph"/>
        <w:spacing w:after="0" w:line="240" w:lineRule="auto"/>
        <w:rPr>
          <w:rFonts w:ascii="Arial" w:hAnsi="Arial" w:cs="Arial"/>
          <w:sz w:val="24"/>
          <w:szCs w:val="24"/>
        </w:rPr>
      </w:pPr>
    </w:p>
    <w:p w14:paraId="6C9D592D" w14:textId="77777777" w:rsidR="005A199A" w:rsidRDefault="001431F0" w:rsidP="005A199A">
      <w:pPr>
        <w:pStyle w:val="ListParagraph"/>
        <w:spacing w:after="0" w:line="240" w:lineRule="auto"/>
        <w:ind w:leftChars="194" w:left="427" w:firstLine="282"/>
        <w:rPr>
          <w:rFonts w:ascii="Arial" w:hAnsi="Arial" w:cs="Arial"/>
          <w:sz w:val="24"/>
          <w:szCs w:val="24"/>
        </w:rPr>
      </w:pPr>
      <w:r w:rsidRPr="009475DE">
        <w:rPr>
          <w:rFonts w:ascii="Arial" w:hAnsi="Arial" w:cs="Arial"/>
          <w:noProof/>
        </w:rPr>
        <w:drawing>
          <wp:anchor distT="0" distB="0" distL="114300" distR="114300" simplePos="0" relativeHeight="251658240" behindDoc="0" locked="0" layoutInCell="1" allowOverlap="1" wp14:anchorId="2F068DB3" wp14:editId="3C5D73F3">
            <wp:simplePos x="0" y="0"/>
            <wp:positionH relativeFrom="margin">
              <wp:posOffset>1723390</wp:posOffset>
            </wp:positionH>
            <wp:positionV relativeFrom="paragraph">
              <wp:posOffset>76200</wp:posOffset>
            </wp:positionV>
            <wp:extent cx="1400175" cy="32385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7">
                      <a:clrChange>
                        <a:clrFrom>
                          <a:srgbClr val="F4F1EA"/>
                        </a:clrFrom>
                        <a:clrTo>
                          <a:srgbClr val="F4F1EA">
                            <a:alpha val="0"/>
                          </a:srgbClr>
                        </a:clrTo>
                      </a:clrChange>
                      <a:extLst>
                        <a:ext uri="{28A0092B-C50C-407E-A947-70E740481C1C}">
                          <a14:useLocalDpi xmlns:a14="http://schemas.microsoft.com/office/drawing/2010/main" val="0"/>
                        </a:ext>
                      </a:extLst>
                    </a:blip>
                    <a:srcRect l="18096" t="27536" r="11905" b="23188"/>
                    <a:stretch>
                      <a:fillRect/>
                    </a:stretch>
                  </pic:blipFill>
                  <pic:spPr bwMode="auto">
                    <a:xfrm>
                      <a:off x="0" y="0"/>
                      <a:ext cx="1400175"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7309BB" w14:textId="77777777" w:rsidR="005A199A" w:rsidRDefault="001431F0" w:rsidP="005A199A">
      <w:pPr>
        <w:pStyle w:val="ListParagraph"/>
        <w:spacing w:after="0" w:line="240" w:lineRule="auto"/>
        <w:ind w:leftChars="194" w:left="427" w:firstLine="282"/>
        <w:rPr>
          <w:rFonts w:ascii="Arial" w:hAnsi="Arial" w:cs="Arial"/>
          <w:sz w:val="24"/>
          <w:szCs w:val="24"/>
        </w:rPr>
      </w:pPr>
      <w:r>
        <w:rPr>
          <w:rFonts w:ascii="Arial" w:hAnsi="Arial" w:cs="Arial"/>
          <w:sz w:val="24"/>
          <w:szCs w:val="24"/>
          <w:lang w:val="cy-GB"/>
        </w:rPr>
        <w:t>Llofnod:</w:t>
      </w:r>
    </w:p>
    <w:p w14:paraId="37494AD6" w14:textId="77777777" w:rsidR="005A199A" w:rsidRDefault="001431F0" w:rsidP="005A199A">
      <w:pPr>
        <w:pStyle w:val="ListParagraph"/>
        <w:spacing w:after="0" w:line="240" w:lineRule="auto"/>
        <w:ind w:leftChars="194" w:left="427" w:firstLine="282"/>
        <w:rPr>
          <w:rFonts w:ascii="Arial" w:hAnsi="Arial" w:cs="Arial"/>
          <w:sz w:val="24"/>
          <w:szCs w:val="24"/>
        </w:rPr>
      </w:pPr>
      <w:r>
        <w:rPr>
          <w:rFonts w:ascii="Arial" w:hAnsi="Arial" w:cs="Arial"/>
          <w:sz w:val="24"/>
          <w:szCs w:val="24"/>
          <w:lang w:val="cy-GB"/>
        </w:rPr>
        <w:t>Dyddiad: 20/02/2023</w:t>
      </w:r>
    </w:p>
    <w:p w14:paraId="11C8CFFB" w14:textId="77777777" w:rsidR="005A199A" w:rsidRDefault="005A199A" w:rsidP="005A199A">
      <w:pPr>
        <w:pStyle w:val="ListParagraph"/>
        <w:spacing w:after="0" w:line="240" w:lineRule="auto"/>
        <w:ind w:leftChars="194" w:left="427" w:firstLine="282"/>
        <w:rPr>
          <w:rFonts w:ascii="Arial" w:hAnsi="Arial" w:cs="Arial"/>
          <w:sz w:val="24"/>
          <w:szCs w:val="24"/>
        </w:rPr>
      </w:pPr>
    </w:p>
    <w:p w14:paraId="5FDF9AA9" w14:textId="77777777" w:rsidR="005A199A" w:rsidRDefault="001431F0" w:rsidP="005A199A">
      <w:pPr>
        <w:pStyle w:val="ListParagraph"/>
        <w:spacing w:after="0" w:line="240" w:lineRule="auto"/>
        <w:ind w:leftChars="194" w:left="427" w:firstLine="282"/>
        <w:rPr>
          <w:rFonts w:ascii="Arial" w:hAnsi="Arial" w:cs="Arial"/>
          <w:sz w:val="24"/>
          <w:szCs w:val="24"/>
        </w:rPr>
      </w:pPr>
      <w:r w:rsidRPr="0057622F">
        <w:rPr>
          <w:rFonts w:ascii="Arial" w:hAnsi="Arial" w:cs="Arial"/>
          <w:sz w:val="24"/>
          <w:szCs w:val="24"/>
          <w:lang w:val="cy-GB"/>
        </w:rPr>
        <w:t xml:space="preserve">Cyngor Bwrdeistref Sirol Pen-y-bont ar Ogwr Mark Shephard (Prif Weithredwr )   </w:t>
      </w:r>
    </w:p>
    <w:p w14:paraId="203D345E" w14:textId="77777777" w:rsidR="005A199A" w:rsidRDefault="005A199A" w:rsidP="005A199A">
      <w:pPr>
        <w:pStyle w:val="ListParagraph"/>
        <w:spacing w:after="0" w:line="240" w:lineRule="auto"/>
        <w:ind w:leftChars="194" w:left="429" w:hanging="2"/>
        <w:rPr>
          <w:rFonts w:ascii="Arial" w:hAnsi="Arial" w:cs="Arial"/>
          <w:sz w:val="24"/>
          <w:szCs w:val="24"/>
        </w:rPr>
      </w:pPr>
    </w:p>
    <w:p w14:paraId="670EADFF" w14:textId="77777777" w:rsidR="005A199A" w:rsidRPr="0057622F" w:rsidRDefault="005A199A" w:rsidP="005A199A">
      <w:pPr>
        <w:pStyle w:val="ListParagraph"/>
        <w:spacing w:after="0" w:line="240" w:lineRule="auto"/>
        <w:ind w:leftChars="194" w:left="429" w:hanging="2"/>
        <w:rPr>
          <w:rFonts w:ascii="Arial" w:hAnsi="Arial" w:cs="Arial"/>
          <w:sz w:val="24"/>
          <w:szCs w:val="24"/>
        </w:rPr>
      </w:pPr>
    </w:p>
    <w:p w14:paraId="39360427" w14:textId="77777777" w:rsidR="005A199A" w:rsidRDefault="005A199A" w:rsidP="005A199A">
      <w:pPr>
        <w:spacing w:after="0" w:line="240" w:lineRule="auto"/>
        <w:ind w:firstLine="427"/>
        <w:rPr>
          <w:rFonts w:ascii="Arial" w:hAnsi="Arial" w:cs="Arial"/>
          <w:sz w:val="24"/>
          <w:szCs w:val="24"/>
        </w:rPr>
      </w:pPr>
    </w:p>
    <w:p w14:paraId="684A10F3" w14:textId="77777777" w:rsidR="005A199A" w:rsidRDefault="001431F0" w:rsidP="005A199A">
      <w:pPr>
        <w:spacing w:after="0" w:line="240" w:lineRule="auto"/>
        <w:ind w:firstLine="709"/>
        <w:rPr>
          <w:rFonts w:ascii="Arial" w:hAnsi="Arial" w:cs="Arial"/>
          <w:sz w:val="24"/>
          <w:szCs w:val="24"/>
        </w:rPr>
      </w:pPr>
      <w:r w:rsidRPr="00513B0D">
        <w:rPr>
          <w:rFonts w:ascii="Arial" w:hAnsi="Arial" w:cs="Arial"/>
          <w:sz w:val="24"/>
          <w:szCs w:val="24"/>
          <w:lang w:val="cy-GB"/>
        </w:rPr>
        <w:t>UNSAIN</w:t>
      </w:r>
      <w:r w:rsidRPr="00513B0D">
        <w:rPr>
          <w:rFonts w:ascii="Arial" w:hAnsi="Arial" w:cs="Arial"/>
          <w:sz w:val="24"/>
          <w:szCs w:val="24"/>
          <w:lang w:val="cy-GB"/>
        </w:rPr>
        <w:tab/>
      </w:r>
      <w:r w:rsidRPr="00513B0D">
        <w:rPr>
          <w:rFonts w:ascii="Arial" w:hAnsi="Arial" w:cs="Arial"/>
          <w:sz w:val="24"/>
          <w:szCs w:val="24"/>
          <w:lang w:val="cy-GB"/>
        </w:rPr>
        <w:tab/>
        <w:t>Rachel Price (Swyddog Rhanbarthol)</w:t>
      </w:r>
    </w:p>
    <w:p w14:paraId="7C7930BC" w14:textId="77777777" w:rsidR="00380BB7" w:rsidRDefault="00380BB7" w:rsidP="005A199A">
      <w:pPr>
        <w:spacing w:after="0" w:line="240" w:lineRule="auto"/>
        <w:ind w:firstLine="709"/>
        <w:rPr>
          <w:rFonts w:ascii="Arial" w:hAnsi="Arial" w:cs="Arial"/>
          <w:sz w:val="24"/>
          <w:szCs w:val="24"/>
        </w:rPr>
      </w:pPr>
    </w:p>
    <w:p w14:paraId="504FA32B" w14:textId="77777777" w:rsidR="005A199A" w:rsidRPr="00513B0D" w:rsidRDefault="001431F0" w:rsidP="00380BB7">
      <w:pPr>
        <w:spacing w:after="0" w:line="240" w:lineRule="auto"/>
        <w:ind w:firstLine="427"/>
        <w:jc w:val="center"/>
        <w:rPr>
          <w:rFonts w:ascii="Arial" w:hAnsi="Arial" w:cs="Arial"/>
          <w:sz w:val="24"/>
          <w:szCs w:val="24"/>
        </w:rPr>
      </w:pPr>
      <w:r w:rsidRPr="00380BB7">
        <w:rPr>
          <w:rFonts w:ascii="Arial" w:hAnsi="Arial" w:cs="Arial"/>
          <w:noProof/>
          <w:sz w:val="24"/>
          <w:szCs w:val="24"/>
        </w:rPr>
        <w:drawing>
          <wp:inline distT="0" distB="0" distL="0" distR="0" wp14:anchorId="519C8479" wp14:editId="7F524B48">
            <wp:extent cx="1009291" cy="347674"/>
            <wp:effectExtent l="0" t="0" r="635" b="0"/>
            <wp:docPr id="10" name="Picture 10"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signature on a white background&#10;&#10;Description automatically generated"/>
                    <pic:cNvPicPr/>
                  </pic:nvPicPr>
                  <pic:blipFill>
                    <a:blip r:embed="rId28"/>
                    <a:stretch>
                      <a:fillRect/>
                    </a:stretch>
                  </pic:blipFill>
                  <pic:spPr>
                    <a:xfrm>
                      <a:off x="0" y="0"/>
                      <a:ext cx="1022771" cy="352317"/>
                    </a:xfrm>
                    <a:prstGeom prst="rect">
                      <a:avLst/>
                    </a:prstGeom>
                  </pic:spPr>
                </pic:pic>
              </a:graphicData>
            </a:graphic>
          </wp:inline>
        </w:drawing>
      </w:r>
    </w:p>
    <w:p w14:paraId="1A3380AA" w14:textId="77777777" w:rsidR="005A199A" w:rsidRDefault="005A199A" w:rsidP="005A199A">
      <w:pPr>
        <w:pStyle w:val="ListParagraph"/>
        <w:spacing w:after="0" w:line="240" w:lineRule="auto"/>
        <w:rPr>
          <w:rFonts w:ascii="Arial" w:hAnsi="Arial" w:cs="Arial"/>
          <w:sz w:val="24"/>
          <w:szCs w:val="24"/>
        </w:rPr>
      </w:pPr>
    </w:p>
    <w:p w14:paraId="44DBBDA5" w14:textId="77777777" w:rsidR="005A199A" w:rsidRDefault="001431F0" w:rsidP="005A199A">
      <w:pPr>
        <w:spacing w:after="0" w:line="240" w:lineRule="auto"/>
        <w:ind w:firstLine="709"/>
        <w:rPr>
          <w:rFonts w:ascii="Arial" w:hAnsi="Arial" w:cs="Arial"/>
          <w:sz w:val="24"/>
          <w:szCs w:val="24"/>
        </w:rPr>
      </w:pPr>
      <w:r w:rsidRPr="0057622F">
        <w:rPr>
          <w:rFonts w:ascii="Arial" w:hAnsi="Arial" w:cs="Arial"/>
          <w:sz w:val="24"/>
          <w:szCs w:val="24"/>
          <w:lang w:val="cy-GB"/>
        </w:rPr>
        <w:t>GMB</w:t>
      </w:r>
      <w:r w:rsidRPr="0057622F">
        <w:rPr>
          <w:rFonts w:ascii="Arial" w:hAnsi="Arial" w:cs="Arial"/>
          <w:sz w:val="24"/>
          <w:szCs w:val="24"/>
          <w:lang w:val="cy-GB"/>
        </w:rPr>
        <w:tab/>
      </w:r>
      <w:r w:rsidRPr="0057622F">
        <w:rPr>
          <w:rFonts w:ascii="Arial" w:hAnsi="Arial" w:cs="Arial"/>
          <w:sz w:val="24"/>
          <w:szCs w:val="24"/>
          <w:lang w:val="cy-GB"/>
        </w:rPr>
        <w:tab/>
      </w:r>
      <w:r w:rsidRPr="0057622F">
        <w:rPr>
          <w:rFonts w:ascii="Arial" w:hAnsi="Arial" w:cs="Arial"/>
          <w:sz w:val="24"/>
          <w:szCs w:val="24"/>
          <w:lang w:val="cy-GB"/>
        </w:rPr>
        <w:tab/>
        <w:t>Greg Hughes (Swyddog Rhanbarthol)</w:t>
      </w:r>
    </w:p>
    <w:p w14:paraId="3D072C26" w14:textId="77777777" w:rsidR="005A199A" w:rsidRDefault="005A199A" w:rsidP="005A199A">
      <w:pPr>
        <w:spacing w:after="0" w:line="240" w:lineRule="auto"/>
        <w:ind w:firstLine="427"/>
        <w:rPr>
          <w:rFonts w:ascii="Lucida Handwriting" w:hAnsi="Lucida Handwriting" w:cs="Arial"/>
          <w:sz w:val="24"/>
          <w:szCs w:val="24"/>
        </w:rPr>
      </w:pPr>
    </w:p>
    <w:p w14:paraId="5735730A" w14:textId="77777777" w:rsidR="005A199A" w:rsidRPr="00327203" w:rsidRDefault="001431F0" w:rsidP="00380BB7">
      <w:pPr>
        <w:spacing w:after="0" w:line="240" w:lineRule="auto"/>
        <w:ind w:firstLine="427"/>
        <w:jc w:val="center"/>
        <w:rPr>
          <w:rFonts w:ascii="Lucida Handwriting" w:hAnsi="Lucida Handwriting" w:cs="Arial"/>
          <w:sz w:val="24"/>
          <w:szCs w:val="24"/>
        </w:rPr>
      </w:pPr>
      <w:r w:rsidRPr="00380BB7">
        <w:rPr>
          <w:rFonts w:ascii="Lucida Handwriting" w:hAnsi="Lucida Handwriting" w:cs="Arial"/>
          <w:noProof/>
          <w:sz w:val="24"/>
          <w:szCs w:val="24"/>
        </w:rPr>
        <w:drawing>
          <wp:inline distT="0" distB="0" distL="0" distR="0" wp14:anchorId="2F9E0D66" wp14:editId="26585B62">
            <wp:extent cx="968674" cy="340930"/>
            <wp:effectExtent l="0" t="0" r="3175" b="2540"/>
            <wp:docPr id="12" name="Picture 12"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signature on a white background&#10;&#10;Description automatically generated"/>
                    <pic:cNvPicPr/>
                  </pic:nvPicPr>
                  <pic:blipFill>
                    <a:blip r:embed="rId29"/>
                    <a:stretch>
                      <a:fillRect/>
                    </a:stretch>
                  </pic:blipFill>
                  <pic:spPr>
                    <a:xfrm>
                      <a:off x="0" y="0"/>
                      <a:ext cx="997493" cy="351073"/>
                    </a:xfrm>
                    <a:prstGeom prst="rect">
                      <a:avLst/>
                    </a:prstGeom>
                  </pic:spPr>
                </pic:pic>
              </a:graphicData>
            </a:graphic>
          </wp:inline>
        </w:drawing>
      </w:r>
    </w:p>
    <w:p w14:paraId="388B1A2E" w14:textId="77777777" w:rsidR="005A199A" w:rsidRPr="0057622F" w:rsidRDefault="005A199A" w:rsidP="005A199A">
      <w:pPr>
        <w:spacing w:after="0" w:line="240" w:lineRule="auto"/>
        <w:ind w:firstLine="427"/>
        <w:rPr>
          <w:rFonts w:ascii="Arial" w:hAnsi="Arial" w:cs="Arial"/>
          <w:sz w:val="24"/>
          <w:szCs w:val="24"/>
        </w:rPr>
      </w:pPr>
    </w:p>
    <w:p w14:paraId="4B781E7E" w14:textId="77777777" w:rsidR="005A199A" w:rsidRPr="0057622F" w:rsidRDefault="001431F0" w:rsidP="005A199A">
      <w:pPr>
        <w:spacing w:after="0" w:line="240" w:lineRule="auto"/>
        <w:ind w:firstLine="709"/>
        <w:rPr>
          <w:rFonts w:ascii="Arial" w:hAnsi="Arial" w:cs="Arial"/>
          <w:sz w:val="24"/>
          <w:szCs w:val="24"/>
        </w:rPr>
      </w:pPr>
      <w:r w:rsidRPr="0057622F">
        <w:rPr>
          <w:rFonts w:ascii="Arial" w:hAnsi="Arial" w:cs="Arial"/>
          <w:sz w:val="24"/>
          <w:szCs w:val="24"/>
          <w:lang w:val="cy-GB"/>
        </w:rPr>
        <w:t>UNITE</w:t>
      </w:r>
      <w:r w:rsidRPr="0057622F">
        <w:rPr>
          <w:rFonts w:ascii="Arial" w:hAnsi="Arial" w:cs="Arial"/>
          <w:sz w:val="24"/>
          <w:szCs w:val="24"/>
          <w:lang w:val="cy-GB"/>
        </w:rPr>
        <w:tab/>
        <w:t xml:space="preserve">Zoe </w:t>
      </w:r>
      <w:proofErr w:type="spellStart"/>
      <w:r w:rsidRPr="0057622F">
        <w:rPr>
          <w:rFonts w:ascii="Arial" w:hAnsi="Arial" w:cs="Arial"/>
          <w:sz w:val="24"/>
          <w:szCs w:val="24"/>
          <w:lang w:val="cy-GB"/>
        </w:rPr>
        <w:t>Codd</w:t>
      </w:r>
      <w:proofErr w:type="spellEnd"/>
      <w:r w:rsidRPr="0057622F">
        <w:rPr>
          <w:rFonts w:ascii="Arial" w:hAnsi="Arial" w:cs="Arial"/>
          <w:sz w:val="24"/>
          <w:szCs w:val="24"/>
          <w:lang w:val="cy-GB"/>
        </w:rPr>
        <w:t xml:space="preserve"> (Swyddog Rhanbarthol)</w:t>
      </w:r>
    </w:p>
    <w:p w14:paraId="5A36A210" w14:textId="77777777" w:rsidR="005A199A" w:rsidRPr="0057622F" w:rsidRDefault="001431F0" w:rsidP="00380BB7">
      <w:pPr>
        <w:pStyle w:val="ListParagraph"/>
        <w:jc w:val="center"/>
        <w:rPr>
          <w:rFonts w:ascii="Arial" w:hAnsi="Arial" w:cs="Arial"/>
          <w:sz w:val="24"/>
          <w:szCs w:val="24"/>
        </w:rPr>
      </w:pPr>
      <w:r w:rsidRPr="00380BB7">
        <w:rPr>
          <w:rFonts w:ascii="Arial" w:hAnsi="Arial" w:cs="Arial"/>
          <w:noProof/>
          <w:sz w:val="24"/>
          <w:szCs w:val="24"/>
        </w:rPr>
        <w:drawing>
          <wp:inline distT="0" distB="0" distL="0" distR="0" wp14:anchorId="64F14B36" wp14:editId="44062F9D">
            <wp:extent cx="724247" cy="336735"/>
            <wp:effectExtent l="0" t="0" r="0" b="6350"/>
            <wp:docPr id="14" name="Picture 14"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ack signature on a white background&#10;&#10;Description automatically generated"/>
                    <pic:cNvPicPr/>
                  </pic:nvPicPr>
                  <pic:blipFill>
                    <a:blip r:embed="rId30"/>
                    <a:stretch>
                      <a:fillRect/>
                    </a:stretch>
                  </pic:blipFill>
                  <pic:spPr>
                    <a:xfrm>
                      <a:off x="0" y="0"/>
                      <a:ext cx="761194" cy="353913"/>
                    </a:xfrm>
                    <a:prstGeom prst="rect">
                      <a:avLst/>
                    </a:prstGeom>
                  </pic:spPr>
                </pic:pic>
              </a:graphicData>
            </a:graphic>
          </wp:inline>
        </w:drawing>
      </w:r>
    </w:p>
    <w:p w14:paraId="7CF414ED" w14:textId="77777777" w:rsidR="00115BB2" w:rsidRPr="0006312A" w:rsidRDefault="001431F0" w:rsidP="0006312A">
      <w:pPr>
        <w:pStyle w:val="Heading1"/>
      </w:pPr>
      <w:bookmarkStart w:id="68" w:name="_Toc129074966"/>
      <w:r w:rsidRPr="0006312A">
        <w:rPr>
          <w:lang w:val="cy-GB"/>
        </w:rPr>
        <w:lastRenderedPageBreak/>
        <w:t>Atodiad H</w:t>
      </w:r>
      <w:bookmarkEnd w:id="68"/>
    </w:p>
    <w:p w14:paraId="3AD3D57D" w14:textId="77777777" w:rsidR="00115BB2" w:rsidRPr="00016336" w:rsidRDefault="00115BB2" w:rsidP="00115BB2">
      <w:pPr>
        <w:rPr>
          <w:rFonts w:cs="Arial"/>
          <w:b/>
          <w:sz w:val="144"/>
          <w:szCs w:val="144"/>
        </w:rPr>
      </w:pPr>
    </w:p>
    <w:p w14:paraId="6BB1ECF5" w14:textId="77777777" w:rsidR="00115BB2" w:rsidRPr="0006312A" w:rsidRDefault="001431F0" w:rsidP="0006312A">
      <w:pPr>
        <w:jc w:val="center"/>
        <w:rPr>
          <w:rFonts w:ascii="Arial" w:hAnsi="Arial" w:cs="Arial"/>
          <w:sz w:val="52"/>
          <w:szCs w:val="52"/>
        </w:rPr>
      </w:pPr>
      <w:r w:rsidRPr="0006312A">
        <w:rPr>
          <w:rFonts w:ascii="Arial" w:hAnsi="Arial" w:cs="Arial"/>
          <w:sz w:val="52"/>
          <w:szCs w:val="52"/>
          <w:lang w:val="cy-GB"/>
        </w:rPr>
        <w:t>POLISI TALIAD ATODOL AR SAIL Y FARCHNAD</w:t>
      </w:r>
    </w:p>
    <w:p w14:paraId="23DC56F6" w14:textId="77777777" w:rsidR="00115BB2" w:rsidRDefault="00115BB2" w:rsidP="00115BB2">
      <w:pPr>
        <w:jc w:val="center"/>
        <w:rPr>
          <w:rFonts w:ascii="Arial" w:hAnsi="Arial" w:cs="Arial"/>
          <w:b/>
          <w:sz w:val="24"/>
          <w:szCs w:val="24"/>
        </w:rPr>
      </w:pPr>
    </w:p>
    <w:p w14:paraId="5700DAD5" w14:textId="77777777" w:rsidR="00115BB2" w:rsidRDefault="00115BB2" w:rsidP="00115BB2">
      <w:pPr>
        <w:jc w:val="center"/>
        <w:rPr>
          <w:rFonts w:ascii="Arial" w:hAnsi="Arial" w:cs="Arial"/>
          <w:b/>
          <w:sz w:val="24"/>
          <w:szCs w:val="24"/>
        </w:rPr>
      </w:pPr>
    </w:p>
    <w:p w14:paraId="56D7F173" w14:textId="77777777" w:rsidR="00115BB2" w:rsidRDefault="001431F0" w:rsidP="00115BB2">
      <w:pPr>
        <w:spacing w:after="0" w:line="240" w:lineRule="auto"/>
        <w:jc w:val="center"/>
        <w:rPr>
          <w:rFonts w:ascii="Arial" w:hAnsi="Arial" w:cs="Arial"/>
          <w:b/>
          <w:sz w:val="24"/>
          <w:szCs w:val="24"/>
        </w:rPr>
      </w:pPr>
      <w:r w:rsidRPr="00AC7297">
        <w:rPr>
          <w:rFonts w:ascii="Arial" w:hAnsi="Arial" w:cs="Arial"/>
          <w:b/>
          <w:bCs/>
          <w:sz w:val="24"/>
          <w:szCs w:val="24"/>
          <w:lang w:val="cy-GB"/>
        </w:rPr>
        <w:t>DATGANIAD CWMPAS</w:t>
      </w:r>
    </w:p>
    <w:p w14:paraId="35569AFA" w14:textId="77777777" w:rsidR="00115BB2" w:rsidRDefault="00115BB2" w:rsidP="00115BB2">
      <w:pPr>
        <w:spacing w:after="0" w:line="240" w:lineRule="auto"/>
        <w:jc w:val="center"/>
        <w:rPr>
          <w:rFonts w:ascii="Arial" w:hAnsi="Arial" w:cs="Arial"/>
          <w:b/>
          <w:sz w:val="24"/>
          <w:szCs w:val="24"/>
        </w:rPr>
      </w:pPr>
    </w:p>
    <w:p w14:paraId="56842643" w14:textId="77777777" w:rsidR="00115BB2" w:rsidRPr="00AC7297" w:rsidRDefault="00115BB2" w:rsidP="00115BB2">
      <w:pPr>
        <w:spacing w:after="0" w:line="240" w:lineRule="auto"/>
        <w:jc w:val="center"/>
        <w:rPr>
          <w:rFonts w:ascii="Arial" w:hAnsi="Arial" w:cs="Arial"/>
          <w:b/>
          <w:sz w:val="24"/>
          <w:szCs w:val="24"/>
        </w:rPr>
      </w:pPr>
    </w:p>
    <w:p w14:paraId="26BCB015" w14:textId="77777777" w:rsidR="00115BB2" w:rsidRDefault="001431F0" w:rsidP="00115BB2">
      <w:pPr>
        <w:spacing w:after="0" w:line="240" w:lineRule="auto"/>
        <w:jc w:val="center"/>
        <w:rPr>
          <w:rFonts w:ascii="Arial" w:hAnsi="Arial" w:cs="Arial"/>
          <w:sz w:val="24"/>
          <w:szCs w:val="24"/>
        </w:rPr>
      </w:pPr>
      <w:r w:rsidRPr="00AC7297">
        <w:rPr>
          <w:rFonts w:ascii="Arial" w:hAnsi="Arial" w:cs="Arial"/>
          <w:sz w:val="24"/>
          <w:szCs w:val="24"/>
          <w:lang w:val="cy-GB"/>
        </w:rPr>
        <w:t xml:space="preserve">Mae'r polisi hwn yn berthnasol i holl </w:t>
      </w:r>
      <w:proofErr w:type="spellStart"/>
      <w:r w:rsidRPr="00AC7297">
        <w:rPr>
          <w:rFonts w:ascii="Arial" w:hAnsi="Arial" w:cs="Arial"/>
          <w:sz w:val="24"/>
          <w:szCs w:val="24"/>
          <w:lang w:val="cy-GB"/>
        </w:rPr>
        <w:t>gyflogeion</w:t>
      </w:r>
      <w:proofErr w:type="spellEnd"/>
      <w:r w:rsidRPr="00AC7297">
        <w:rPr>
          <w:rFonts w:ascii="Arial" w:hAnsi="Arial" w:cs="Arial"/>
          <w:sz w:val="24"/>
          <w:szCs w:val="24"/>
          <w:lang w:val="cy-GB"/>
        </w:rPr>
        <w:t xml:space="preserve"> Cyngor Bwrdeistref Sirol Pen-y-bont ar Ogwr ac eithrio:</w:t>
      </w:r>
    </w:p>
    <w:p w14:paraId="2FBBE401" w14:textId="77777777" w:rsidR="00115BB2" w:rsidRPr="00AC7297" w:rsidRDefault="00115BB2" w:rsidP="00115BB2">
      <w:pPr>
        <w:spacing w:after="0" w:line="240" w:lineRule="auto"/>
        <w:jc w:val="center"/>
        <w:rPr>
          <w:rFonts w:ascii="Arial" w:hAnsi="Arial" w:cs="Arial"/>
          <w:sz w:val="24"/>
          <w:szCs w:val="24"/>
        </w:rPr>
      </w:pPr>
    </w:p>
    <w:p w14:paraId="5626D40D" w14:textId="77777777" w:rsidR="00115BB2" w:rsidRDefault="001431F0" w:rsidP="00D91E89">
      <w:pPr>
        <w:numPr>
          <w:ilvl w:val="0"/>
          <w:numId w:val="20"/>
        </w:numPr>
        <w:spacing w:after="0" w:line="240" w:lineRule="auto"/>
        <w:ind w:left="1701" w:hanging="567"/>
        <w:jc w:val="both"/>
        <w:rPr>
          <w:rFonts w:ascii="Arial" w:hAnsi="Arial" w:cs="Arial"/>
          <w:sz w:val="24"/>
          <w:szCs w:val="24"/>
        </w:rPr>
      </w:pPr>
      <w:r w:rsidRPr="00AC7297">
        <w:rPr>
          <w:rFonts w:ascii="Arial" w:hAnsi="Arial" w:cs="Arial"/>
          <w:sz w:val="24"/>
          <w:szCs w:val="24"/>
          <w:lang w:val="cy-GB"/>
        </w:rPr>
        <w:t>Y rhai a gyflogir o dan Amodau Gwasanaeth Athrawon Ysgol yng Nghymru a Lloegr</w:t>
      </w:r>
    </w:p>
    <w:p w14:paraId="2AA1E0D3" w14:textId="77777777" w:rsidR="00115BB2" w:rsidRDefault="001431F0" w:rsidP="00D91E89">
      <w:pPr>
        <w:numPr>
          <w:ilvl w:val="0"/>
          <w:numId w:val="20"/>
        </w:numPr>
        <w:spacing w:after="0" w:line="240" w:lineRule="auto"/>
        <w:ind w:left="1701" w:hanging="567"/>
        <w:jc w:val="both"/>
        <w:rPr>
          <w:rFonts w:ascii="Arial" w:hAnsi="Arial" w:cs="Arial"/>
          <w:sz w:val="24"/>
          <w:szCs w:val="24"/>
        </w:rPr>
      </w:pPr>
      <w:r>
        <w:rPr>
          <w:rFonts w:ascii="Arial" w:hAnsi="Arial" w:cs="Arial"/>
          <w:sz w:val="24"/>
          <w:szCs w:val="24"/>
          <w:lang w:val="cy-GB"/>
        </w:rPr>
        <w:t>Y rhai a gyflogir o dan JNC Gradd 19 ac uwch.</w:t>
      </w:r>
    </w:p>
    <w:p w14:paraId="1F3AB9EC" w14:textId="77777777" w:rsidR="00115BB2" w:rsidRDefault="001431F0" w:rsidP="00D91E89">
      <w:pPr>
        <w:numPr>
          <w:ilvl w:val="0"/>
          <w:numId w:val="20"/>
        </w:numPr>
        <w:spacing w:after="0" w:line="240" w:lineRule="auto"/>
        <w:ind w:left="1701" w:hanging="567"/>
        <w:jc w:val="both"/>
        <w:rPr>
          <w:rFonts w:ascii="Arial" w:hAnsi="Arial" w:cs="Arial"/>
          <w:sz w:val="24"/>
          <w:szCs w:val="24"/>
        </w:rPr>
      </w:pPr>
      <w:r>
        <w:rPr>
          <w:rFonts w:ascii="Arial" w:hAnsi="Arial" w:cs="Arial"/>
          <w:sz w:val="24"/>
          <w:szCs w:val="24"/>
          <w:lang w:val="cy-GB"/>
        </w:rPr>
        <w:t xml:space="preserve">Y rhai a gyflogir o dan Delerau ac Amodau </w:t>
      </w:r>
      <w:proofErr w:type="spellStart"/>
      <w:r>
        <w:rPr>
          <w:rFonts w:ascii="Arial" w:hAnsi="Arial" w:cs="Arial"/>
          <w:sz w:val="24"/>
          <w:szCs w:val="24"/>
          <w:lang w:val="cy-GB"/>
        </w:rPr>
        <w:t>Soulbury</w:t>
      </w:r>
      <w:proofErr w:type="spellEnd"/>
      <w:r>
        <w:rPr>
          <w:rFonts w:ascii="Arial" w:hAnsi="Arial" w:cs="Arial"/>
          <w:sz w:val="24"/>
          <w:szCs w:val="24"/>
          <w:lang w:val="cy-GB"/>
        </w:rPr>
        <w:t xml:space="preserve"> a Thelerau ac Amodau Ieuenctid.</w:t>
      </w:r>
    </w:p>
    <w:p w14:paraId="2AFB6036" w14:textId="77777777" w:rsidR="00115BB2" w:rsidRDefault="00115BB2" w:rsidP="00115BB2">
      <w:pPr>
        <w:pStyle w:val="ListParagraph"/>
        <w:jc w:val="both"/>
        <w:rPr>
          <w:rFonts w:ascii="Arial" w:hAnsi="Arial" w:cs="Arial"/>
          <w:sz w:val="24"/>
          <w:szCs w:val="24"/>
        </w:rPr>
      </w:pPr>
    </w:p>
    <w:p w14:paraId="08A6CA6B" w14:textId="77777777" w:rsidR="00115BB2" w:rsidRDefault="00115BB2" w:rsidP="00115BB2">
      <w:pPr>
        <w:jc w:val="center"/>
        <w:rPr>
          <w:rFonts w:cs="Arial"/>
          <w:b/>
          <w:sz w:val="144"/>
          <w:szCs w:val="144"/>
        </w:rPr>
      </w:pPr>
    </w:p>
    <w:p w14:paraId="01B01356" w14:textId="77777777" w:rsidR="00115BB2" w:rsidRDefault="001431F0" w:rsidP="00115BB2">
      <w:pPr>
        <w:ind w:left="3600" w:firstLine="720"/>
        <w:jc w:val="center"/>
        <w:rPr>
          <w:b/>
          <w:sz w:val="32"/>
          <w:szCs w:val="32"/>
        </w:rPr>
      </w:pPr>
      <w:r w:rsidRPr="004B7D44">
        <w:rPr>
          <w:b/>
          <w:bCs/>
          <w:sz w:val="32"/>
          <w:szCs w:val="32"/>
          <w:lang w:val="cy-GB"/>
        </w:rPr>
        <w:t>Dyddiad Cyhoeddi: Hydref 2021</w:t>
      </w:r>
    </w:p>
    <w:p w14:paraId="5AE28103" w14:textId="77777777" w:rsidR="00115BB2" w:rsidRDefault="00115BB2" w:rsidP="00115BB2">
      <w:pPr>
        <w:rPr>
          <w:b/>
          <w:sz w:val="72"/>
          <w:szCs w:val="144"/>
        </w:rPr>
      </w:pPr>
    </w:p>
    <w:p w14:paraId="3E7C47D4" w14:textId="77777777" w:rsidR="00115BB2" w:rsidRDefault="00115BB2" w:rsidP="00115BB2">
      <w:pPr>
        <w:rPr>
          <w:b/>
          <w:sz w:val="72"/>
          <w:szCs w:val="144"/>
        </w:rPr>
      </w:pPr>
    </w:p>
    <w:p w14:paraId="40DC6489" w14:textId="77777777" w:rsidR="00115BB2" w:rsidRDefault="00115BB2" w:rsidP="00115BB2">
      <w:pPr>
        <w:rPr>
          <w:b/>
          <w:sz w:val="72"/>
          <w:szCs w:val="144"/>
        </w:rPr>
      </w:pPr>
    </w:p>
    <w:p w14:paraId="6209B169" w14:textId="77777777" w:rsidR="00591CC7" w:rsidRPr="001364EC" w:rsidRDefault="00591CC7" w:rsidP="00115BB2">
      <w:pPr>
        <w:rPr>
          <w:b/>
          <w:sz w:val="72"/>
          <w:szCs w:val="144"/>
        </w:rPr>
      </w:pPr>
    </w:p>
    <w:tbl>
      <w:tblPr>
        <w:tblStyle w:val="TableGrid"/>
        <w:tblpPr w:leftFromText="180" w:rightFromText="180" w:vertAnchor="text" w:horzAnchor="margin" w:tblpXSpec="center" w:tblpY="63"/>
        <w:tblW w:w="0" w:type="auto"/>
        <w:tblLook w:val="0620" w:firstRow="1" w:lastRow="0" w:firstColumn="0" w:lastColumn="0" w:noHBand="1" w:noVBand="1"/>
        <w:tblCaption w:val="Document Control Table"/>
      </w:tblPr>
      <w:tblGrid>
        <w:gridCol w:w="3264"/>
        <w:gridCol w:w="3540"/>
      </w:tblGrid>
      <w:tr w:rsidR="0055190A" w14:paraId="1D221C4B" w14:textId="77777777" w:rsidTr="0007774E">
        <w:trPr>
          <w:trHeight w:val="271"/>
          <w:tblHeader/>
        </w:trPr>
        <w:tc>
          <w:tcPr>
            <w:tcW w:w="3264" w:type="dxa"/>
            <w:tcBorders>
              <w:right w:val="nil"/>
            </w:tcBorders>
            <w:shd w:val="clear" w:color="auto" w:fill="D9D9D9" w:themeFill="background1" w:themeFillShade="D9"/>
            <w:vAlign w:val="center"/>
          </w:tcPr>
          <w:p w14:paraId="28E7FA96" w14:textId="77777777" w:rsidR="00115BB2" w:rsidRPr="002A449E" w:rsidRDefault="001431F0" w:rsidP="0007774E">
            <w:pPr>
              <w:rPr>
                <w:rFonts w:ascii="Arial" w:hAnsi="Arial" w:cs="Arial"/>
                <w:b/>
                <w:lang w:eastAsia="en-GB"/>
              </w:rPr>
            </w:pPr>
            <w:r w:rsidRPr="002A449E">
              <w:rPr>
                <w:rFonts w:ascii="Arial" w:hAnsi="Arial" w:cs="Arial"/>
                <w:b/>
                <w:bCs/>
                <w:lang w:val="cy-GB" w:eastAsia="en-GB"/>
              </w:rPr>
              <w:t>RHEOLI’R DDOGFEN</w:t>
            </w:r>
          </w:p>
        </w:tc>
        <w:tc>
          <w:tcPr>
            <w:tcW w:w="3540" w:type="dxa"/>
            <w:tcBorders>
              <w:left w:val="nil"/>
            </w:tcBorders>
            <w:shd w:val="clear" w:color="auto" w:fill="D9D9D9" w:themeFill="background1" w:themeFillShade="D9"/>
          </w:tcPr>
          <w:p w14:paraId="6685267B" w14:textId="77777777" w:rsidR="00115BB2" w:rsidRPr="002A449E" w:rsidRDefault="00115BB2" w:rsidP="0007774E">
            <w:pPr>
              <w:jc w:val="center"/>
              <w:rPr>
                <w:rFonts w:ascii="Arial" w:eastAsia="Times New Roman" w:hAnsi="Arial" w:cs="Arial"/>
                <w:b/>
                <w:szCs w:val="20"/>
                <w:lang w:eastAsia="en-GB"/>
              </w:rPr>
            </w:pPr>
          </w:p>
        </w:tc>
      </w:tr>
      <w:tr w:rsidR="0055190A" w14:paraId="5FD67BD4" w14:textId="77777777" w:rsidTr="0007774E">
        <w:tc>
          <w:tcPr>
            <w:tcW w:w="3264" w:type="dxa"/>
          </w:tcPr>
          <w:p w14:paraId="40A43A65" w14:textId="77777777" w:rsidR="00115BB2" w:rsidRPr="002A449E" w:rsidRDefault="001431F0" w:rsidP="0007774E">
            <w:pPr>
              <w:jc w:val="both"/>
              <w:rPr>
                <w:rFonts w:ascii="Arial" w:eastAsia="Times New Roman" w:hAnsi="Arial" w:cs="Arial"/>
                <w:szCs w:val="20"/>
                <w:lang w:eastAsia="en-GB"/>
              </w:rPr>
            </w:pPr>
            <w:r w:rsidRPr="002A449E">
              <w:rPr>
                <w:rFonts w:ascii="Arial" w:eastAsia="Times New Roman" w:hAnsi="Arial" w:cs="Arial"/>
                <w:szCs w:val="20"/>
                <w:lang w:val="cy-GB" w:eastAsia="en-GB"/>
              </w:rPr>
              <w:t>Teitl y Ddogfen:</w:t>
            </w:r>
          </w:p>
        </w:tc>
        <w:tc>
          <w:tcPr>
            <w:tcW w:w="3540" w:type="dxa"/>
          </w:tcPr>
          <w:p w14:paraId="776103AA" w14:textId="77777777" w:rsidR="00115BB2" w:rsidRPr="002A449E" w:rsidRDefault="001431F0" w:rsidP="0007774E">
            <w:pPr>
              <w:jc w:val="both"/>
              <w:rPr>
                <w:rFonts w:ascii="Arial" w:eastAsia="Times New Roman" w:hAnsi="Arial" w:cs="Arial"/>
                <w:szCs w:val="20"/>
                <w:lang w:eastAsia="en-GB"/>
              </w:rPr>
            </w:pPr>
            <w:r>
              <w:rPr>
                <w:rFonts w:ascii="Arial" w:eastAsia="Times New Roman" w:hAnsi="Arial" w:cs="Arial"/>
                <w:szCs w:val="20"/>
                <w:lang w:val="cy-GB" w:eastAsia="en-GB"/>
              </w:rPr>
              <w:t>Polisi Taliad Atodol ar sail y Farchnad</w:t>
            </w:r>
          </w:p>
        </w:tc>
      </w:tr>
      <w:tr w:rsidR="0055190A" w14:paraId="2596511E" w14:textId="77777777" w:rsidTr="0007774E">
        <w:tc>
          <w:tcPr>
            <w:tcW w:w="3264" w:type="dxa"/>
            <w:tcBorders>
              <w:bottom w:val="single" w:sz="4" w:space="0" w:color="auto"/>
            </w:tcBorders>
          </w:tcPr>
          <w:p w14:paraId="42596396" w14:textId="77777777" w:rsidR="00115BB2" w:rsidRPr="002A449E" w:rsidRDefault="001431F0" w:rsidP="0007774E">
            <w:pPr>
              <w:jc w:val="both"/>
              <w:rPr>
                <w:rFonts w:ascii="Arial" w:eastAsia="Times New Roman" w:hAnsi="Arial" w:cs="Arial"/>
                <w:szCs w:val="20"/>
                <w:lang w:eastAsia="en-GB"/>
              </w:rPr>
            </w:pPr>
            <w:r>
              <w:rPr>
                <w:rFonts w:ascii="Arial" w:eastAsia="Times New Roman" w:hAnsi="Arial" w:cs="Arial"/>
                <w:szCs w:val="20"/>
                <w:lang w:val="cy-GB" w:eastAsia="en-GB"/>
              </w:rPr>
              <w:t>Dyddiad Cyhoeddi Blaenorol:</w:t>
            </w:r>
          </w:p>
        </w:tc>
        <w:tc>
          <w:tcPr>
            <w:tcW w:w="3540" w:type="dxa"/>
          </w:tcPr>
          <w:p w14:paraId="7A4E36B9" w14:textId="77777777" w:rsidR="00115BB2" w:rsidRPr="002A449E" w:rsidRDefault="001431F0" w:rsidP="0007774E">
            <w:pPr>
              <w:jc w:val="both"/>
              <w:rPr>
                <w:rFonts w:ascii="Arial" w:eastAsia="Times New Roman" w:hAnsi="Arial" w:cs="Arial"/>
                <w:szCs w:val="20"/>
                <w:lang w:eastAsia="en-GB"/>
              </w:rPr>
            </w:pPr>
            <w:r>
              <w:rPr>
                <w:rFonts w:ascii="Arial" w:eastAsia="Times New Roman" w:hAnsi="Arial" w:cs="Arial"/>
                <w:szCs w:val="20"/>
                <w:lang w:val="cy-GB" w:eastAsia="en-GB"/>
              </w:rPr>
              <w:t>Amherthnasol</w:t>
            </w:r>
          </w:p>
        </w:tc>
      </w:tr>
      <w:tr w:rsidR="0055190A" w14:paraId="572E1182" w14:textId="77777777" w:rsidTr="0007774E">
        <w:tc>
          <w:tcPr>
            <w:tcW w:w="3264" w:type="dxa"/>
            <w:tcBorders>
              <w:right w:val="nil"/>
            </w:tcBorders>
            <w:shd w:val="clear" w:color="auto" w:fill="D9D9D9" w:themeFill="background1" w:themeFillShade="D9"/>
          </w:tcPr>
          <w:p w14:paraId="12B2B3C2" w14:textId="77777777" w:rsidR="00115BB2" w:rsidRPr="002A449E" w:rsidRDefault="001431F0" w:rsidP="0007774E">
            <w:pPr>
              <w:rPr>
                <w:rFonts w:ascii="Arial" w:hAnsi="Arial" w:cs="Arial"/>
                <w:b/>
              </w:rPr>
            </w:pPr>
            <w:r w:rsidRPr="002A449E">
              <w:rPr>
                <w:rFonts w:ascii="Arial" w:hAnsi="Arial" w:cs="Arial"/>
                <w:b/>
                <w:bCs/>
                <w:lang w:val="cy-GB"/>
              </w:rPr>
              <w:t>CYMERADWYO’R DDOGFEN</w:t>
            </w:r>
          </w:p>
        </w:tc>
        <w:tc>
          <w:tcPr>
            <w:tcW w:w="3540" w:type="dxa"/>
            <w:tcBorders>
              <w:left w:val="nil"/>
            </w:tcBorders>
            <w:shd w:val="clear" w:color="auto" w:fill="D9D9D9" w:themeFill="background1" w:themeFillShade="D9"/>
          </w:tcPr>
          <w:p w14:paraId="6CA6D45E" w14:textId="77777777" w:rsidR="00115BB2" w:rsidRPr="002A449E" w:rsidRDefault="00115BB2" w:rsidP="0007774E">
            <w:pPr>
              <w:jc w:val="center"/>
              <w:rPr>
                <w:rFonts w:ascii="Arial" w:eastAsia="Times New Roman" w:hAnsi="Arial" w:cs="Arial"/>
                <w:szCs w:val="20"/>
                <w:lang w:eastAsia="en-GB"/>
              </w:rPr>
            </w:pPr>
          </w:p>
        </w:tc>
      </w:tr>
      <w:tr w:rsidR="0055190A" w14:paraId="67F18152" w14:textId="77777777" w:rsidTr="0007774E">
        <w:tc>
          <w:tcPr>
            <w:tcW w:w="3264" w:type="dxa"/>
          </w:tcPr>
          <w:p w14:paraId="1D628FB4" w14:textId="77777777" w:rsidR="00115BB2" w:rsidRPr="002A449E" w:rsidRDefault="001431F0" w:rsidP="0007774E">
            <w:pPr>
              <w:rPr>
                <w:rFonts w:ascii="Arial" w:eastAsia="Times New Roman" w:hAnsi="Arial" w:cs="Arial"/>
                <w:szCs w:val="20"/>
                <w:lang w:eastAsia="en-GB"/>
              </w:rPr>
            </w:pPr>
            <w:r>
              <w:rPr>
                <w:rFonts w:ascii="Arial" w:eastAsia="Times New Roman" w:hAnsi="Arial" w:cs="Arial"/>
                <w:szCs w:val="20"/>
                <w:lang w:val="cy-GB" w:eastAsia="en-GB"/>
              </w:rPr>
              <w:t>Cafodd y ddogfen hon gymeradwyaeth gan:</w:t>
            </w:r>
          </w:p>
        </w:tc>
        <w:tc>
          <w:tcPr>
            <w:tcW w:w="3540" w:type="dxa"/>
          </w:tcPr>
          <w:p w14:paraId="692FC04F" w14:textId="77777777" w:rsidR="00115BB2" w:rsidRPr="002A449E" w:rsidRDefault="001431F0" w:rsidP="0007774E">
            <w:pPr>
              <w:jc w:val="both"/>
              <w:rPr>
                <w:rFonts w:ascii="Arial" w:eastAsia="Times New Roman" w:hAnsi="Arial" w:cs="Arial"/>
                <w:szCs w:val="20"/>
                <w:lang w:eastAsia="en-GB"/>
              </w:rPr>
            </w:pPr>
            <w:r w:rsidRPr="002A449E">
              <w:rPr>
                <w:rFonts w:ascii="Arial" w:eastAsia="Times New Roman" w:hAnsi="Arial" w:cs="Arial"/>
                <w:szCs w:val="20"/>
                <w:lang w:val="cy-GB" w:eastAsia="en-GB"/>
              </w:rPr>
              <w:t>Dyddiad:</w:t>
            </w:r>
          </w:p>
        </w:tc>
      </w:tr>
      <w:tr w:rsidR="0055190A" w14:paraId="1A546BB8" w14:textId="77777777" w:rsidTr="0007774E">
        <w:tc>
          <w:tcPr>
            <w:tcW w:w="3264" w:type="dxa"/>
          </w:tcPr>
          <w:p w14:paraId="36FB12D6" w14:textId="77777777" w:rsidR="00115BB2" w:rsidRPr="002A449E" w:rsidRDefault="001431F0" w:rsidP="0007774E">
            <w:pPr>
              <w:jc w:val="both"/>
              <w:rPr>
                <w:rFonts w:ascii="Arial" w:eastAsia="Times New Roman" w:hAnsi="Arial" w:cs="Arial"/>
                <w:szCs w:val="20"/>
                <w:lang w:eastAsia="en-GB"/>
              </w:rPr>
            </w:pPr>
            <w:r w:rsidRPr="002A449E">
              <w:rPr>
                <w:rFonts w:ascii="Arial" w:eastAsia="Times New Roman" w:hAnsi="Arial" w:cs="Arial"/>
                <w:szCs w:val="20"/>
                <w:lang w:val="cy-GB" w:eastAsia="en-GB"/>
              </w:rPr>
              <w:t>Rheolwr Grŵp Adnoddau Dynol/Datblygu Trefniadaethol</w:t>
            </w:r>
          </w:p>
        </w:tc>
        <w:tc>
          <w:tcPr>
            <w:tcW w:w="3540" w:type="dxa"/>
          </w:tcPr>
          <w:p w14:paraId="590E72BC" w14:textId="77777777" w:rsidR="00115BB2" w:rsidRPr="002A449E" w:rsidRDefault="00115BB2" w:rsidP="0007774E">
            <w:pPr>
              <w:jc w:val="both"/>
              <w:rPr>
                <w:rFonts w:ascii="Arial" w:eastAsia="Times New Roman" w:hAnsi="Arial" w:cs="Arial"/>
                <w:szCs w:val="20"/>
                <w:lang w:eastAsia="en-GB"/>
              </w:rPr>
            </w:pPr>
          </w:p>
        </w:tc>
      </w:tr>
      <w:tr w:rsidR="0055190A" w14:paraId="1FB14853" w14:textId="77777777" w:rsidTr="0007774E">
        <w:tc>
          <w:tcPr>
            <w:tcW w:w="3264" w:type="dxa"/>
          </w:tcPr>
          <w:p w14:paraId="33B52805" w14:textId="77777777" w:rsidR="00115BB2" w:rsidRPr="002A449E" w:rsidRDefault="001431F0" w:rsidP="0007774E">
            <w:pPr>
              <w:jc w:val="both"/>
              <w:rPr>
                <w:rFonts w:ascii="Arial" w:eastAsia="Times New Roman" w:hAnsi="Arial" w:cs="Arial"/>
                <w:szCs w:val="20"/>
                <w:lang w:eastAsia="en-GB"/>
              </w:rPr>
            </w:pPr>
            <w:r>
              <w:rPr>
                <w:rFonts w:ascii="Arial" w:eastAsia="Times New Roman" w:hAnsi="Arial" w:cs="Arial"/>
                <w:szCs w:val="20"/>
                <w:lang w:val="cy-GB" w:eastAsia="en-GB"/>
              </w:rPr>
              <w:t>Undebau llafur</w:t>
            </w:r>
          </w:p>
        </w:tc>
        <w:tc>
          <w:tcPr>
            <w:tcW w:w="3540" w:type="dxa"/>
          </w:tcPr>
          <w:p w14:paraId="47CD07CE" w14:textId="77777777" w:rsidR="00115BB2" w:rsidRPr="002A449E" w:rsidRDefault="00115BB2" w:rsidP="0007774E">
            <w:pPr>
              <w:jc w:val="both"/>
              <w:rPr>
                <w:rFonts w:ascii="Arial" w:eastAsia="Times New Roman" w:hAnsi="Arial" w:cs="Arial"/>
                <w:szCs w:val="20"/>
                <w:lang w:eastAsia="en-GB"/>
              </w:rPr>
            </w:pPr>
          </w:p>
        </w:tc>
      </w:tr>
      <w:tr w:rsidR="0055190A" w14:paraId="219522A1" w14:textId="77777777" w:rsidTr="0007774E">
        <w:tc>
          <w:tcPr>
            <w:tcW w:w="3264" w:type="dxa"/>
          </w:tcPr>
          <w:p w14:paraId="6F304D80" w14:textId="77777777" w:rsidR="00115BB2" w:rsidRPr="002A449E" w:rsidRDefault="001431F0" w:rsidP="0007774E">
            <w:pPr>
              <w:jc w:val="both"/>
              <w:rPr>
                <w:rFonts w:ascii="Arial" w:eastAsia="Times New Roman" w:hAnsi="Arial" w:cs="Arial"/>
                <w:szCs w:val="20"/>
                <w:lang w:eastAsia="en-GB"/>
              </w:rPr>
            </w:pPr>
            <w:r w:rsidRPr="002A449E">
              <w:rPr>
                <w:rFonts w:ascii="Arial" w:eastAsia="Times New Roman" w:hAnsi="Arial" w:cs="Arial"/>
                <w:szCs w:val="20"/>
                <w:lang w:val="cy-GB" w:eastAsia="en-GB"/>
              </w:rPr>
              <w:t>Bwrdd Rheoli Corfforaethol</w:t>
            </w:r>
          </w:p>
        </w:tc>
        <w:tc>
          <w:tcPr>
            <w:tcW w:w="3540" w:type="dxa"/>
          </w:tcPr>
          <w:p w14:paraId="2B1A0DEE" w14:textId="77777777" w:rsidR="00115BB2" w:rsidRPr="002A449E" w:rsidRDefault="00115BB2" w:rsidP="0007774E">
            <w:pPr>
              <w:jc w:val="both"/>
              <w:rPr>
                <w:rFonts w:ascii="Arial" w:eastAsia="Times New Roman" w:hAnsi="Arial" w:cs="Arial"/>
                <w:szCs w:val="20"/>
                <w:lang w:eastAsia="en-GB"/>
              </w:rPr>
            </w:pPr>
          </w:p>
        </w:tc>
      </w:tr>
      <w:tr w:rsidR="0055190A" w14:paraId="22530DFF" w14:textId="77777777" w:rsidTr="0007774E">
        <w:tc>
          <w:tcPr>
            <w:tcW w:w="3264" w:type="dxa"/>
            <w:tcBorders>
              <w:bottom w:val="single" w:sz="4" w:space="0" w:color="auto"/>
            </w:tcBorders>
          </w:tcPr>
          <w:p w14:paraId="715E32AF" w14:textId="77777777" w:rsidR="00115BB2" w:rsidRPr="002A449E" w:rsidRDefault="001431F0" w:rsidP="0007774E">
            <w:pPr>
              <w:jc w:val="both"/>
              <w:rPr>
                <w:rFonts w:ascii="Arial" w:eastAsia="Times New Roman" w:hAnsi="Arial" w:cs="Arial"/>
                <w:szCs w:val="20"/>
                <w:lang w:eastAsia="en-GB"/>
              </w:rPr>
            </w:pPr>
            <w:r>
              <w:rPr>
                <w:rFonts w:ascii="Arial" w:eastAsia="Times New Roman" w:hAnsi="Arial" w:cs="Arial"/>
                <w:szCs w:val="20"/>
                <w:lang w:val="cy-GB" w:eastAsia="en-GB"/>
              </w:rPr>
              <w:t>Cyngor</w:t>
            </w:r>
          </w:p>
        </w:tc>
        <w:tc>
          <w:tcPr>
            <w:tcW w:w="3540" w:type="dxa"/>
          </w:tcPr>
          <w:p w14:paraId="45CB4641" w14:textId="77777777" w:rsidR="00115BB2" w:rsidRPr="002A449E" w:rsidRDefault="001431F0" w:rsidP="0007774E">
            <w:pPr>
              <w:jc w:val="both"/>
              <w:rPr>
                <w:rFonts w:ascii="Arial" w:eastAsia="Times New Roman" w:hAnsi="Arial" w:cs="Arial"/>
                <w:szCs w:val="20"/>
                <w:lang w:eastAsia="en-GB"/>
              </w:rPr>
            </w:pPr>
            <w:r>
              <w:rPr>
                <w:rFonts w:ascii="Arial" w:eastAsia="Times New Roman" w:hAnsi="Arial" w:cs="Arial"/>
                <w:szCs w:val="20"/>
                <w:lang w:val="cy-GB" w:eastAsia="en-GB"/>
              </w:rPr>
              <w:t>20.10.2021</w:t>
            </w:r>
          </w:p>
        </w:tc>
      </w:tr>
      <w:tr w:rsidR="0055190A" w14:paraId="44A6ADFB" w14:textId="77777777" w:rsidTr="0007774E">
        <w:tc>
          <w:tcPr>
            <w:tcW w:w="3264" w:type="dxa"/>
            <w:tcBorders>
              <w:right w:val="nil"/>
            </w:tcBorders>
            <w:shd w:val="clear" w:color="auto" w:fill="D9D9D9" w:themeFill="background1" w:themeFillShade="D9"/>
          </w:tcPr>
          <w:p w14:paraId="674CB611" w14:textId="77777777" w:rsidR="00115BB2" w:rsidRPr="002A449E" w:rsidRDefault="001431F0" w:rsidP="0007774E">
            <w:pPr>
              <w:rPr>
                <w:rFonts w:ascii="Arial" w:hAnsi="Arial" w:cs="Arial"/>
                <w:b/>
                <w:lang w:eastAsia="en-GB"/>
              </w:rPr>
            </w:pPr>
            <w:r w:rsidRPr="002A449E">
              <w:rPr>
                <w:rFonts w:ascii="Arial" w:hAnsi="Arial" w:cs="Arial"/>
                <w:b/>
                <w:bCs/>
                <w:lang w:val="cy-GB" w:eastAsia="en-GB"/>
              </w:rPr>
              <w:t>HANES ADOLYGU</w:t>
            </w:r>
          </w:p>
        </w:tc>
        <w:tc>
          <w:tcPr>
            <w:tcW w:w="3540" w:type="dxa"/>
            <w:tcBorders>
              <w:left w:val="nil"/>
            </w:tcBorders>
            <w:shd w:val="clear" w:color="auto" w:fill="D9D9D9" w:themeFill="background1" w:themeFillShade="D9"/>
          </w:tcPr>
          <w:p w14:paraId="04F1A07E" w14:textId="77777777" w:rsidR="00115BB2" w:rsidRPr="002A449E" w:rsidRDefault="00115BB2" w:rsidP="0007774E">
            <w:pPr>
              <w:jc w:val="center"/>
              <w:rPr>
                <w:rFonts w:ascii="Arial" w:eastAsia="Times New Roman" w:hAnsi="Arial" w:cs="Arial"/>
                <w:b/>
                <w:szCs w:val="20"/>
                <w:lang w:eastAsia="en-GB"/>
              </w:rPr>
            </w:pPr>
          </w:p>
        </w:tc>
      </w:tr>
      <w:tr w:rsidR="0055190A" w14:paraId="0EDE622F" w14:textId="77777777" w:rsidTr="0007774E">
        <w:tc>
          <w:tcPr>
            <w:tcW w:w="3264" w:type="dxa"/>
          </w:tcPr>
          <w:p w14:paraId="496D5677" w14:textId="77777777" w:rsidR="00115BB2" w:rsidRPr="002A449E" w:rsidRDefault="001431F0" w:rsidP="0007774E">
            <w:pPr>
              <w:jc w:val="both"/>
              <w:rPr>
                <w:rFonts w:ascii="Arial" w:eastAsia="Times New Roman" w:hAnsi="Arial" w:cs="Arial"/>
                <w:szCs w:val="20"/>
                <w:lang w:eastAsia="en-GB"/>
              </w:rPr>
            </w:pPr>
            <w:r w:rsidRPr="002A449E">
              <w:rPr>
                <w:rFonts w:ascii="Arial" w:eastAsia="Times New Roman" w:hAnsi="Arial" w:cs="Arial"/>
                <w:szCs w:val="20"/>
                <w:lang w:val="cy-GB" w:eastAsia="en-GB"/>
              </w:rPr>
              <w:t>Hanes Adolygu:</w:t>
            </w:r>
          </w:p>
        </w:tc>
        <w:tc>
          <w:tcPr>
            <w:tcW w:w="3540" w:type="dxa"/>
          </w:tcPr>
          <w:p w14:paraId="029AFCBC" w14:textId="77777777" w:rsidR="00115BB2" w:rsidRPr="002A449E" w:rsidRDefault="001431F0" w:rsidP="0007774E">
            <w:pPr>
              <w:jc w:val="both"/>
              <w:rPr>
                <w:rFonts w:ascii="Arial" w:eastAsia="Times New Roman" w:hAnsi="Arial" w:cs="Arial"/>
                <w:szCs w:val="20"/>
                <w:lang w:eastAsia="en-GB"/>
              </w:rPr>
            </w:pPr>
            <w:r>
              <w:rPr>
                <w:rFonts w:ascii="Arial" w:eastAsia="Times New Roman" w:hAnsi="Arial" w:cs="Arial"/>
                <w:szCs w:val="20"/>
                <w:lang w:val="cy-GB" w:eastAsia="en-GB"/>
              </w:rPr>
              <w:t>Polisi Newydd</w:t>
            </w:r>
          </w:p>
        </w:tc>
      </w:tr>
    </w:tbl>
    <w:p w14:paraId="04696D29" w14:textId="77777777" w:rsidR="00115BB2" w:rsidRDefault="00115BB2" w:rsidP="00115BB2">
      <w:pPr>
        <w:rPr>
          <w:rFonts w:ascii="Arial" w:hAnsi="Arial" w:cs="Arial"/>
          <w:sz w:val="24"/>
          <w:szCs w:val="24"/>
        </w:rPr>
      </w:pPr>
    </w:p>
    <w:p w14:paraId="5B8D7E55" w14:textId="77777777" w:rsidR="00115BB2" w:rsidRDefault="001431F0" w:rsidP="00115BB2">
      <w:pPr>
        <w:rPr>
          <w:rFonts w:ascii="Arial" w:hAnsi="Arial" w:cs="Arial"/>
          <w:b/>
          <w:sz w:val="24"/>
          <w:szCs w:val="24"/>
        </w:rPr>
      </w:pPr>
      <w:r>
        <w:rPr>
          <w:rFonts w:ascii="Arial" w:hAnsi="Arial" w:cs="Arial"/>
          <w:b/>
          <w:bCs/>
          <w:sz w:val="24"/>
          <w:szCs w:val="24"/>
          <w:lang w:val="cy-GB"/>
        </w:rPr>
        <w:br w:type="page"/>
      </w:r>
    </w:p>
    <w:sdt>
      <w:sdtPr>
        <w:rPr>
          <w:rFonts w:asciiTheme="minorHAnsi" w:eastAsiaTheme="minorEastAsia" w:hAnsiTheme="minorHAnsi" w:cs="Arial"/>
          <w:b/>
          <w:bCs/>
          <w:color w:val="auto"/>
          <w:sz w:val="22"/>
          <w:szCs w:val="24"/>
          <w:lang w:val="en-GB"/>
        </w:rPr>
        <w:id w:val="1876044169"/>
        <w:docPartObj>
          <w:docPartGallery w:val="Table of Contents"/>
          <w:docPartUnique/>
        </w:docPartObj>
      </w:sdtPr>
      <w:sdtEndPr>
        <w:rPr>
          <w:rFonts w:eastAsiaTheme="minorHAnsi"/>
          <w:b w:val="0"/>
        </w:rPr>
      </w:sdtEndPr>
      <w:sdtContent>
        <w:p w14:paraId="5E3464CF" w14:textId="77777777" w:rsidR="00115BB2" w:rsidRPr="00E74AC9" w:rsidRDefault="001431F0" w:rsidP="00115BB2">
          <w:pPr>
            <w:pStyle w:val="TOCHeading"/>
            <w:spacing w:before="0" w:line="240" w:lineRule="auto"/>
            <w:rPr>
              <w:rFonts w:cs="Arial"/>
              <w:bCs/>
              <w:szCs w:val="24"/>
            </w:rPr>
          </w:pPr>
          <w:r w:rsidRPr="00E74AC9">
            <w:rPr>
              <w:rFonts w:cs="Arial"/>
              <w:bCs/>
              <w:szCs w:val="24"/>
              <w:lang w:val="cy-GB"/>
            </w:rPr>
            <w:t>Cynnwys</w:t>
          </w:r>
        </w:p>
        <w:p w14:paraId="1B0C428D" w14:textId="77777777" w:rsidR="00115BB2" w:rsidRPr="00E74AC9" w:rsidRDefault="00115BB2" w:rsidP="00117A2A">
          <w:pPr>
            <w:pStyle w:val="TOC1"/>
          </w:pPr>
        </w:p>
        <w:p w14:paraId="4061DD89" w14:textId="77777777" w:rsidR="00115BB2" w:rsidRPr="00E74AC9" w:rsidRDefault="001431F0" w:rsidP="00117A2A">
          <w:pPr>
            <w:pStyle w:val="TOC1"/>
          </w:pPr>
          <w:r w:rsidRPr="00E74AC9">
            <w:rPr>
              <w:lang w:val="cy-GB"/>
            </w:rPr>
            <w:t>1. Cyflwyniad</w:t>
          </w:r>
          <w:r>
            <w:ptab w:relativeTo="margin" w:alignment="right" w:leader="dot"/>
          </w:r>
          <w:r w:rsidRPr="00E74AC9">
            <w:rPr>
              <w:lang w:val="cy-GB"/>
            </w:rPr>
            <w:t>4</w:t>
          </w:r>
        </w:p>
        <w:p w14:paraId="057CA119" w14:textId="77777777" w:rsidR="00115BB2" w:rsidRPr="00E74AC9" w:rsidRDefault="00115BB2" w:rsidP="00115BB2">
          <w:pPr>
            <w:spacing w:after="0" w:line="240" w:lineRule="auto"/>
            <w:rPr>
              <w:rFonts w:ascii="Arial" w:hAnsi="Arial" w:cs="Arial"/>
              <w:b/>
              <w:bCs/>
              <w:sz w:val="24"/>
              <w:szCs w:val="24"/>
            </w:rPr>
          </w:pPr>
        </w:p>
        <w:p w14:paraId="193CE4C5" w14:textId="77777777" w:rsidR="00115BB2" w:rsidRPr="00E74AC9" w:rsidRDefault="001431F0" w:rsidP="00117A2A">
          <w:pPr>
            <w:pStyle w:val="TOC1"/>
          </w:pPr>
          <w:r w:rsidRPr="00E74AC9">
            <w:rPr>
              <w:lang w:val="cy-GB"/>
            </w:rPr>
            <w:t>2. Egwyddorion ……………………………………………………………………………………… 4</w:t>
          </w:r>
        </w:p>
        <w:p w14:paraId="5021253E" w14:textId="77777777" w:rsidR="00115BB2" w:rsidRPr="00E74AC9" w:rsidRDefault="00115BB2" w:rsidP="00115BB2">
          <w:pPr>
            <w:spacing w:after="0" w:line="240" w:lineRule="auto"/>
            <w:rPr>
              <w:rFonts w:ascii="Arial" w:hAnsi="Arial" w:cs="Arial"/>
              <w:b/>
              <w:bCs/>
              <w:sz w:val="24"/>
              <w:szCs w:val="24"/>
            </w:rPr>
          </w:pPr>
        </w:p>
        <w:p w14:paraId="229EA6E6" w14:textId="77777777" w:rsidR="00115BB2" w:rsidRPr="00E74AC9" w:rsidRDefault="001431F0" w:rsidP="00117A2A">
          <w:pPr>
            <w:pStyle w:val="TOC1"/>
          </w:pPr>
          <w:r w:rsidRPr="00E74AC9">
            <w:rPr>
              <w:lang w:val="cy-GB"/>
            </w:rPr>
            <w:t>3. Proses i Dalu Taliad Atodol ar sail y Farchnad ……………………………………………………. 5</w:t>
          </w:r>
        </w:p>
        <w:p w14:paraId="3B758432" w14:textId="77777777" w:rsidR="00115BB2" w:rsidRPr="00E74AC9" w:rsidRDefault="00115BB2" w:rsidP="00115BB2">
          <w:pPr>
            <w:spacing w:after="0" w:line="240" w:lineRule="auto"/>
            <w:rPr>
              <w:rFonts w:ascii="Arial" w:hAnsi="Arial" w:cs="Arial"/>
              <w:b/>
              <w:bCs/>
              <w:sz w:val="24"/>
              <w:szCs w:val="24"/>
            </w:rPr>
          </w:pPr>
        </w:p>
        <w:p w14:paraId="265D464F" w14:textId="77777777" w:rsidR="00115BB2" w:rsidRPr="00E74AC9" w:rsidRDefault="001431F0" w:rsidP="00117A2A">
          <w:pPr>
            <w:pStyle w:val="TOC1"/>
          </w:pPr>
          <w:r w:rsidRPr="00E74AC9">
            <w:rPr>
              <w:lang w:val="cy-GB"/>
            </w:rPr>
            <w:t>4. Adolygu Taliad Atodol ar sail y Farchnad ……………………………………………………………. 7</w:t>
          </w:r>
        </w:p>
        <w:p w14:paraId="635F1DDD" w14:textId="77777777" w:rsidR="00115BB2" w:rsidRPr="00E74AC9" w:rsidRDefault="00115BB2" w:rsidP="00117A2A">
          <w:pPr>
            <w:pStyle w:val="TOC1"/>
          </w:pPr>
        </w:p>
        <w:p w14:paraId="530986F8" w14:textId="77777777" w:rsidR="00115BB2" w:rsidRPr="00E74AC9" w:rsidRDefault="001431F0" w:rsidP="00117A2A">
          <w:pPr>
            <w:pStyle w:val="TOC1"/>
          </w:pPr>
          <w:r w:rsidRPr="00E74AC9">
            <w:rPr>
              <w:lang w:val="cy-GB"/>
            </w:rPr>
            <w:t>5. Apelio …………………………………………………………………………………………..7</w:t>
          </w:r>
        </w:p>
        <w:p w14:paraId="2F8BB036" w14:textId="77777777" w:rsidR="00115BB2" w:rsidRPr="00E74AC9" w:rsidRDefault="00115BB2" w:rsidP="00115BB2">
          <w:pPr>
            <w:spacing w:after="0" w:line="240" w:lineRule="auto"/>
            <w:rPr>
              <w:rFonts w:ascii="Arial" w:hAnsi="Arial" w:cs="Arial"/>
              <w:b/>
              <w:bCs/>
              <w:sz w:val="24"/>
              <w:szCs w:val="24"/>
            </w:rPr>
          </w:pPr>
        </w:p>
        <w:p w14:paraId="1CF3D279" w14:textId="77777777" w:rsidR="00115BB2" w:rsidRPr="00E74AC9" w:rsidRDefault="001431F0" w:rsidP="00115BB2">
          <w:pPr>
            <w:spacing w:after="0" w:line="240" w:lineRule="auto"/>
            <w:rPr>
              <w:b/>
              <w:bCs/>
            </w:rPr>
          </w:pPr>
          <w:r w:rsidRPr="00E74AC9">
            <w:rPr>
              <w:rFonts w:ascii="Arial" w:hAnsi="Arial" w:cs="Arial"/>
              <w:b/>
              <w:bCs/>
              <w:sz w:val="24"/>
              <w:szCs w:val="24"/>
              <w:lang w:val="cy-GB"/>
            </w:rPr>
            <w:t>6. Adolygu Polisi ………………………………………………………………………………….7</w:t>
          </w:r>
        </w:p>
        <w:p w14:paraId="50DE310A" w14:textId="77777777" w:rsidR="00115BB2" w:rsidRPr="00E74AC9" w:rsidRDefault="00000000" w:rsidP="00115BB2">
          <w:pPr>
            <w:rPr>
              <w:b/>
              <w:bCs/>
            </w:rPr>
          </w:pPr>
        </w:p>
      </w:sdtContent>
    </w:sdt>
    <w:p w14:paraId="770C389A" w14:textId="77777777" w:rsidR="00115BB2" w:rsidRDefault="00115BB2" w:rsidP="00115BB2">
      <w:pPr>
        <w:pStyle w:val="ListParagraph"/>
        <w:spacing w:line="240" w:lineRule="auto"/>
        <w:ind w:leftChars="-327" w:left="-719" w:firstLine="719"/>
        <w:rPr>
          <w:rFonts w:ascii="Arial" w:hAnsi="Arial" w:cs="Arial"/>
          <w:b/>
          <w:sz w:val="24"/>
          <w:szCs w:val="24"/>
        </w:rPr>
      </w:pPr>
    </w:p>
    <w:p w14:paraId="2AE46255" w14:textId="77777777" w:rsidR="00115BB2" w:rsidRDefault="001431F0" w:rsidP="00115BB2">
      <w:pPr>
        <w:rPr>
          <w:rFonts w:ascii="Arial" w:hAnsi="Arial" w:cs="Arial"/>
          <w:b/>
          <w:sz w:val="24"/>
          <w:szCs w:val="24"/>
        </w:rPr>
      </w:pPr>
      <w:r>
        <w:rPr>
          <w:rFonts w:ascii="Arial" w:hAnsi="Arial" w:cs="Arial"/>
          <w:b/>
          <w:bCs/>
          <w:sz w:val="24"/>
          <w:szCs w:val="24"/>
          <w:lang w:val="cy-GB"/>
        </w:rPr>
        <w:br w:type="page"/>
      </w:r>
    </w:p>
    <w:p w14:paraId="169D306C" w14:textId="77777777" w:rsidR="00115BB2" w:rsidRDefault="001431F0" w:rsidP="00D91E89">
      <w:pPr>
        <w:pStyle w:val="ListParagraph"/>
        <w:numPr>
          <w:ilvl w:val="0"/>
          <w:numId w:val="21"/>
        </w:numPr>
        <w:ind w:left="1134" w:hanging="774"/>
        <w:rPr>
          <w:rFonts w:ascii="Arial" w:hAnsi="Arial" w:cs="Arial"/>
          <w:b/>
          <w:sz w:val="24"/>
          <w:szCs w:val="28"/>
        </w:rPr>
      </w:pPr>
      <w:r w:rsidRPr="00FF7D5B">
        <w:rPr>
          <w:rFonts w:ascii="Arial" w:hAnsi="Arial" w:cs="Arial"/>
          <w:b/>
          <w:bCs/>
          <w:sz w:val="24"/>
          <w:szCs w:val="28"/>
          <w:lang w:val="cy-GB"/>
        </w:rPr>
        <w:lastRenderedPageBreak/>
        <w:t>Cyflwyniad</w:t>
      </w:r>
    </w:p>
    <w:p w14:paraId="27575509" w14:textId="77777777" w:rsidR="00115BB2" w:rsidRDefault="00115BB2" w:rsidP="00115BB2">
      <w:pPr>
        <w:pStyle w:val="ListParagraph"/>
        <w:ind w:left="1134" w:hanging="774"/>
        <w:rPr>
          <w:rFonts w:ascii="Arial" w:hAnsi="Arial" w:cs="Arial"/>
          <w:b/>
          <w:sz w:val="24"/>
          <w:szCs w:val="28"/>
        </w:rPr>
      </w:pPr>
    </w:p>
    <w:p w14:paraId="5C65FDC7" w14:textId="77777777" w:rsidR="00115BB2" w:rsidRDefault="001431F0" w:rsidP="00D91E89">
      <w:pPr>
        <w:pStyle w:val="ListParagraph"/>
        <w:numPr>
          <w:ilvl w:val="1"/>
          <w:numId w:val="21"/>
        </w:numPr>
        <w:ind w:left="1134" w:hanging="774"/>
        <w:jc w:val="both"/>
        <w:rPr>
          <w:rFonts w:ascii="Arial" w:hAnsi="Arial" w:cs="Arial"/>
          <w:sz w:val="24"/>
          <w:szCs w:val="28"/>
        </w:rPr>
      </w:pPr>
      <w:r w:rsidRPr="00B67B13">
        <w:rPr>
          <w:rFonts w:ascii="Arial" w:hAnsi="Arial" w:cs="Arial"/>
          <w:sz w:val="24"/>
          <w:szCs w:val="28"/>
          <w:lang w:val="cy-GB"/>
        </w:rPr>
        <w:t>Mae taliadau atodol ar sail y farchnad yn ffordd o fynd i’r afael â materion recriwtio a/neu gadw drwy gynyddu dros dro'r tâl a ddyfernir i swydd dros, heb newid y radd gwerthuso swyddi a bennwyd. Gall fod adegau, yn sgil tueddiadau newidiol yn y marchnadoedd llafur pan nad yw'r radd ar gyfer swydd, fel y'i pennwyd gan werthusiad swydd, yn bodloni'r “raddfa gyfredol” ar gyfer swydd neu alwedigaeth benodol. Gall prinder pobl sydd â sgiliau penodol – yn lleol ac yn genedlaethol – gynyddu'r raddfa gyfredol a chreu a heriau o ran recriwtio a chadw staff.</w:t>
      </w:r>
    </w:p>
    <w:p w14:paraId="4FC5AE62" w14:textId="77777777" w:rsidR="00115BB2" w:rsidRDefault="00115BB2" w:rsidP="00115BB2">
      <w:pPr>
        <w:pStyle w:val="ListParagraph"/>
        <w:ind w:left="1134" w:hanging="774"/>
        <w:jc w:val="both"/>
        <w:rPr>
          <w:rFonts w:ascii="Arial" w:hAnsi="Arial" w:cs="Arial"/>
          <w:sz w:val="24"/>
          <w:szCs w:val="28"/>
        </w:rPr>
      </w:pPr>
    </w:p>
    <w:p w14:paraId="6DBFBF70" w14:textId="77777777" w:rsidR="00115BB2" w:rsidRDefault="001431F0" w:rsidP="00D91E89">
      <w:pPr>
        <w:pStyle w:val="ListParagraph"/>
        <w:numPr>
          <w:ilvl w:val="1"/>
          <w:numId w:val="21"/>
        </w:numPr>
        <w:ind w:left="1134" w:hanging="774"/>
        <w:jc w:val="both"/>
        <w:rPr>
          <w:rFonts w:ascii="Arial" w:hAnsi="Arial" w:cs="Arial"/>
          <w:sz w:val="24"/>
          <w:szCs w:val="28"/>
        </w:rPr>
      </w:pPr>
      <w:r>
        <w:rPr>
          <w:rFonts w:ascii="Arial" w:hAnsi="Arial" w:cs="Arial"/>
          <w:sz w:val="24"/>
          <w:szCs w:val="28"/>
          <w:lang w:val="cy-GB"/>
        </w:rPr>
        <w:t>Mae angen y polisi taliad atodol ar sail y farchnad hwn gan nad yw cynllun gwerthuso swyddi a strwythur graddio'r cyngor yn ystyried ffactorau'r farchnad megis cyfraddau tâl y farchnad neu alw amrywiol am sgiliau yn y farchnad. Felly o bryd i'w gilydd mae'n angenrheidiol talu taliad atodol ar sail y farchnad yn ogystal â'r cyflog sylfaenol er mwyn recriwtio neu gadw staff. Fodd bynnag, dylid nodi y dylai taliad atodol ar sail y farchnad fod yn eithriad absoliwt yn hytrach na'r rheol.</w:t>
      </w:r>
    </w:p>
    <w:p w14:paraId="702023B8" w14:textId="77777777" w:rsidR="00115BB2" w:rsidRPr="00547C7C" w:rsidRDefault="00115BB2" w:rsidP="00115BB2">
      <w:pPr>
        <w:pStyle w:val="ListParagraph"/>
        <w:ind w:left="1134" w:hanging="774"/>
        <w:jc w:val="both"/>
        <w:rPr>
          <w:rFonts w:ascii="Arial" w:hAnsi="Arial" w:cs="Arial"/>
          <w:sz w:val="24"/>
          <w:szCs w:val="28"/>
        </w:rPr>
      </w:pPr>
    </w:p>
    <w:p w14:paraId="1C0749C0" w14:textId="77777777" w:rsidR="00115BB2" w:rsidRDefault="001431F0" w:rsidP="00D91E89">
      <w:pPr>
        <w:pStyle w:val="ListParagraph"/>
        <w:numPr>
          <w:ilvl w:val="1"/>
          <w:numId w:val="21"/>
        </w:numPr>
        <w:ind w:left="1134" w:hanging="774"/>
        <w:jc w:val="both"/>
        <w:rPr>
          <w:rFonts w:ascii="Arial" w:hAnsi="Arial" w:cs="Arial"/>
          <w:sz w:val="24"/>
          <w:szCs w:val="28"/>
        </w:rPr>
      </w:pPr>
      <w:r>
        <w:rPr>
          <w:rFonts w:ascii="Arial" w:hAnsi="Arial" w:cs="Arial"/>
          <w:sz w:val="24"/>
          <w:szCs w:val="28"/>
          <w:lang w:val="cy-GB"/>
        </w:rPr>
        <w:t>Gwneir taliadau atodol ar sail y farchnad ar y sail bod cyfiawnhad gwrthrychol drostynt, e.e. lle mae anawsterau recriwtio a/neu gadw amlwg ac y gellir dangos y bydd y rhain yn cael eu dileu neu eu lliniaru drwy dalu'r taliad atodol hwn.</w:t>
      </w:r>
    </w:p>
    <w:p w14:paraId="5EA5009F" w14:textId="77777777" w:rsidR="00115BB2" w:rsidRPr="00547C7C" w:rsidRDefault="00115BB2" w:rsidP="00115BB2">
      <w:pPr>
        <w:pStyle w:val="ListParagraph"/>
        <w:ind w:left="1134" w:hanging="774"/>
        <w:jc w:val="both"/>
        <w:rPr>
          <w:rFonts w:ascii="Arial" w:hAnsi="Arial" w:cs="Arial"/>
          <w:sz w:val="24"/>
          <w:szCs w:val="28"/>
        </w:rPr>
      </w:pPr>
    </w:p>
    <w:p w14:paraId="7B15C49A" w14:textId="77777777" w:rsidR="00115BB2" w:rsidRDefault="001431F0" w:rsidP="00D91E89">
      <w:pPr>
        <w:pStyle w:val="ListParagraph"/>
        <w:numPr>
          <w:ilvl w:val="1"/>
          <w:numId w:val="21"/>
        </w:numPr>
        <w:ind w:left="1134" w:hanging="774"/>
        <w:jc w:val="both"/>
        <w:rPr>
          <w:rFonts w:ascii="Arial" w:hAnsi="Arial" w:cs="Arial"/>
          <w:sz w:val="24"/>
          <w:szCs w:val="28"/>
        </w:rPr>
      </w:pPr>
      <w:r>
        <w:rPr>
          <w:rFonts w:ascii="Arial" w:hAnsi="Arial" w:cs="Arial"/>
          <w:sz w:val="24"/>
          <w:szCs w:val="28"/>
          <w:lang w:val="cy-GB"/>
        </w:rPr>
        <w:t xml:space="preserve">Nid cyflog sylfaenol yw'r unig ffactor sy'n dylanwadu ar allu'r cyngor i recriwtio a chadw cyflogeion. Dylai'r pecyn cydnabyddiaeth fod yn rhan o strategaeth wobrwyo gyfan gyffredinol a dylid ystyried yr angen am daliadau atodol ar sail y farchnad yn y cyd-destun hwn. </w:t>
      </w:r>
    </w:p>
    <w:p w14:paraId="0D2436EB" w14:textId="77777777" w:rsidR="00115BB2" w:rsidRDefault="00115BB2" w:rsidP="00115BB2">
      <w:pPr>
        <w:rPr>
          <w:rFonts w:ascii="Arial" w:hAnsi="Arial" w:cs="Arial"/>
          <w:b/>
          <w:sz w:val="24"/>
          <w:szCs w:val="24"/>
        </w:rPr>
      </w:pPr>
    </w:p>
    <w:p w14:paraId="415B894C" w14:textId="77777777" w:rsidR="00115BB2" w:rsidRDefault="001431F0" w:rsidP="00D91E89">
      <w:pPr>
        <w:pStyle w:val="ListParagraph"/>
        <w:numPr>
          <w:ilvl w:val="0"/>
          <w:numId w:val="21"/>
        </w:numPr>
        <w:spacing w:after="200" w:line="276" w:lineRule="auto"/>
        <w:ind w:left="1134" w:hanging="708"/>
        <w:rPr>
          <w:rFonts w:ascii="Arial" w:hAnsi="Arial" w:cs="Arial"/>
          <w:b/>
          <w:sz w:val="24"/>
          <w:szCs w:val="24"/>
        </w:rPr>
      </w:pPr>
      <w:r>
        <w:rPr>
          <w:rFonts w:ascii="Arial" w:hAnsi="Arial" w:cs="Arial"/>
          <w:b/>
          <w:bCs/>
          <w:sz w:val="24"/>
          <w:szCs w:val="24"/>
          <w:lang w:val="cy-GB"/>
        </w:rPr>
        <w:t xml:space="preserve">Egwyddorion </w:t>
      </w:r>
    </w:p>
    <w:p w14:paraId="6FAEFDBA" w14:textId="77777777" w:rsidR="00115BB2" w:rsidRDefault="00115BB2" w:rsidP="00115BB2">
      <w:pPr>
        <w:pStyle w:val="ListParagraph"/>
        <w:rPr>
          <w:rFonts w:ascii="Arial" w:hAnsi="Arial" w:cs="Arial"/>
          <w:b/>
          <w:sz w:val="24"/>
          <w:szCs w:val="24"/>
        </w:rPr>
      </w:pPr>
    </w:p>
    <w:p w14:paraId="2748AF99" w14:textId="77777777" w:rsidR="00115BB2" w:rsidRDefault="001431F0" w:rsidP="00D91E89">
      <w:pPr>
        <w:pStyle w:val="ListParagraph"/>
        <w:numPr>
          <w:ilvl w:val="1"/>
          <w:numId w:val="21"/>
        </w:numPr>
        <w:ind w:left="1134" w:hanging="708"/>
        <w:jc w:val="both"/>
        <w:rPr>
          <w:rFonts w:ascii="Arial" w:hAnsi="Arial" w:cs="Arial"/>
          <w:sz w:val="24"/>
          <w:szCs w:val="28"/>
        </w:rPr>
      </w:pPr>
      <w:r w:rsidRPr="0087203A">
        <w:rPr>
          <w:rFonts w:ascii="Arial" w:hAnsi="Arial" w:cs="Arial"/>
          <w:sz w:val="24"/>
          <w:szCs w:val="28"/>
          <w:lang w:val="cy-GB"/>
        </w:rPr>
        <w:t>Rhaid bod bodd cyfiawnhau unrhyw daliad atodol ar sail y farchnad yn wrthrychol a chaiff ei gymhwyso yn unol â'r egwyddorion canlynol:</w:t>
      </w:r>
    </w:p>
    <w:p w14:paraId="2A855122" w14:textId="77777777" w:rsidR="00115BB2" w:rsidRDefault="00115BB2" w:rsidP="00115BB2">
      <w:pPr>
        <w:pStyle w:val="ListParagraph"/>
        <w:ind w:left="765"/>
        <w:jc w:val="both"/>
        <w:rPr>
          <w:rFonts w:ascii="Arial" w:hAnsi="Arial" w:cs="Arial"/>
          <w:sz w:val="24"/>
          <w:szCs w:val="28"/>
        </w:rPr>
      </w:pPr>
    </w:p>
    <w:p w14:paraId="578642F1" w14:textId="77777777" w:rsidR="00115BB2" w:rsidRDefault="001431F0" w:rsidP="00D91E89">
      <w:pPr>
        <w:pStyle w:val="ListParagraph"/>
        <w:numPr>
          <w:ilvl w:val="2"/>
          <w:numId w:val="21"/>
        </w:numPr>
        <w:ind w:left="2127" w:hanging="993"/>
        <w:jc w:val="both"/>
        <w:rPr>
          <w:rFonts w:ascii="Arial" w:hAnsi="Arial" w:cs="Arial"/>
          <w:sz w:val="24"/>
          <w:szCs w:val="28"/>
        </w:rPr>
      </w:pPr>
      <w:r>
        <w:rPr>
          <w:rFonts w:ascii="Arial" w:hAnsi="Arial" w:cs="Arial"/>
          <w:sz w:val="24"/>
          <w:szCs w:val="28"/>
          <w:lang w:val="cy-GB"/>
        </w:rPr>
        <w:t>Bydd y penderfyniad i dalu taliad atodol ar sail y farchnad dim ond yn cael ei wneud pan fydd yr holl fesurau eraill nad ydynt yn ymwneud â thâl i recriwtio'n llwyddiannus i swydd wag neu gadw cyflogeion mewn swyddi presennol wedi'u harchwilio'n rhesymol gyda thystiolaeth o hynny.</w:t>
      </w:r>
    </w:p>
    <w:p w14:paraId="54C2FD3A" w14:textId="77777777" w:rsidR="00115BB2" w:rsidRDefault="00115BB2" w:rsidP="00115BB2">
      <w:pPr>
        <w:pStyle w:val="ListParagraph"/>
        <w:ind w:left="2127" w:hanging="993"/>
        <w:jc w:val="both"/>
        <w:rPr>
          <w:rFonts w:ascii="Arial" w:hAnsi="Arial" w:cs="Arial"/>
          <w:sz w:val="24"/>
          <w:szCs w:val="28"/>
        </w:rPr>
      </w:pPr>
    </w:p>
    <w:p w14:paraId="57798691" w14:textId="77777777" w:rsidR="00115BB2" w:rsidRDefault="001431F0" w:rsidP="00D91E89">
      <w:pPr>
        <w:pStyle w:val="ListParagraph"/>
        <w:numPr>
          <w:ilvl w:val="2"/>
          <w:numId w:val="21"/>
        </w:numPr>
        <w:ind w:left="2127" w:hanging="993"/>
        <w:jc w:val="both"/>
        <w:rPr>
          <w:rFonts w:ascii="Arial" w:hAnsi="Arial" w:cs="Arial"/>
          <w:sz w:val="24"/>
          <w:szCs w:val="28"/>
        </w:rPr>
      </w:pPr>
      <w:r>
        <w:rPr>
          <w:rFonts w:ascii="Arial" w:hAnsi="Arial" w:cs="Arial"/>
          <w:sz w:val="24"/>
          <w:szCs w:val="28"/>
          <w:lang w:val="cy-GB"/>
        </w:rPr>
        <w:t>Rhaid i'r penderfyniad i dalu taliad atodol ar sail y farchnad gael ei ategu gan achos busnes cadarn a'i gymeradwyo yn unol â phroses awdurdodi – gweler pwynt 3.1.1.</w:t>
      </w:r>
    </w:p>
    <w:p w14:paraId="6C2C431D" w14:textId="77777777" w:rsidR="00115BB2" w:rsidRPr="007F3171" w:rsidRDefault="00115BB2" w:rsidP="00115BB2">
      <w:pPr>
        <w:pStyle w:val="ListParagraph"/>
        <w:rPr>
          <w:rFonts w:ascii="Arial" w:hAnsi="Arial" w:cs="Arial"/>
          <w:sz w:val="24"/>
          <w:szCs w:val="28"/>
        </w:rPr>
      </w:pPr>
    </w:p>
    <w:p w14:paraId="79179296" w14:textId="77777777" w:rsidR="00115BB2" w:rsidRPr="007F3171" w:rsidRDefault="001431F0" w:rsidP="00D91E89">
      <w:pPr>
        <w:pStyle w:val="ListParagraph"/>
        <w:numPr>
          <w:ilvl w:val="2"/>
          <w:numId w:val="21"/>
        </w:numPr>
        <w:ind w:left="2127" w:hanging="993"/>
        <w:jc w:val="both"/>
        <w:rPr>
          <w:rFonts w:ascii="Arial" w:hAnsi="Arial" w:cs="Arial"/>
          <w:sz w:val="24"/>
          <w:szCs w:val="28"/>
        </w:rPr>
      </w:pPr>
      <w:r w:rsidRPr="007F3171">
        <w:rPr>
          <w:rFonts w:ascii="Arial" w:hAnsi="Arial" w:cs="Arial"/>
          <w:sz w:val="24"/>
          <w:szCs w:val="28"/>
          <w:lang w:val="cy-GB"/>
        </w:rPr>
        <w:t xml:space="preserve">Cyn cwblhau unrhyw gais am daliad atodol ar sail y farchnad, rhaid i Bennaeth y Gwasanaeth gadarnhau bod y disgrifiad </w:t>
      </w:r>
      <w:r w:rsidRPr="007F3171">
        <w:rPr>
          <w:rFonts w:ascii="Arial" w:hAnsi="Arial" w:cs="Arial"/>
          <w:sz w:val="24"/>
          <w:szCs w:val="28"/>
          <w:lang w:val="cy-GB"/>
        </w:rPr>
        <w:lastRenderedPageBreak/>
        <w:t xml:space="preserve">swydd/manyleb y person ar gyfer y swydd yn gyfredol.  Yn ogystal, bydd angen i'r Tîm Gwerthuso Swyddi gadarnhau bod gwerthusiad yn ategu'r fersiwn bresennol o'r disgrifiad swydd. Os oes angen newid y disgrifiad swydd i adlewyrchu'r dyletswyddau a chyfrifoldebau presennol, yna bydd angen gwerthuso'r newidiadau er mwyn pennu'r radd briodol ar gyfer y swydd. </w:t>
      </w:r>
    </w:p>
    <w:p w14:paraId="185F89CB" w14:textId="77777777" w:rsidR="00115BB2" w:rsidRPr="00496E99" w:rsidRDefault="00115BB2" w:rsidP="00115BB2">
      <w:pPr>
        <w:pStyle w:val="ListParagraph"/>
        <w:ind w:left="2127" w:hanging="993"/>
        <w:rPr>
          <w:rFonts w:ascii="Arial" w:hAnsi="Arial" w:cs="Arial"/>
          <w:sz w:val="24"/>
          <w:szCs w:val="28"/>
        </w:rPr>
      </w:pPr>
    </w:p>
    <w:p w14:paraId="2435E99E" w14:textId="77777777" w:rsidR="00115BB2" w:rsidRDefault="001431F0" w:rsidP="00D91E89">
      <w:pPr>
        <w:pStyle w:val="ListParagraph"/>
        <w:numPr>
          <w:ilvl w:val="2"/>
          <w:numId w:val="21"/>
        </w:numPr>
        <w:ind w:left="2127" w:hanging="993"/>
        <w:jc w:val="both"/>
        <w:rPr>
          <w:rFonts w:ascii="Arial" w:hAnsi="Arial" w:cs="Arial"/>
          <w:sz w:val="24"/>
          <w:szCs w:val="28"/>
        </w:rPr>
      </w:pPr>
      <w:r>
        <w:rPr>
          <w:rFonts w:ascii="Arial" w:hAnsi="Arial" w:cs="Arial"/>
          <w:sz w:val="24"/>
          <w:szCs w:val="28"/>
          <w:lang w:val="cy-GB"/>
        </w:rPr>
        <w:t>Bydd taliadau atodol ar sail y farchnad yn berthnasol am 2 flynedd a byddant yn cael eu hadolygu ar ôl 18 mis. Cyfrifoldeb y Pennaeth Gwasanaeth yw sicrhau bod y taliad yn cael ei adolygu ar ôl 18 mis. Os na fydd tystiolaeth ar yr adeg honno yn cyfiawnhau parhau taliad atodol ar sail y farchnad yna bydd y taliad yn dod i ben ar y dyddiad gorffen gwreiddiol.</w:t>
      </w:r>
    </w:p>
    <w:p w14:paraId="43502711" w14:textId="77777777" w:rsidR="00115BB2" w:rsidRPr="008E5E1E" w:rsidRDefault="00115BB2" w:rsidP="00115BB2">
      <w:pPr>
        <w:pStyle w:val="ListParagraph"/>
        <w:ind w:left="2127" w:hanging="993"/>
        <w:rPr>
          <w:rFonts w:ascii="Arial" w:hAnsi="Arial" w:cs="Arial"/>
          <w:sz w:val="24"/>
          <w:szCs w:val="28"/>
        </w:rPr>
      </w:pPr>
    </w:p>
    <w:p w14:paraId="74F79AC1" w14:textId="77777777" w:rsidR="00115BB2" w:rsidRDefault="001431F0" w:rsidP="00D91E89">
      <w:pPr>
        <w:pStyle w:val="ListParagraph"/>
        <w:numPr>
          <w:ilvl w:val="2"/>
          <w:numId w:val="21"/>
        </w:numPr>
        <w:ind w:left="2127" w:hanging="993"/>
        <w:jc w:val="both"/>
        <w:rPr>
          <w:rFonts w:ascii="Arial" w:hAnsi="Arial" w:cs="Arial"/>
          <w:sz w:val="24"/>
          <w:szCs w:val="28"/>
        </w:rPr>
      </w:pPr>
      <w:r w:rsidRPr="008D27AC">
        <w:rPr>
          <w:rFonts w:ascii="Arial" w:hAnsi="Arial" w:cs="Arial"/>
          <w:sz w:val="24"/>
          <w:szCs w:val="28"/>
          <w:lang w:val="cy-GB"/>
        </w:rPr>
        <w:t>Os bydd swydd sy'n denu taliad atodol ar sail y farchnad yn cael ei hailraddio wedyn i radd uwch, bydd y taliad atodol ar sail y farchnad yn cael ei adolygu.</w:t>
      </w:r>
    </w:p>
    <w:p w14:paraId="59F8C750" w14:textId="77777777" w:rsidR="00115BB2" w:rsidRPr="008E5E1E" w:rsidRDefault="00115BB2" w:rsidP="00115BB2">
      <w:pPr>
        <w:pStyle w:val="ListParagraph"/>
        <w:ind w:left="2127" w:hanging="993"/>
        <w:rPr>
          <w:rFonts w:ascii="Arial" w:hAnsi="Arial" w:cs="Arial"/>
          <w:sz w:val="24"/>
          <w:szCs w:val="28"/>
        </w:rPr>
      </w:pPr>
    </w:p>
    <w:p w14:paraId="380322CD" w14:textId="77777777" w:rsidR="00115BB2" w:rsidRDefault="001431F0" w:rsidP="00D91E89">
      <w:pPr>
        <w:pStyle w:val="ListParagraph"/>
        <w:numPr>
          <w:ilvl w:val="2"/>
          <w:numId w:val="21"/>
        </w:numPr>
        <w:ind w:left="2127" w:hanging="993"/>
        <w:jc w:val="both"/>
        <w:rPr>
          <w:rFonts w:ascii="Arial" w:hAnsi="Arial" w:cs="Arial"/>
          <w:sz w:val="24"/>
          <w:szCs w:val="28"/>
        </w:rPr>
      </w:pPr>
      <w:r>
        <w:rPr>
          <w:rFonts w:ascii="Arial" w:hAnsi="Arial" w:cs="Arial"/>
          <w:sz w:val="24"/>
          <w:szCs w:val="28"/>
          <w:lang w:val="cy-GB"/>
        </w:rPr>
        <w:t>Ni fydd taliadau atodol ar sail y farchnad yn cael eu cynyddu yn unol â dyfarniadau cyflog blynyddol.</w:t>
      </w:r>
    </w:p>
    <w:p w14:paraId="6B5AEB09" w14:textId="77777777" w:rsidR="00115BB2" w:rsidRPr="008E5E1E" w:rsidRDefault="00115BB2" w:rsidP="00115BB2">
      <w:pPr>
        <w:pStyle w:val="ListParagraph"/>
        <w:rPr>
          <w:rFonts w:ascii="Arial" w:hAnsi="Arial" w:cs="Arial"/>
          <w:sz w:val="24"/>
          <w:szCs w:val="28"/>
        </w:rPr>
      </w:pPr>
    </w:p>
    <w:p w14:paraId="19F7ACEF" w14:textId="77777777" w:rsidR="00115BB2" w:rsidRDefault="001431F0" w:rsidP="00D91E89">
      <w:pPr>
        <w:pStyle w:val="ListParagraph"/>
        <w:numPr>
          <w:ilvl w:val="2"/>
          <w:numId w:val="21"/>
        </w:numPr>
        <w:ind w:left="2127" w:hanging="993"/>
        <w:jc w:val="both"/>
        <w:rPr>
          <w:rFonts w:ascii="Arial" w:hAnsi="Arial" w:cs="Arial"/>
          <w:sz w:val="24"/>
          <w:szCs w:val="28"/>
        </w:rPr>
      </w:pPr>
      <w:r>
        <w:rPr>
          <w:rFonts w:ascii="Arial" w:hAnsi="Arial" w:cs="Arial"/>
          <w:sz w:val="24"/>
          <w:szCs w:val="28"/>
          <w:lang w:val="cy-GB"/>
        </w:rPr>
        <w:t>Bydd cost taliadau atodol ar sail y farchnad yn cael ei thalu o gyllidebau gwasanaeth a'i chynnwys fel rhan o'r broses flynyddol o baratoi'r gyllideb.</w:t>
      </w:r>
    </w:p>
    <w:p w14:paraId="4DB21F9F" w14:textId="77777777" w:rsidR="00115BB2" w:rsidRPr="008E5E1E" w:rsidRDefault="00115BB2" w:rsidP="00115BB2">
      <w:pPr>
        <w:pStyle w:val="ListParagraph"/>
        <w:ind w:left="2127" w:hanging="993"/>
        <w:jc w:val="both"/>
        <w:rPr>
          <w:rFonts w:ascii="Arial" w:hAnsi="Arial" w:cs="Arial"/>
          <w:sz w:val="24"/>
          <w:szCs w:val="28"/>
        </w:rPr>
      </w:pPr>
    </w:p>
    <w:p w14:paraId="4573E596" w14:textId="77777777" w:rsidR="00115BB2" w:rsidRDefault="001431F0" w:rsidP="00D91E89">
      <w:pPr>
        <w:pStyle w:val="ListParagraph"/>
        <w:numPr>
          <w:ilvl w:val="2"/>
          <w:numId w:val="21"/>
        </w:numPr>
        <w:ind w:left="2127" w:hanging="993"/>
        <w:jc w:val="both"/>
        <w:rPr>
          <w:rFonts w:ascii="Arial" w:hAnsi="Arial" w:cs="Arial"/>
          <w:sz w:val="24"/>
          <w:szCs w:val="28"/>
        </w:rPr>
      </w:pPr>
      <w:r w:rsidRPr="008E4D7B">
        <w:rPr>
          <w:rFonts w:ascii="Arial" w:hAnsi="Arial" w:cs="Arial"/>
          <w:sz w:val="24"/>
          <w:szCs w:val="28"/>
          <w:lang w:val="cy-GB"/>
        </w:rPr>
        <w:t xml:space="preserve">Pan gyflwynir taliad atodol ar sail y farchnad ar gyfer swydd benodol, bydd yn berthnasol i bob deiliad swydd presennol sydd â'r un Disgrifiad Swydd. </w:t>
      </w:r>
    </w:p>
    <w:p w14:paraId="0A3B88A2" w14:textId="77777777" w:rsidR="00115BB2" w:rsidRPr="008E5E1E" w:rsidRDefault="00115BB2" w:rsidP="00115BB2">
      <w:pPr>
        <w:pStyle w:val="ListParagraph"/>
        <w:ind w:left="2127" w:hanging="993"/>
        <w:jc w:val="both"/>
        <w:rPr>
          <w:rFonts w:ascii="Arial" w:hAnsi="Arial" w:cs="Arial"/>
          <w:sz w:val="24"/>
          <w:szCs w:val="28"/>
        </w:rPr>
      </w:pPr>
    </w:p>
    <w:p w14:paraId="28F559DD" w14:textId="77777777" w:rsidR="00115BB2" w:rsidRDefault="001431F0" w:rsidP="00D91E89">
      <w:pPr>
        <w:pStyle w:val="ListParagraph"/>
        <w:numPr>
          <w:ilvl w:val="2"/>
          <w:numId w:val="21"/>
        </w:numPr>
        <w:ind w:left="2127" w:hanging="993"/>
        <w:jc w:val="both"/>
        <w:rPr>
          <w:rFonts w:ascii="Arial" w:hAnsi="Arial" w:cs="Arial"/>
          <w:sz w:val="24"/>
          <w:szCs w:val="28"/>
        </w:rPr>
      </w:pPr>
      <w:r>
        <w:rPr>
          <w:rFonts w:ascii="Arial" w:hAnsi="Arial" w:cs="Arial"/>
          <w:sz w:val="24"/>
          <w:szCs w:val="28"/>
          <w:lang w:val="cy-GB"/>
        </w:rPr>
        <w:t>Dylai taliadau atodol ar sail y farchnad gael eu nodi'n glir mewn hysbysebion swyddi.</w:t>
      </w:r>
    </w:p>
    <w:p w14:paraId="678530CD" w14:textId="77777777" w:rsidR="00115BB2" w:rsidRPr="000626A8" w:rsidRDefault="00115BB2" w:rsidP="00115BB2">
      <w:pPr>
        <w:pStyle w:val="ListParagraph"/>
        <w:ind w:left="2127" w:hanging="993"/>
        <w:jc w:val="both"/>
        <w:rPr>
          <w:rFonts w:ascii="Arial" w:hAnsi="Arial" w:cs="Arial"/>
          <w:sz w:val="24"/>
          <w:szCs w:val="28"/>
        </w:rPr>
      </w:pPr>
    </w:p>
    <w:p w14:paraId="7BAE072E" w14:textId="77777777" w:rsidR="00115BB2" w:rsidRDefault="001431F0" w:rsidP="00D91E89">
      <w:pPr>
        <w:pStyle w:val="ListParagraph"/>
        <w:numPr>
          <w:ilvl w:val="2"/>
          <w:numId w:val="21"/>
        </w:numPr>
        <w:ind w:left="2127" w:hanging="993"/>
        <w:jc w:val="both"/>
        <w:rPr>
          <w:rFonts w:ascii="Arial" w:hAnsi="Arial" w:cs="Arial"/>
          <w:sz w:val="24"/>
          <w:szCs w:val="28"/>
        </w:rPr>
      </w:pPr>
      <w:r>
        <w:rPr>
          <w:rFonts w:ascii="Arial" w:hAnsi="Arial" w:cs="Arial"/>
          <w:sz w:val="24"/>
          <w:szCs w:val="28"/>
          <w:lang w:val="cy-GB"/>
        </w:rPr>
        <w:t>Bydd gwybodaeth am daliadau atodol ar sail y farchnad yn cael ei hadrodd i'r Bwrdd Rheoli Corfforaethol (CMB) yn chwarterol.</w:t>
      </w:r>
    </w:p>
    <w:p w14:paraId="5E566054" w14:textId="77777777" w:rsidR="00115BB2" w:rsidRDefault="00115BB2" w:rsidP="00115BB2">
      <w:pPr>
        <w:ind w:left="360"/>
        <w:jc w:val="both"/>
        <w:rPr>
          <w:rFonts w:ascii="Arial" w:hAnsi="Arial" w:cs="Arial"/>
          <w:sz w:val="24"/>
          <w:szCs w:val="28"/>
        </w:rPr>
      </w:pPr>
    </w:p>
    <w:p w14:paraId="32BA50A8" w14:textId="77777777" w:rsidR="00115BB2" w:rsidRDefault="001431F0" w:rsidP="00D91E89">
      <w:pPr>
        <w:pStyle w:val="ListParagraph"/>
        <w:numPr>
          <w:ilvl w:val="0"/>
          <w:numId w:val="21"/>
        </w:numPr>
        <w:spacing w:after="0" w:line="240" w:lineRule="auto"/>
        <w:ind w:left="1134" w:hanging="774"/>
        <w:jc w:val="both"/>
        <w:rPr>
          <w:rFonts w:ascii="Arial" w:hAnsi="Arial" w:cs="Arial"/>
          <w:b/>
          <w:sz w:val="24"/>
          <w:szCs w:val="28"/>
        </w:rPr>
      </w:pPr>
      <w:r>
        <w:rPr>
          <w:rFonts w:ascii="Arial" w:hAnsi="Arial" w:cs="Arial"/>
          <w:b/>
          <w:bCs/>
          <w:sz w:val="24"/>
          <w:szCs w:val="28"/>
          <w:lang w:val="cy-GB"/>
        </w:rPr>
        <w:t>Proses i Dalu Taliad Atodol ar sail y Farchnad</w:t>
      </w:r>
    </w:p>
    <w:p w14:paraId="30B50437" w14:textId="77777777" w:rsidR="00115BB2" w:rsidRPr="00556162" w:rsidRDefault="00115BB2" w:rsidP="00115BB2">
      <w:pPr>
        <w:spacing w:after="0" w:line="240" w:lineRule="auto"/>
        <w:ind w:left="360"/>
        <w:jc w:val="both"/>
        <w:rPr>
          <w:rFonts w:ascii="Arial" w:hAnsi="Arial" w:cs="Arial"/>
          <w:b/>
          <w:sz w:val="24"/>
          <w:szCs w:val="28"/>
        </w:rPr>
      </w:pPr>
    </w:p>
    <w:p w14:paraId="2B6F7AE3" w14:textId="77777777" w:rsidR="00115BB2" w:rsidRDefault="001431F0" w:rsidP="00D91E89">
      <w:pPr>
        <w:pStyle w:val="ListParagraph"/>
        <w:numPr>
          <w:ilvl w:val="1"/>
          <w:numId w:val="21"/>
        </w:numPr>
        <w:spacing w:after="0" w:line="240" w:lineRule="auto"/>
        <w:ind w:left="1134" w:hanging="774"/>
        <w:jc w:val="both"/>
        <w:rPr>
          <w:rFonts w:ascii="Arial" w:hAnsi="Arial" w:cs="Arial"/>
          <w:sz w:val="24"/>
          <w:szCs w:val="28"/>
        </w:rPr>
      </w:pPr>
      <w:r>
        <w:rPr>
          <w:rFonts w:ascii="Arial" w:hAnsi="Arial" w:cs="Arial"/>
          <w:sz w:val="24"/>
          <w:szCs w:val="28"/>
          <w:lang w:val="cy-GB"/>
        </w:rPr>
        <w:t>Rhaid cael cyfiawnhad clir dros yr angen am daliad atodol ar sail y farchnad. Bydd yn ofynnol i'r Gyfarwyddiaeth / Gwasanaeth perthnasol ddangos:</w:t>
      </w:r>
    </w:p>
    <w:p w14:paraId="6ECA2630" w14:textId="77777777" w:rsidR="00115BB2" w:rsidRPr="00556162" w:rsidRDefault="00115BB2" w:rsidP="00115BB2">
      <w:pPr>
        <w:spacing w:after="0" w:line="240" w:lineRule="auto"/>
        <w:ind w:left="360"/>
        <w:jc w:val="both"/>
        <w:rPr>
          <w:rFonts w:ascii="Arial" w:hAnsi="Arial" w:cs="Arial"/>
          <w:sz w:val="24"/>
          <w:szCs w:val="28"/>
        </w:rPr>
      </w:pPr>
    </w:p>
    <w:p w14:paraId="5C27E377" w14:textId="77777777" w:rsidR="00115BB2" w:rsidRDefault="001431F0" w:rsidP="00D91E89">
      <w:pPr>
        <w:pStyle w:val="ListParagraph"/>
        <w:numPr>
          <w:ilvl w:val="0"/>
          <w:numId w:val="22"/>
        </w:numPr>
        <w:spacing w:after="0" w:line="240" w:lineRule="auto"/>
        <w:ind w:left="2268" w:hanging="567"/>
        <w:jc w:val="both"/>
        <w:rPr>
          <w:rFonts w:ascii="Arial" w:hAnsi="Arial" w:cs="Arial"/>
          <w:sz w:val="24"/>
          <w:szCs w:val="28"/>
        </w:rPr>
      </w:pPr>
      <w:r>
        <w:rPr>
          <w:rFonts w:ascii="Arial" w:hAnsi="Arial" w:cs="Arial"/>
          <w:sz w:val="24"/>
          <w:szCs w:val="28"/>
          <w:lang w:val="cy-GB"/>
        </w:rPr>
        <w:t>Anawsterau o ran denu a/neu gadw staff; -</w:t>
      </w:r>
    </w:p>
    <w:p w14:paraId="014E38F5" w14:textId="77777777" w:rsidR="00115BB2" w:rsidRDefault="001431F0" w:rsidP="00D91E89">
      <w:pPr>
        <w:pStyle w:val="ListParagraph"/>
        <w:numPr>
          <w:ilvl w:val="0"/>
          <w:numId w:val="22"/>
        </w:numPr>
        <w:spacing w:after="0" w:line="240" w:lineRule="auto"/>
        <w:ind w:left="2268" w:hanging="567"/>
        <w:jc w:val="both"/>
        <w:rPr>
          <w:rFonts w:ascii="Arial" w:hAnsi="Arial" w:cs="Arial"/>
          <w:sz w:val="24"/>
          <w:szCs w:val="28"/>
        </w:rPr>
      </w:pPr>
      <w:r>
        <w:rPr>
          <w:rFonts w:ascii="Arial" w:hAnsi="Arial" w:cs="Arial"/>
          <w:sz w:val="24"/>
          <w:szCs w:val="28"/>
          <w:lang w:val="cy-GB"/>
        </w:rPr>
        <w:t>Lefelau uchel o risg busnes; -</w:t>
      </w:r>
    </w:p>
    <w:p w14:paraId="30EBB19F" w14:textId="77777777" w:rsidR="00115BB2" w:rsidRDefault="001431F0" w:rsidP="00D91E89">
      <w:pPr>
        <w:pStyle w:val="ListParagraph"/>
        <w:numPr>
          <w:ilvl w:val="0"/>
          <w:numId w:val="22"/>
        </w:numPr>
        <w:spacing w:after="0" w:line="240" w:lineRule="auto"/>
        <w:ind w:left="2268" w:hanging="567"/>
        <w:jc w:val="both"/>
        <w:rPr>
          <w:rFonts w:ascii="Arial" w:hAnsi="Arial" w:cs="Arial"/>
          <w:sz w:val="24"/>
          <w:szCs w:val="28"/>
        </w:rPr>
      </w:pPr>
      <w:r>
        <w:rPr>
          <w:rFonts w:ascii="Arial" w:hAnsi="Arial" w:cs="Arial"/>
          <w:sz w:val="24"/>
          <w:szCs w:val="28"/>
          <w:lang w:val="cy-GB"/>
        </w:rPr>
        <w:t>Data perthnasol y farchnad sy'n adlewyrchu gwahaniaeth sylweddol mewn lefelau tâl.</w:t>
      </w:r>
    </w:p>
    <w:p w14:paraId="5D09F774" w14:textId="77777777" w:rsidR="00115BB2" w:rsidRDefault="00115BB2" w:rsidP="00115BB2">
      <w:pPr>
        <w:pStyle w:val="ListParagraph"/>
        <w:spacing w:after="0" w:line="240" w:lineRule="auto"/>
        <w:ind w:left="1485"/>
        <w:jc w:val="both"/>
        <w:rPr>
          <w:rFonts w:ascii="Arial" w:hAnsi="Arial" w:cs="Arial"/>
          <w:sz w:val="24"/>
          <w:szCs w:val="28"/>
        </w:rPr>
      </w:pPr>
    </w:p>
    <w:p w14:paraId="6267088C" w14:textId="77777777" w:rsidR="00115BB2" w:rsidRDefault="001431F0" w:rsidP="00D91E89">
      <w:pPr>
        <w:pStyle w:val="ListParagraph"/>
        <w:numPr>
          <w:ilvl w:val="2"/>
          <w:numId w:val="21"/>
        </w:numPr>
        <w:spacing w:after="0" w:line="240" w:lineRule="auto"/>
        <w:ind w:left="2127" w:hanging="993"/>
        <w:jc w:val="both"/>
        <w:rPr>
          <w:rFonts w:ascii="Arial" w:hAnsi="Arial" w:cs="Arial"/>
          <w:sz w:val="24"/>
          <w:szCs w:val="28"/>
        </w:rPr>
      </w:pPr>
      <w:r w:rsidRPr="008E4D7B">
        <w:rPr>
          <w:rFonts w:ascii="Arial" w:hAnsi="Arial" w:cs="Arial"/>
          <w:sz w:val="24"/>
          <w:szCs w:val="28"/>
          <w:lang w:val="cy-GB"/>
        </w:rPr>
        <w:lastRenderedPageBreak/>
        <w:t xml:space="preserve">Bydd yr achos busnes yn cael ei ddarparu gan y Pennaeth Gwasanaeth, a fydd wedyn yn cael ei gymeradwyo gan yr Aelod o'r CMB ynghyd â mewnbwn gan Gyllid ac Adnoddau Dynol. </w:t>
      </w:r>
    </w:p>
    <w:p w14:paraId="25BFDE7E" w14:textId="77777777" w:rsidR="00115BB2" w:rsidRPr="00CF68B7" w:rsidRDefault="00115BB2" w:rsidP="00115BB2">
      <w:pPr>
        <w:pStyle w:val="ListParagraph"/>
        <w:spacing w:after="0" w:line="240" w:lineRule="auto"/>
        <w:ind w:left="2127" w:hanging="993"/>
        <w:jc w:val="both"/>
        <w:rPr>
          <w:rFonts w:ascii="Arial" w:hAnsi="Arial" w:cs="Arial"/>
          <w:sz w:val="24"/>
          <w:szCs w:val="28"/>
        </w:rPr>
      </w:pPr>
    </w:p>
    <w:p w14:paraId="4CC7565F" w14:textId="77777777" w:rsidR="00115BB2" w:rsidRDefault="001431F0" w:rsidP="00D91E89">
      <w:pPr>
        <w:pStyle w:val="ListParagraph"/>
        <w:numPr>
          <w:ilvl w:val="2"/>
          <w:numId w:val="21"/>
        </w:numPr>
        <w:spacing w:after="0" w:line="240" w:lineRule="auto"/>
        <w:ind w:left="2127" w:hanging="993"/>
        <w:jc w:val="both"/>
        <w:rPr>
          <w:rFonts w:ascii="Arial" w:hAnsi="Arial" w:cs="Arial"/>
          <w:sz w:val="24"/>
          <w:szCs w:val="28"/>
        </w:rPr>
      </w:pPr>
      <w:r>
        <w:rPr>
          <w:rFonts w:ascii="Arial" w:hAnsi="Arial" w:cs="Arial"/>
          <w:sz w:val="24"/>
          <w:szCs w:val="28"/>
          <w:lang w:val="cy-GB"/>
        </w:rPr>
        <w:t>Dylai’r achos busnes gwmpasu'r canlynol:</w:t>
      </w:r>
    </w:p>
    <w:p w14:paraId="1649691C" w14:textId="77777777" w:rsidR="00115BB2" w:rsidRPr="00556162" w:rsidRDefault="00115BB2" w:rsidP="00115BB2">
      <w:pPr>
        <w:pStyle w:val="ListParagraph"/>
        <w:spacing w:after="0" w:line="240" w:lineRule="auto"/>
        <w:ind w:left="2127" w:hanging="993"/>
        <w:rPr>
          <w:rFonts w:ascii="Arial" w:hAnsi="Arial" w:cs="Arial"/>
          <w:sz w:val="24"/>
          <w:szCs w:val="28"/>
        </w:rPr>
      </w:pPr>
    </w:p>
    <w:p w14:paraId="19520E8C" w14:textId="77777777" w:rsidR="00115BB2" w:rsidRDefault="001431F0" w:rsidP="00D91E89">
      <w:pPr>
        <w:pStyle w:val="ListParagraph"/>
        <w:numPr>
          <w:ilvl w:val="3"/>
          <w:numId w:val="21"/>
        </w:numPr>
        <w:spacing w:after="0" w:line="240" w:lineRule="auto"/>
        <w:ind w:left="2552" w:hanging="425"/>
        <w:jc w:val="both"/>
        <w:rPr>
          <w:rFonts w:ascii="Arial" w:hAnsi="Arial" w:cs="Arial"/>
          <w:sz w:val="24"/>
          <w:szCs w:val="28"/>
        </w:rPr>
      </w:pPr>
      <w:r>
        <w:rPr>
          <w:rFonts w:ascii="Arial" w:hAnsi="Arial" w:cs="Arial"/>
          <w:sz w:val="24"/>
          <w:szCs w:val="28"/>
          <w:lang w:val="cy-GB"/>
        </w:rPr>
        <w:t>Tystiolaeth i dangos mai tâl yw'r prif fater;</w:t>
      </w:r>
    </w:p>
    <w:p w14:paraId="7C04CD40" w14:textId="77777777" w:rsidR="00115BB2" w:rsidRDefault="001431F0" w:rsidP="00D91E89">
      <w:pPr>
        <w:pStyle w:val="ListParagraph"/>
        <w:numPr>
          <w:ilvl w:val="3"/>
          <w:numId w:val="21"/>
        </w:numPr>
        <w:spacing w:after="0" w:line="240" w:lineRule="auto"/>
        <w:ind w:left="2552" w:hanging="425"/>
        <w:jc w:val="both"/>
        <w:rPr>
          <w:rFonts w:ascii="Arial" w:hAnsi="Arial" w:cs="Arial"/>
          <w:sz w:val="24"/>
          <w:szCs w:val="28"/>
        </w:rPr>
      </w:pPr>
      <w:r>
        <w:rPr>
          <w:rFonts w:ascii="Arial" w:hAnsi="Arial" w:cs="Arial"/>
          <w:sz w:val="24"/>
          <w:szCs w:val="28"/>
          <w:lang w:val="cy-GB"/>
        </w:rPr>
        <w:t>Manylion ymdrechion eraill i ddatrys y broblem;</w:t>
      </w:r>
    </w:p>
    <w:p w14:paraId="5F42F986" w14:textId="77777777" w:rsidR="00115BB2" w:rsidRDefault="001431F0" w:rsidP="00D91E89">
      <w:pPr>
        <w:pStyle w:val="ListParagraph"/>
        <w:numPr>
          <w:ilvl w:val="3"/>
          <w:numId w:val="21"/>
        </w:numPr>
        <w:spacing w:after="0" w:line="240" w:lineRule="auto"/>
        <w:ind w:left="2552" w:hanging="425"/>
        <w:jc w:val="both"/>
        <w:rPr>
          <w:rFonts w:ascii="Arial" w:hAnsi="Arial" w:cs="Arial"/>
          <w:sz w:val="24"/>
          <w:szCs w:val="28"/>
        </w:rPr>
      </w:pPr>
      <w:r>
        <w:rPr>
          <w:rFonts w:ascii="Arial" w:hAnsi="Arial" w:cs="Arial"/>
          <w:sz w:val="24"/>
          <w:szCs w:val="28"/>
          <w:lang w:val="cy-GB"/>
        </w:rPr>
        <w:t>Data'r farchnad sy'n dangos y gwahaniaeth rhwng y cyflogau a gynigir a chyfradd y farchnad allanol.</w:t>
      </w:r>
    </w:p>
    <w:p w14:paraId="276B6B77" w14:textId="77777777" w:rsidR="00115BB2" w:rsidRDefault="00115BB2" w:rsidP="00115BB2">
      <w:pPr>
        <w:pStyle w:val="ListParagraph"/>
        <w:spacing w:after="0" w:line="240" w:lineRule="auto"/>
        <w:ind w:left="1440"/>
        <w:jc w:val="both"/>
        <w:rPr>
          <w:rFonts w:ascii="Arial" w:hAnsi="Arial" w:cs="Arial"/>
          <w:sz w:val="24"/>
          <w:szCs w:val="28"/>
        </w:rPr>
      </w:pPr>
    </w:p>
    <w:p w14:paraId="5F066947" w14:textId="77777777" w:rsidR="00115BB2" w:rsidRDefault="001431F0" w:rsidP="00D91E89">
      <w:pPr>
        <w:pStyle w:val="ListParagraph"/>
        <w:numPr>
          <w:ilvl w:val="2"/>
          <w:numId w:val="21"/>
        </w:numPr>
        <w:ind w:left="2127" w:hanging="1004"/>
        <w:jc w:val="both"/>
        <w:rPr>
          <w:rFonts w:ascii="Arial" w:hAnsi="Arial" w:cs="Arial"/>
          <w:sz w:val="24"/>
          <w:szCs w:val="28"/>
        </w:rPr>
      </w:pPr>
      <w:r w:rsidRPr="004F2B3D">
        <w:rPr>
          <w:rFonts w:ascii="Arial" w:hAnsi="Arial" w:cs="Arial"/>
          <w:sz w:val="24"/>
          <w:szCs w:val="28"/>
          <w:lang w:val="cy-GB"/>
        </w:rPr>
        <w:t xml:space="preserve">Pan fydd yr achos busnes a'r ffurflen gais wedi'u llenwi dylid ei gyflwyno i'r </w:t>
      </w:r>
      <w:r>
        <w:rPr>
          <w:rFonts w:ascii="Arial" w:hAnsi="Arial" w:cs="Arial"/>
          <w:lang w:val="cy-GB"/>
        </w:rPr>
        <w:t xml:space="preserve">Prif Swyddog – Gwasanaethau Cyfreithiol a Rheoliadol, Adnoddau Dynol a Pholisi Corfforaethol </w:t>
      </w:r>
      <w:r w:rsidRPr="004F2B3D">
        <w:rPr>
          <w:rFonts w:ascii="Arial" w:hAnsi="Arial" w:cs="Arial"/>
          <w:sz w:val="24"/>
          <w:szCs w:val="28"/>
          <w:lang w:val="cy-GB"/>
        </w:rPr>
        <w:t xml:space="preserve">i'w cymeradwyo neu ei wrthod. Os gwneir y cais gan y Gwasanaeth Cyfreithiol, Adnoddau Dynol a Rheoliadol yna caiff y cais ei gyflwyno i'r Prif Weithredwr, a fydd yn ei ddirprwyo i aelod o'r Bwrdd Rheoli Corfforaethol (CMB).  Bydd Undebau Llafur hefyd yn cael eu hysbysu ar yr adeg hon. </w:t>
      </w:r>
    </w:p>
    <w:p w14:paraId="1401B9B7" w14:textId="77777777" w:rsidR="00115BB2" w:rsidRDefault="00115BB2" w:rsidP="00115BB2">
      <w:pPr>
        <w:pStyle w:val="ListParagraph"/>
        <w:ind w:left="2127" w:hanging="1004"/>
        <w:jc w:val="both"/>
        <w:rPr>
          <w:rFonts w:ascii="Arial" w:hAnsi="Arial" w:cs="Arial"/>
          <w:sz w:val="24"/>
          <w:szCs w:val="28"/>
        </w:rPr>
      </w:pPr>
    </w:p>
    <w:p w14:paraId="213E4AB1" w14:textId="77777777" w:rsidR="00115BB2" w:rsidRDefault="001431F0" w:rsidP="00D91E89">
      <w:pPr>
        <w:pStyle w:val="ListParagraph"/>
        <w:numPr>
          <w:ilvl w:val="2"/>
          <w:numId w:val="21"/>
        </w:numPr>
        <w:ind w:left="2127" w:hanging="1004"/>
        <w:jc w:val="both"/>
        <w:rPr>
          <w:rFonts w:ascii="Arial" w:hAnsi="Arial" w:cs="Arial"/>
          <w:sz w:val="24"/>
          <w:szCs w:val="28"/>
        </w:rPr>
      </w:pPr>
      <w:r>
        <w:rPr>
          <w:rFonts w:ascii="Arial" w:hAnsi="Arial" w:cs="Arial"/>
          <w:sz w:val="24"/>
          <w:szCs w:val="28"/>
          <w:lang w:val="cy-GB"/>
        </w:rPr>
        <w:t>Yna dylid cyfathrebu'r penderfyniad yn ôl i'r Aelod o'r CMB ac os bydd yn anfodlon ar y canlyniad gall gyfeirio'r mater i'r CMB i'w benderfynu'r derfynol – gweler yr adran Apeliadau.</w:t>
      </w:r>
    </w:p>
    <w:p w14:paraId="6DC43E64" w14:textId="77777777" w:rsidR="00115BB2" w:rsidRDefault="00115BB2" w:rsidP="00115BB2">
      <w:pPr>
        <w:pStyle w:val="ListParagraph"/>
        <w:ind w:left="2127" w:hanging="1004"/>
        <w:jc w:val="both"/>
        <w:rPr>
          <w:rFonts w:ascii="Arial" w:hAnsi="Arial" w:cs="Arial"/>
          <w:sz w:val="24"/>
          <w:szCs w:val="28"/>
        </w:rPr>
      </w:pPr>
    </w:p>
    <w:p w14:paraId="1C9A7738" w14:textId="77777777" w:rsidR="00115BB2" w:rsidRDefault="001431F0" w:rsidP="00D91E89">
      <w:pPr>
        <w:pStyle w:val="ListParagraph"/>
        <w:numPr>
          <w:ilvl w:val="2"/>
          <w:numId w:val="21"/>
        </w:numPr>
        <w:ind w:left="2127" w:hanging="1004"/>
        <w:jc w:val="both"/>
        <w:rPr>
          <w:rFonts w:ascii="Arial" w:hAnsi="Arial" w:cs="Arial"/>
          <w:sz w:val="24"/>
          <w:szCs w:val="28"/>
        </w:rPr>
      </w:pPr>
      <w:r>
        <w:rPr>
          <w:rFonts w:ascii="Arial" w:hAnsi="Arial" w:cs="Arial"/>
          <w:sz w:val="24"/>
          <w:szCs w:val="28"/>
          <w:lang w:val="cy-GB"/>
        </w:rPr>
        <w:t>Os bydd cyflogai sy'n derbyn taliad atodol ar sail y farchnad yn cael ei ddyrchafu neu ei benodi i rôl arall nad yw'n destun taliad atodol ar sail y farchnad, bydd y taliad atodol yn dod i ben o'r dyddiad pan fydd yn dechrau yn y rôl newydd.</w:t>
      </w:r>
    </w:p>
    <w:p w14:paraId="6CDC609B" w14:textId="77777777" w:rsidR="00115BB2" w:rsidRPr="00FE69F7" w:rsidRDefault="00115BB2" w:rsidP="00115BB2">
      <w:pPr>
        <w:pStyle w:val="ListParagraph"/>
        <w:ind w:left="2127" w:hanging="1004"/>
        <w:rPr>
          <w:rFonts w:ascii="Arial" w:hAnsi="Arial" w:cs="Arial"/>
          <w:sz w:val="24"/>
          <w:szCs w:val="28"/>
        </w:rPr>
      </w:pPr>
    </w:p>
    <w:p w14:paraId="5D72FC2A" w14:textId="77777777" w:rsidR="00115BB2" w:rsidRDefault="001431F0" w:rsidP="00D91E89">
      <w:pPr>
        <w:pStyle w:val="ListParagraph"/>
        <w:numPr>
          <w:ilvl w:val="2"/>
          <w:numId w:val="21"/>
        </w:numPr>
        <w:ind w:left="2127" w:hanging="1004"/>
        <w:jc w:val="both"/>
        <w:rPr>
          <w:rFonts w:ascii="Arial" w:hAnsi="Arial" w:cs="Arial"/>
          <w:sz w:val="24"/>
          <w:szCs w:val="28"/>
        </w:rPr>
      </w:pPr>
      <w:r>
        <w:rPr>
          <w:rFonts w:ascii="Arial" w:hAnsi="Arial" w:cs="Arial"/>
          <w:sz w:val="24"/>
          <w:szCs w:val="28"/>
          <w:lang w:val="cy-GB"/>
        </w:rPr>
        <w:t xml:space="preserve">Gwerth y taliad atodol fydd y gwahaniaeth rhwng uchafswm ystod y radd bresennol a chyfradd y farchnad a bennwyd. Efallai y bydd angen i hyn ystyried unrhyw lwfansau sy'n berthnasol i swyddi CBSP a chyflogwyr sy'n gystadleuwyr.  </w:t>
      </w:r>
    </w:p>
    <w:p w14:paraId="1F40B9CA" w14:textId="77777777" w:rsidR="00115BB2" w:rsidRPr="000626A8" w:rsidRDefault="00115BB2" w:rsidP="00115BB2">
      <w:pPr>
        <w:pStyle w:val="ListParagraph"/>
        <w:rPr>
          <w:rFonts w:ascii="Arial" w:hAnsi="Arial" w:cs="Arial"/>
          <w:sz w:val="24"/>
          <w:szCs w:val="28"/>
        </w:rPr>
      </w:pPr>
    </w:p>
    <w:p w14:paraId="11244EC1" w14:textId="77777777" w:rsidR="00115BB2" w:rsidRDefault="001431F0" w:rsidP="00D91E89">
      <w:pPr>
        <w:pStyle w:val="ListParagraph"/>
        <w:numPr>
          <w:ilvl w:val="1"/>
          <w:numId w:val="21"/>
        </w:numPr>
        <w:spacing w:after="0" w:line="240" w:lineRule="auto"/>
        <w:ind w:left="1134" w:hanging="774"/>
        <w:jc w:val="both"/>
        <w:rPr>
          <w:rFonts w:ascii="Arial" w:hAnsi="Arial" w:cs="Arial"/>
          <w:b/>
          <w:sz w:val="24"/>
          <w:szCs w:val="28"/>
        </w:rPr>
      </w:pPr>
      <w:r w:rsidRPr="00C81E48">
        <w:rPr>
          <w:rFonts w:ascii="Arial" w:hAnsi="Arial" w:cs="Arial"/>
          <w:b/>
          <w:bCs/>
          <w:sz w:val="24"/>
          <w:szCs w:val="28"/>
          <w:lang w:val="cy-GB"/>
        </w:rPr>
        <w:t>Mae'r trefniadau tâl eraill yn cynnwys:</w:t>
      </w:r>
    </w:p>
    <w:p w14:paraId="38EE09D2" w14:textId="77777777" w:rsidR="00115BB2" w:rsidRPr="00556162" w:rsidRDefault="00115BB2" w:rsidP="00115BB2">
      <w:pPr>
        <w:spacing w:after="0" w:line="240" w:lineRule="auto"/>
        <w:ind w:left="360"/>
        <w:jc w:val="both"/>
        <w:rPr>
          <w:rFonts w:ascii="Arial" w:hAnsi="Arial" w:cs="Arial"/>
          <w:b/>
          <w:sz w:val="24"/>
          <w:szCs w:val="28"/>
        </w:rPr>
      </w:pPr>
    </w:p>
    <w:p w14:paraId="1EFB909D" w14:textId="77777777" w:rsidR="00115BB2" w:rsidRDefault="001431F0" w:rsidP="00D91E89">
      <w:pPr>
        <w:pStyle w:val="ListParagraph"/>
        <w:numPr>
          <w:ilvl w:val="0"/>
          <w:numId w:val="23"/>
        </w:numPr>
        <w:spacing w:after="0" w:line="240" w:lineRule="auto"/>
        <w:ind w:left="1701" w:hanging="567"/>
        <w:jc w:val="both"/>
        <w:rPr>
          <w:rFonts w:ascii="Arial" w:hAnsi="Arial" w:cs="Arial"/>
          <w:sz w:val="24"/>
          <w:szCs w:val="28"/>
        </w:rPr>
      </w:pPr>
      <w:r>
        <w:rPr>
          <w:rFonts w:ascii="Arial" w:hAnsi="Arial" w:cs="Arial"/>
          <w:sz w:val="24"/>
          <w:szCs w:val="28"/>
          <w:lang w:val="cy-GB"/>
        </w:rPr>
        <w:t>Dylid nodi swm unrhyw daliad atodol ar sail y farchnad yn glir fel taliad ar wahân ac ni ddylid ei ymgorffori yn y radd/gyfradd sylfaenol o dâl ar gyfer y swydd. Ni fydd yn newid gradd y swydd a bennir gan y broses gwerthuso swyddi.</w:t>
      </w:r>
    </w:p>
    <w:p w14:paraId="33E789EA" w14:textId="77777777" w:rsidR="00115BB2" w:rsidRPr="00556162" w:rsidRDefault="00115BB2" w:rsidP="00115BB2">
      <w:pPr>
        <w:spacing w:after="0" w:line="240" w:lineRule="auto"/>
        <w:ind w:left="1134"/>
        <w:jc w:val="both"/>
        <w:rPr>
          <w:rFonts w:ascii="Arial" w:hAnsi="Arial" w:cs="Arial"/>
          <w:sz w:val="24"/>
          <w:szCs w:val="28"/>
        </w:rPr>
      </w:pPr>
    </w:p>
    <w:p w14:paraId="54A2964C" w14:textId="77777777" w:rsidR="00115BB2" w:rsidRDefault="001431F0" w:rsidP="00D91E89">
      <w:pPr>
        <w:pStyle w:val="ListParagraph"/>
        <w:numPr>
          <w:ilvl w:val="0"/>
          <w:numId w:val="23"/>
        </w:numPr>
        <w:spacing w:after="0" w:line="240" w:lineRule="auto"/>
        <w:ind w:left="1701" w:hanging="567"/>
        <w:jc w:val="both"/>
        <w:rPr>
          <w:rFonts w:ascii="Arial" w:hAnsi="Arial" w:cs="Arial"/>
          <w:sz w:val="24"/>
          <w:szCs w:val="28"/>
        </w:rPr>
      </w:pPr>
      <w:r>
        <w:rPr>
          <w:rFonts w:ascii="Arial" w:hAnsi="Arial" w:cs="Arial"/>
          <w:sz w:val="24"/>
          <w:szCs w:val="28"/>
          <w:lang w:val="cy-GB"/>
        </w:rPr>
        <w:t xml:space="preserve">Bydd cyflogeion rhan-amser yn derbyn taliad </w:t>
      </w:r>
      <w:proofErr w:type="spellStart"/>
      <w:r>
        <w:rPr>
          <w:rFonts w:ascii="Arial" w:hAnsi="Arial" w:cs="Arial"/>
          <w:sz w:val="24"/>
          <w:szCs w:val="28"/>
          <w:lang w:val="cy-GB"/>
        </w:rPr>
        <w:t>pro</w:t>
      </w:r>
      <w:proofErr w:type="spellEnd"/>
      <w:r>
        <w:rPr>
          <w:rFonts w:ascii="Arial" w:hAnsi="Arial" w:cs="Arial"/>
          <w:sz w:val="24"/>
          <w:szCs w:val="28"/>
          <w:lang w:val="cy-GB"/>
        </w:rPr>
        <w:t xml:space="preserve"> </w:t>
      </w:r>
      <w:proofErr w:type="spellStart"/>
      <w:r>
        <w:rPr>
          <w:rFonts w:ascii="Arial" w:hAnsi="Arial" w:cs="Arial"/>
          <w:sz w:val="24"/>
          <w:szCs w:val="28"/>
          <w:lang w:val="cy-GB"/>
        </w:rPr>
        <w:t>rata</w:t>
      </w:r>
      <w:proofErr w:type="spellEnd"/>
      <w:r>
        <w:rPr>
          <w:rFonts w:ascii="Arial" w:hAnsi="Arial" w:cs="Arial"/>
          <w:sz w:val="24"/>
          <w:szCs w:val="28"/>
          <w:lang w:val="cy-GB"/>
        </w:rPr>
        <w:t xml:space="preserve"> i'w horiau dan gontract.</w:t>
      </w:r>
    </w:p>
    <w:p w14:paraId="7C6CB59A" w14:textId="77777777" w:rsidR="00115BB2" w:rsidRPr="00556162" w:rsidRDefault="00115BB2" w:rsidP="00115BB2">
      <w:pPr>
        <w:pStyle w:val="ListParagraph"/>
        <w:rPr>
          <w:rFonts w:ascii="Arial" w:hAnsi="Arial" w:cs="Arial"/>
          <w:sz w:val="24"/>
          <w:szCs w:val="28"/>
        </w:rPr>
      </w:pPr>
    </w:p>
    <w:p w14:paraId="717FC689" w14:textId="77777777" w:rsidR="00115BB2" w:rsidRDefault="001431F0" w:rsidP="00D91E89">
      <w:pPr>
        <w:pStyle w:val="ListParagraph"/>
        <w:numPr>
          <w:ilvl w:val="0"/>
          <w:numId w:val="23"/>
        </w:numPr>
        <w:spacing w:after="0" w:line="240" w:lineRule="auto"/>
        <w:ind w:left="1701" w:hanging="567"/>
        <w:jc w:val="both"/>
        <w:rPr>
          <w:rFonts w:ascii="Arial" w:hAnsi="Arial" w:cs="Arial"/>
          <w:sz w:val="24"/>
          <w:szCs w:val="28"/>
        </w:rPr>
      </w:pPr>
      <w:r>
        <w:rPr>
          <w:rFonts w:ascii="Arial" w:hAnsi="Arial" w:cs="Arial"/>
          <w:sz w:val="24"/>
          <w:szCs w:val="28"/>
          <w:lang w:val="cy-GB"/>
        </w:rPr>
        <w:t>Bydd y taliad yn destun didyniadau statudol.</w:t>
      </w:r>
    </w:p>
    <w:p w14:paraId="4DF05DB2" w14:textId="77777777" w:rsidR="00115BB2" w:rsidRPr="00556162" w:rsidRDefault="00115BB2" w:rsidP="00115BB2">
      <w:pPr>
        <w:pStyle w:val="ListParagraph"/>
        <w:rPr>
          <w:rFonts w:ascii="Arial" w:hAnsi="Arial" w:cs="Arial"/>
          <w:sz w:val="24"/>
          <w:szCs w:val="28"/>
        </w:rPr>
      </w:pPr>
    </w:p>
    <w:p w14:paraId="19474D1C" w14:textId="77777777" w:rsidR="00115BB2" w:rsidRDefault="001431F0" w:rsidP="00D91E89">
      <w:pPr>
        <w:pStyle w:val="ListParagraph"/>
        <w:numPr>
          <w:ilvl w:val="0"/>
          <w:numId w:val="23"/>
        </w:numPr>
        <w:spacing w:after="0" w:line="240" w:lineRule="auto"/>
        <w:ind w:left="1701" w:hanging="567"/>
        <w:jc w:val="both"/>
        <w:rPr>
          <w:rFonts w:ascii="Arial" w:hAnsi="Arial" w:cs="Arial"/>
          <w:sz w:val="24"/>
          <w:szCs w:val="28"/>
        </w:rPr>
      </w:pPr>
      <w:r w:rsidRPr="005D21A6">
        <w:rPr>
          <w:rFonts w:ascii="Arial" w:hAnsi="Arial" w:cs="Arial"/>
          <w:sz w:val="24"/>
          <w:szCs w:val="28"/>
          <w:lang w:val="cy-GB"/>
        </w:rPr>
        <w:t>Mae taliadau atodol ar sail y farchnad yn rhan o dâl cyflogai a byddant yn bensiynadwy.</w:t>
      </w:r>
    </w:p>
    <w:p w14:paraId="5F65DDAC" w14:textId="77777777" w:rsidR="00115BB2" w:rsidRPr="00556162" w:rsidRDefault="00115BB2" w:rsidP="00115BB2">
      <w:pPr>
        <w:pStyle w:val="ListParagraph"/>
        <w:rPr>
          <w:rFonts w:ascii="Arial" w:hAnsi="Arial" w:cs="Arial"/>
          <w:sz w:val="24"/>
          <w:szCs w:val="28"/>
        </w:rPr>
      </w:pPr>
    </w:p>
    <w:p w14:paraId="61F5F9A8" w14:textId="77777777" w:rsidR="00115BB2" w:rsidRDefault="001431F0" w:rsidP="00D91E89">
      <w:pPr>
        <w:pStyle w:val="ListParagraph"/>
        <w:numPr>
          <w:ilvl w:val="0"/>
          <w:numId w:val="23"/>
        </w:numPr>
        <w:spacing w:after="0" w:line="240" w:lineRule="auto"/>
        <w:ind w:left="1701" w:hanging="567"/>
        <w:jc w:val="both"/>
        <w:rPr>
          <w:rFonts w:ascii="Arial" w:hAnsi="Arial" w:cs="Arial"/>
          <w:sz w:val="24"/>
          <w:szCs w:val="28"/>
        </w:rPr>
      </w:pPr>
      <w:r>
        <w:rPr>
          <w:rFonts w:ascii="Arial" w:hAnsi="Arial" w:cs="Arial"/>
          <w:sz w:val="24"/>
          <w:szCs w:val="28"/>
          <w:lang w:val="cy-GB"/>
        </w:rPr>
        <w:lastRenderedPageBreak/>
        <w:t xml:space="preserve">Ni fydd taliad atodol ar sail y farchnad yn cael ei gynnwys ar gyfer taliadau chwyddo, goramser, galw allan, ac ati. </w:t>
      </w:r>
    </w:p>
    <w:p w14:paraId="34778AA2" w14:textId="77777777" w:rsidR="00115BB2" w:rsidRDefault="00115BB2" w:rsidP="00115BB2">
      <w:pPr>
        <w:pStyle w:val="ListParagraph"/>
        <w:ind w:left="765"/>
        <w:jc w:val="both"/>
        <w:rPr>
          <w:rFonts w:ascii="Arial" w:hAnsi="Arial" w:cs="Arial"/>
          <w:sz w:val="24"/>
          <w:szCs w:val="28"/>
        </w:rPr>
      </w:pPr>
    </w:p>
    <w:p w14:paraId="690E3234" w14:textId="77777777" w:rsidR="00115BB2" w:rsidRDefault="00115BB2" w:rsidP="00115BB2">
      <w:pPr>
        <w:pStyle w:val="ListParagraph"/>
        <w:ind w:left="765"/>
        <w:jc w:val="both"/>
        <w:rPr>
          <w:rFonts w:ascii="Arial" w:hAnsi="Arial" w:cs="Arial"/>
          <w:sz w:val="24"/>
          <w:szCs w:val="28"/>
        </w:rPr>
      </w:pPr>
    </w:p>
    <w:p w14:paraId="60A8EE6C" w14:textId="77777777" w:rsidR="00115BB2" w:rsidRDefault="00115BB2" w:rsidP="00115BB2">
      <w:pPr>
        <w:pStyle w:val="ListParagraph"/>
        <w:ind w:left="765"/>
        <w:jc w:val="both"/>
        <w:rPr>
          <w:rFonts w:ascii="Arial" w:hAnsi="Arial" w:cs="Arial"/>
          <w:sz w:val="24"/>
          <w:szCs w:val="28"/>
        </w:rPr>
      </w:pPr>
    </w:p>
    <w:p w14:paraId="4BCF96E6" w14:textId="77777777" w:rsidR="00115BB2" w:rsidRPr="00EB3966" w:rsidRDefault="001431F0" w:rsidP="00D91E89">
      <w:pPr>
        <w:pStyle w:val="ListParagraph"/>
        <w:numPr>
          <w:ilvl w:val="0"/>
          <w:numId w:val="21"/>
        </w:numPr>
        <w:spacing w:after="0" w:line="240" w:lineRule="auto"/>
        <w:ind w:left="1134" w:hanging="774"/>
        <w:jc w:val="both"/>
        <w:rPr>
          <w:rFonts w:ascii="Arial" w:hAnsi="Arial" w:cs="Arial"/>
          <w:b/>
          <w:sz w:val="24"/>
          <w:szCs w:val="28"/>
        </w:rPr>
      </w:pPr>
      <w:r w:rsidRPr="00EB3966">
        <w:rPr>
          <w:rFonts w:ascii="Arial" w:hAnsi="Arial" w:cs="Arial"/>
          <w:b/>
          <w:bCs/>
          <w:sz w:val="24"/>
          <w:szCs w:val="28"/>
          <w:lang w:val="cy-GB"/>
        </w:rPr>
        <w:t>Adolygu'r Taliad Atodol ar sail y Farchnad</w:t>
      </w:r>
    </w:p>
    <w:p w14:paraId="75DCE472" w14:textId="77777777" w:rsidR="00115BB2" w:rsidRPr="00556162" w:rsidRDefault="00115BB2" w:rsidP="00115BB2">
      <w:pPr>
        <w:spacing w:after="0" w:line="240" w:lineRule="auto"/>
        <w:ind w:left="426"/>
        <w:jc w:val="both"/>
        <w:rPr>
          <w:rFonts w:ascii="Arial" w:hAnsi="Arial" w:cs="Arial"/>
          <w:b/>
          <w:sz w:val="24"/>
          <w:szCs w:val="28"/>
        </w:rPr>
      </w:pPr>
    </w:p>
    <w:p w14:paraId="3634E306" w14:textId="77777777" w:rsidR="00115BB2" w:rsidRPr="00EB3966" w:rsidRDefault="001431F0" w:rsidP="00115BB2">
      <w:pPr>
        <w:spacing w:after="0" w:line="240" w:lineRule="auto"/>
        <w:ind w:left="2127" w:hanging="993"/>
        <w:jc w:val="both"/>
        <w:rPr>
          <w:rFonts w:ascii="Arial" w:hAnsi="Arial" w:cs="Arial"/>
          <w:sz w:val="24"/>
          <w:szCs w:val="28"/>
        </w:rPr>
      </w:pPr>
      <w:r>
        <w:rPr>
          <w:rFonts w:ascii="Arial" w:hAnsi="Arial" w:cs="Arial"/>
          <w:sz w:val="24"/>
          <w:szCs w:val="28"/>
          <w:lang w:val="cy-GB"/>
        </w:rPr>
        <w:t>4.1.1.</w:t>
      </w:r>
      <w:r>
        <w:rPr>
          <w:rFonts w:ascii="Arial" w:hAnsi="Arial" w:cs="Arial"/>
          <w:sz w:val="24"/>
          <w:szCs w:val="28"/>
          <w:lang w:val="cy-GB"/>
        </w:rPr>
        <w:tab/>
        <w:t>Bydd yr holl daliadau atodol ar sail y farchnad yn cael eu hadolygu ar ôl 18 mis. Diben yr adolygiad yw cadarnhau a fu unrhyw newidiadau yn y farchnad lafur mewn perthynas â swyddi a setiau sgiliau penodol.</w:t>
      </w:r>
    </w:p>
    <w:p w14:paraId="25F62F87" w14:textId="77777777" w:rsidR="00115BB2" w:rsidRPr="00556162" w:rsidRDefault="00115BB2" w:rsidP="00115BB2">
      <w:pPr>
        <w:spacing w:after="0" w:line="240" w:lineRule="auto"/>
        <w:ind w:left="2127" w:hanging="993"/>
        <w:jc w:val="both"/>
        <w:rPr>
          <w:rFonts w:ascii="Arial" w:hAnsi="Arial" w:cs="Arial"/>
          <w:sz w:val="24"/>
          <w:szCs w:val="28"/>
        </w:rPr>
      </w:pPr>
    </w:p>
    <w:p w14:paraId="708A196B" w14:textId="77777777" w:rsidR="00115BB2" w:rsidRPr="00EB3966" w:rsidRDefault="001431F0" w:rsidP="00115BB2">
      <w:pPr>
        <w:spacing w:after="0" w:line="240" w:lineRule="auto"/>
        <w:ind w:left="2127" w:hanging="993"/>
        <w:jc w:val="both"/>
        <w:rPr>
          <w:rFonts w:ascii="Arial" w:hAnsi="Arial" w:cs="Arial"/>
          <w:sz w:val="24"/>
          <w:szCs w:val="28"/>
        </w:rPr>
      </w:pPr>
      <w:r>
        <w:rPr>
          <w:rFonts w:ascii="Arial" w:hAnsi="Arial" w:cs="Arial"/>
          <w:sz w:val="24"/>
          <w:szCs w:val="28"/>
          <w:lang w:val="cy-GB"/>
        </w:rPr>
        <w:t>4.1.2</w:t>
      </w:r>
      <w:r>
        <w:rPr>
          <w:rFonts w:ascii="Arial" w:hAnsi="Arial" w:cs="Arial"/>
          <w:sz w:val="24"/>
          <w:szCs w:val="28"/>
          <w:lang w:val="cy-GB"/>
        </w:rPr>
        <w:tab/>
        <w:t xml:space="preserve">Bydd yr adolygiad yn cael ei gynnal gan y Pennaeth Gwasanaeth priodol, ynghyd â chydweithwyr Cyllid ac Adnoddau Dynol yn unol â'r broses ymgeisio wreiddiol, gyda chymeradwyaeth yr Aelod o'r CMB. </w:t>
      </w:r>
    </w:p>
    <w:p w14:paraId="7CFE13BB" w14:textId="77777777" w:rsidR="00115BB2" w:rsidRPr="00556162" w:rsidRDefault="00115BB2" w:rsidP="00115BB2">
      <w:pPr>
        <w:pStyle w:val="ListParagraph"/>
        <w:spacing w:after="0" w:line="240" w:lineRule="auto"/>
        <w:ind w:left="2127" w:hanging="993"/>
        <w:jc w:val="both"/>
        <w:rPr>
          <w:rFonts w:ascii="Arial" w:hAnsi="Arial" w:cs="Arial"/>
          <w:sz w:val="24"/>
          <w:szCs w:val="28"/>
        </w:rPr>
      </w:pPr>
    </w:p>
    <w:p w14:paraId="3A47E27F" w14:textId="77777777" w:rsidR="00115BB2" w:rsidRPr="00C84B03" w:rsidRDefault="001431F0" w:rsidP="00115BB2">
      <w:pPr>
        <w:spacing w:after="0" w:line="240" w:lineRule="auto"/>
        <w:ind w:left="2127" w:hanging="993"/>
        <w:jc w:val="both"/>
        <w:rPr>
          <w:rFonts w:ascii="Arial" w:hAnsi="Arial" w:cs="Arial"/>
          <w:sz w:val="24"/>
          <w:szCs w:val="24"/>
        </w:rPr>
      </w:pPr>
      <w:r w:rsidRPr="00C84B03">
        <w:rPr>
          <w:rFonts w:ascii="Arial" w:hAnsi="Arial" w:cs="Arial"/>
          <w:sz w:val="24"/>
          <w:szCs w:val="24"/>
          <w:lang w:val="cy-GB"/>
        </w:rPr>
        <w:t>4.1.3</w:t>
      </w:r>
      <w:r w:rsidRPr="00C84B03">
        <w:rPr>
          <w:rFonts w:ascii="Arial" w:hAnsi="Arial" w:cs="Arial"/>
          <w:sz w:val="24"/>
          <w:szCs w:val="24"/>
          <w:lang w:val="cy-GB"/>
        </w:rPr>
        <w:tab/>
        <w:t xml:space="preserve">Cynhelir adolygiad os bydd swydd sy'n derbyn taliad atodol ar sail y farchnad yn cael ei hailraddio o ganlyniad i </w:t>
      </w:r>
      <w:proofErr w:type="spellStart"/>
      <w:r w:rsidRPr="00C84B03">
        <w:rPr>
          <w:rFonts w:ascii="Arial" w:hAnsi="Arial" w:cs="Arial"/>
          <w:sz w:val="24"/>
          <w:szCs w:val="24"/>
          <w:lang w:val="cy-GB"/>
        </w:rPr>
        <w:t>ailwerthuso</w:t>
      </w:r>
      <w:proofErr w:type="spellEnd"/>
      <w:r w:rsidRPr="00C84B03">
        <w:rPr>
          <w:rFonts w:ascii="Arial" w:hAnsi="Arial" w:cs="Arial"/>
          <w:sz w:val="24"/>
          <w:szCs w:val="24"/>
          <w:lang w:val="cy-GB"/>
        </w:rPr>
        <w:t xml:space="preserve"> dyletswyddau newydd.</w:t>
      </w:r>
    </w:p>
    <w:p w14:paraId="72C8FBD3" w14:textId="77777777" w:rsidR="00115BB2" w:rsidRPr="00C84B03" w:rsidRDefault="00115BB2" w:rsidP="00115BB2">
      <w:pPr>
        <w:spacing w:after="0" w:line="240" w:lineRule="auto"/>
        <w:ind w:left="2127" w:hanging="993"/>
        <w:jc w:val="both"/>
        <w:rPr>
          <w:rFonts w:ascii="Arial" w:hAnsi="Arial" w:cs="Arial"/>
          <w:sz w:val="24"/>
          <w:szCs w:val="24"/>
        </w:rPr>
      </w:pPr>
    </w:p>
    <w:p w14:paraId="2371B7C1" w14:textId="77777777" w:rsidR="00115BB2" w:rsidRPr="00C84B03" w:rsidRDefault="001431F0" w:rsidP="00115BB2">
      <w:pPr>
        <w:spacing w:after="0" w:line="240" w:lineRule="auto"/>
        <w:ind w:left="2127" w:hanging="993"/>
        <w:jc w:val="both"/>
        <w:rPr>
          <w:rFonts w:ascii="Arial" w:hAnsi="Arial" w:cs="Arial"/>
          <w:sz w:val="24"/>
          <w:szCs w:val="28"/>
        </w:rPr>
      </w:pPr>
      <w:r w:rsidRPr="00C84B03">
        <w:rPr>
          <w:rFonts w:ascii="Arial" w:hAnsi="Arial" w:cs="Arial"/>
          <w:sz w:val="24"/>
          <w:szCs w:val="28"/>
          <w:lang w:val="cy-GB"/>
        </w:rPr>
        <w:t>4.1.4</w:t>
      </w:r>
      <w:r w:rsidRPr="00C84B03">
        <w:rPr>
          <w:rFonts w:ascii="Arial" w:hAnsi="Arial" w:cs="Arial"/>
          <w:sz w:val="24"/>
          <w:szCs w:val="28"/>
          <w:lang w:val="cy-GB"/>
        </w:rPr>
        <w:tab/>
        <w:t xml:space="preserve">Cynhelir adolygiad hefyd pan fydd deiliad/deiliaid swydd yn gadael swydd cyn diwedd y cyfnod adolygu ffurfiol, yn amodol ar gadarnhau bod pob swydd gyda'r un disgrifiad swydd yn wag. </w:t>
      </w:r>
    </w:p>
    <w:p w14:paraId="5CA32261" w14:textId="77777777" w:rsidR="00115BB2" w:rsidRDefault="00115BB2" w:rsidP="00115BB2">
      <w:pPr>
        <w:pStyle w:val="ListParagraph"/>
        <w:spacing w:after="0" w:line="240" w:lineRule="auto"/>
        <w:ind w:left="1134"/>
        <w:jc w:val="both"/>
        <w:rPr>
          <w:rFonts w:ascii="Arial" w:hAnsi="Arial" w:cs="Arial"/>
          <w:b/>
          <w:sz w:val="24"/>
          <w:szCs w:val="28"/>
        </w:rPr>
      </w:pPr>
    </w:p>
    <w:p w14:paraId="796AD713" w14:textId="77777777" w:rsidR="00115BB2" w:rsidRPr="004F2B3D" w:rsidRDefault="00115BB2" w:rsidP="00115BB2">
      <w:pPr>
        <w:pStyle w:val="ListParagraph"/>
        <w:spacing w:after="0" w:line="240" w:lineRule="auto"/>
        <w:ind w:left="1134"/>
        <w:jc w:val="both"/>
        <w:rPr>
          <w:rFonts w:ascii="Arial" w:hAnsi="Arial" w:cs="Arial"/>
          <w:b/>
          <w:sz w:val="24"/>
          <w:szCs w:val="28"/>
        </w:rPr>
      </w:pPr>
    </w:p>
    <w:p w14:paraId="12C9ED11" w14:textId="77777777" w:rsidR="00115BB2" w:rsidRPr="004F2B3D" w:rsidRDefault="001431F0" w:rsidP="00D91E89">
      <w:pPr>
        <w:pStyle w:val="ListParagraph"/>
        <w:numPr>
          <w:ilvl w:val="0"/>
          <w:numId w:val="24"/>
        </w:numPr>
        <w:spacing w:after="0" w:line="240" w:lineRule="auto"/>
        <w:ind w:left="1135" w:hanging="851"/>
        <w:jc w:val="both"/>
        <w:rPr>
          <w:rFonts w:ascii="Arial" w:hAnsi="Arial" w:cs="Arial"/>
          <w:b/>
          <w:sz w:val="24"/>
          <w:szCs w:val="28"/>
        </w:rPr>
      </w:pPr>
      <w:r w:rsidRPr="004F2B3D">
        <w:rPr>
          <w:rFonts w:ascii="Arial" w:hAnsi="Arial" w:cs="Arial"/>
          <w:b/>
          <w:bCs/>
          <w:sz w:val="24"/>
          <w:szCs w:val="28"/>
          <w:lang w:val="cy-GB"/>
        </w:rPr>
        <w:t>Apeliadau</w:t>
      </w:r>
    </w:p>
    <w:p w14:paraId="67984DB6" w14:textId="77777777" w:rsidR="00115BB2" w:rsidRPr="004F2B3D" w:rsidRDefault="00115BB2" w:rsidP="00115BB2">
      <w:pPr>
        <w:spacing w:after="0" w:line="240" w:lineRule="auto"/>
        <w:ind w:left="284"/>
        <w:jc w:val="both"/>
        <w:rPr>
          <w:rFonts w:ascii="Arial" w:hAnsi="Arial" w:cs="Arial"/>
          <w:b/>
          <w:sz w:val="24"/>
          <w:szCs w:val="28"/>
        </w:rPr>
      </w:pPr>
    </w:p>
    <w:p w14:paraId="58EA2338" w14:textId="77777777" w:rsidR="00115BB2" w:rsidRPr="004F2B3D" w:rsidRDefault="001431F0" w:rsidP="00D91E89">
      <w:pPr>
        <w:pStyle w:val="ListParagraph"/>
        <w:numPr>
          <w:ilvl w:val="2"/>
          <w:numId w:val="24"/>
        </w:numPr>
        <w:spacing w:after="0" w:line="240" w:lineRule="auto"/>
        <w:ind w:left="2127" w:hanging="993"/>
        <w:jc w:val="both"/>
        <w:rPr>
          <w:rFonts w:ascii="Arial" w:hAnsi="Arial" w:cs="Arial"/>
          <w:b/>
          <w:sz w:val="24"/>
          <w:szCs w:val="28"/>
        </w:rPr>
      </w:pPr>
      <w:r w:rsidRPr="004F2B3D">
        <w:rPr>
          <w:rFonts w:ascii="Arial" w:hAnsi="Arial" w:cs="Arial"/>
          <w:sz w:val="24"/>
          <w:szCs w:val="28"/>
          <w:lang w:val="cy-GB"/>
        </w:rPr>
        <w:t>Gall yr Aelod o'r CMB sy'n cefnogi'r cais am daliad atodol ar sail y farchnad ofyn i'r CMB adolygu'r penderfyniad. Bydd angen i'r Aelod o'r CMB gyflwyno pam ei fod yn teimlo bod y penderfyniad yn amhriodol a darparu tystiolaeth ategol.</w:t>
      </w:r>
    </w:p>
    <w:p w14:paraId="29560EF6" w14:textId="77777777" w:rsidR="00115BB2" w:rsidRPr="004F2B3D" w:rsidRDefault="00115BB2" w:rsidP="00115BB2">
      <w:pPr>
        <w:spacing w:after="0" w:line="240" w:lineRule="auto"/>
        <w:ind w:left="2127" w:hanging="993"/>
        <w:jc w:val="both"/>
        <w:rPr>
          <w:rFonts w:ascii="Arial" w:hAnsi="Arial" w:cs="Arial"/>
          <w:b/>
          <w:sz w:val="24"/>
          <w:szCs w:val="28"/>
        </w:rPr>
      </w:pPr>
    </w:p>
    <w:p w14:paraId="6588B142" w14:textId="77777777" w:rsidR="00115BB2" w:rsidRPr="004F2B3D" w:rsidRDefault="001431F0" w:rsidP="00D91E89">
      <w:pPr>
        <w:pStyle w:val="ListParagraph"/>
        <w:numPr>
          <w:ilvl w:val="2"/>
          <w:numId w:val="24"/>
        </w:numPr>
        <w:spacing w:after="0" w:line="240" w:lineRule="auto"/>
        <w:ind w:left="2127" w:hanging="993"/>
        <w:jc w:val="both"/>
        <w:rPr>
          <w:rFonts w:ascii="Arial" w:hAnsi="Arial" w:cs="Arial"/>
          <w:b/>
          <w:sz w:val="24"/>
          <w:szCs w:val="28"/>
        </w:rPr>
      </w:pPr>
      <w:r w:rsidRPr="004F2B3D">
        <w:rPr>
          <w:rFonts w:ascii="Arial" w:hAnsi="Arial" w:cs="Arial"/>
          <w:sz w:val="24"/>
          <w:szCs w:val="28"/>
          <w:lang w:val="cy-GB"/>
        </w:rPr>
        <w:t xml:space="preserve">Dylid gwneud unrhyw apêl i'r </w:t>
      </w:r>
      <w:r>
        <w:rPr>
          <w:rFonts w:ascii="Arial" w:hAnsi="Arial" w:cs="Arial"/>
          <w:lang w:val="cy-GB"/>
        </w:rPr>
        <w:t>Prif Swyddog – Gwasanaethau Cyfreithiol a Rheoliadol, Adnoddau Dynol a Pholisi Corfforaethol</w:t>
      </w:r>
      <w:r w:rsidRPr="004F2B3D">
        <w:rPr>
          <w:rFonts w:ascii="Arial" w:hAnsi="Arial" w:cs="Arial"/>
          <w:sz w:val="24"/>
          <w:szCs w:val="28"/>
          <w:lang w:val="cy-GB"/>
        </w:rPr>
        <w:t xml:space="preserve"> o fewn 20 diwrnod gwaith i gael canlyniad yr adolygiad. Rhaid i'r apêl fod yn ysgrifenedig a dylai gynnwys y rhesymau dros anfodlonrwydd a thystiolaeth a dogfennau ategol. </w:t>
      </w:r>
    </w:p>
    <w:p w14:paraId="48050C2A" w14:textId="77777777" w:rsidR="00115BB2" w:rsidRPr="00A76BAE" w:rsidRDefault="00115BB2" w:rsidP="00115BB2">
      <w:pPr>
        <w:pStyle w:val="ListParagraph"/>
        <w:ind w:left="1134"/>
        <w:jc w:val="both"/>
        <w:rPr>
          <w:rFonts w:ascii="Arial" w:hAnsi="Arial" w:cs="Arial"/>
          <w:b/>
          <w:color w:val="FF0000"/>
          <w:sz w:val="24"/>
          <w:szCs w:val="28"/>
        </w:rPr>
      </w:pPr>
    </w:p>
    <w:p w14:paraId="04B08346" w14:textId="77777777" w:rsidR="00115BB2" w:rsidRDefault="00115BB2" w:rsidP="00115BB2">
      <w:pPr>
        <w:pStyle w:val="ListParagraph"/>
        <w:ind w:left="1134" w:hanging="1134"/>
        <w:jc w:val="both"/>
        <w:rPr>
          <w:rFonts w:ascii="Arial" w:hAnsi="Arial" w:cs="Arial"/>
          <w:b/>
          <w:sz w:val="24"/>
          <w:szCs w:val="28"/>
        </w:rPr>
      </w:pPr>
    </w:p>
    <w:p w14:paraId="02A8CA02" w14:textId="77777777" w:rsidR="00115BB2" w:rsidRDefault="001431F0" w:rsidP="00D91E89">
      <w:pPr>
        <w:pStyle w:val="ListParagraph"/>
        <w:numPr>
          <w:ilvl w:val="0"/>
          <w:numId w:val="24"/>
        </w:numPr>
        <w:spacing w:after="0" w:line="240" w:lineRule="auto"/>
        <w:ind w:left="1134" w:hanging="850"/>
        <w:jc w:val="both"/>
        <w:rPr>
          <w:rFonts w:ascii="Arial" w:hAnsi="Arial" w:cs="Arial"/>
          <w:b/>
          <w:sz w:val="24"/>
          <w:szCs w:val="28"/>
        </w:rPr>
      </w:pPr>
      <w:r>
        <w:rPr>
          <w:rFonts w:ascii="Arial" w:hAnsi="Arial" w:cs="Arial"/>
          <w:b/>
          <w:bCs/>
          <w:sz w:val="24"/>
          <w:szCs w:val="28"/>
          <w:lang w:val="cy-GB"/>
        </w:rPr>
        <w:t>Adolygiad Polisi</w:t>
      </w:r>
    </w:p>
    <w:p w14:paraId="205A5D56" w14:textId="77777777" w:rsidR="00115BB2" w:rsidRPr="00556162" w:rsidRDefault="00115BB2" w:rsidP="00115BB2">
      <w:pPr>
        <w:spacing w:after="0" w:line="240" w:lineRule="auto"/>
        <w:ind w:left="284"/>
        <w:jc w:val="both"/>
        <w:rPr>
          <w:rFonts w:ascii="Arial" w:hAnsi="Arial" w:cs="Arial"/>
          <w:b/>
          <w:sz w:val="24"/>
          <w:szCs w:val="28"/>
        </w:rPr>
      </w:pPr>
    </w:p>
    <w:p w14:paraId="45BB5EF9" w14:textId="77777777" w:rsidR="00115BB2" w:rsidRPr="00B86C26" w:rsidRDefault="001431F0" w:rsidP="00D91E89">
      <w:pPr>
        <w:pStyle w:val="ListParagraph"/>
        <w:numPr>
          <w:ilvl w:val="1"/>
          <w:numId w:val="24"/>
        </w:numPr>
        <w:spacing w:after="0" w:line="240" w:lineRule="auto"/>
        <w:ind w:left="2127" w:hanging="992"/>
        <w:jc w:val="both"/>
        <w:rPr>
          <w:rFonts w:ascii="Arial" w:hAnsi="Arial" w:cs="Arial"/>
          <w:sz w:val="24"/>
          <w:szCs w:val="28"/>
        </w:rPr>
      </w:pPr>
      <w:r w:rsidRPr="00B86C26">
        <w:rPr>
          <w:rFonts w:ascii="Arial" w:hAnsi="Arial" w:cs="Arial"/>
          <w:sz w:val="24"/>
          <w:szCs w:val="28"/>
          <w:lang w:val="cy-GB"/>
        </w:rPr>
        <w:t>Bydd y polisi hwn yn cael ei adolygu'n rheolaidd yn unol â gweithdrefnau, er mwyn iddo barhau i fod yn briodol i weithrediad y Cyngor, yn arfer gorau ac yn bodloni gofynion cyfreithiol.</w:t>
      </w:r>
    </w:p>
    <w:p w14:paraId="40373FD0" w14:textId="77777777" w:rsidR="00115BB2" w:rsidRPr="00273BFC" w:rsidRDefault="00115BB2" w:rsidP="00115BB2">
      <w:pPr>
        <w:pStyle w:val="ListParagraph"/>
        <w:ind w:left="765"/>
        <w:jc w:val="both"/>
        <w:rPr>
          <w:rFonts w:ascii="Arial" w:hAnsi="Arial" w:cs="Arial"/>
          <w:sz w:val="24"/>
          <w:szCs w:val="28"/>
        </w:rPr>
      </w:pPr>
    </w:p>
    <w:p w14:paraId="2297E1BC" w14:textId="77777777" w:rsidR="00115BB2" w:rsidRDefault="00115BB2" w:rsidP="00115BB2">
      <w:pPr>
        <w:jc w:val="both"/>
        <w:rPr>
          <w:rFonts w:ascii="Arial" w:hAnsi="Arial" w:cs="Arial"/>
          <w:sz w:val="24"/>
          <w:szCs w:val="28"/>
        </w:rPr>
      </w:pPr>
    </w:p>
    <w:p w14:paraId="37BBB49A" w14:textId="77777777" w:rsidR="00115BB2" w:rsidRDefault="00115BB2" w:rsidP="00115BB2">
      <w:pPr>
        <w:jc w:val="both"/>
        <w:rPr>
          <w:rFonts w:ascii="Arial" w:hAnsi="Arial" w:cs="Arial"/>
          <w:sz w:val="24"/>
          <w:szCs w:val="28"/>
        </w:rPr>
      </w:pPr>
    </w:p>
    <w:p w14:paraId="370C407A" w14:textId="77777777" w:rsidR="00115BB2" w:rsidRDefault="001431F0" w:rsidP="00115BB2">
      <w:pPr>
        <w:rPr>
          <w:rFonts w:ascii="Arial" w:hAnsi="Arial" w:cs="Arial"/>
          <w:sz w:val="24"/>
          <w:szCs w:val="28"/>
        </w:rPr>
      </w:pPr>
      <w:r>
        <w:rPr>
          <w:rFonts w:ascii="Arial" w:hAnsi="Arial" w:cs="Arial"/>
          <w:sz w:val="24"/>
          <w:szCs w:val="28"/>
          <w:lang w:val="cy-GB"/>
        </w:rPr>
        <w:br w:type="page"/>
      </w:r>
    </w:p>
    <w:p w14:paraId="6C125B90" w14:textId="77777777" w:rsidR="00115BB2" w:rsidRDefault="001431F0" w:rsidP="00115BB2">
      <w:pPr>
        <w:jc w:val="center"/>
        <w:rPr>
          <w:rFonts w:ascii="Arial" w:hAnsi="Arial" w:cs="Arial"/>
          <w:sz w:val="24"/>
          <w:szCs w:val="28"/>
        </w:rPr>
      </w:pPr>
      <w:r w:rsidRPr="00D0195E">
        <w:rPr>
          <w:rFonts w:ascii="Arial" w:hAnsi="Arial" w:cs="Arial"/>
          <w:b/>
          <w:noProof/>
          <w:lang w:eastAsia="en-GB"/>
        </w:rPr>
        <w:lastRenderedPageBreak/>
        <w:drawing>
          <wp:inline distT="0" distB="0" distL="0" distR="0" wp14:anchorId="68920754" wp14:editId="45301355">
            <wp:extent cx="5667375" cy="914400"/>
            <wp:effectExtent l="0" t="0" r="9525" b="0"/>
            <wp:docPr id="4" name="Picture 4" descr="Standard Header BCBC Swir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976225" name="Picture 1" descr="Standard Header BCBC Swirl Colour"/>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5667375" cy="914400"/>
                    </a:xfrm>
                    <a:prstGeom prst="rect">
                      <a:avLst/>
                    </a:prstGeom>
                    <a:noFill/>
                    <a:ln>
                      <a:noFill/>
                    </a:ln>
                  </pic:spPr>
                </pic:pic>
              </a:graphicData>
            </a:graphic>
          </wp:inline>
        </w:drawing>
      </w:r>
    </w:p>
    <w:p w14:paraId="174F9BF3" w14:textId="77777777" w:rsidR="00115BB2" w:rsidRPr="00A1581F" w:rsidRDefault="001431F0" w:rsidP="00115BB2">
      <w:pPr>
        <w:ind w:left="360"/>
        <w:jc w:val="center"/>
        <w:rPr>
          <w:rFonts w:ascii="Arial" w:hAnsi="Arial" w:cs="Arial"/>
          <w:b/>
          <w:bCs/>
          <w:sz w:val="28"/>
          <w:szCs w:val="28"/>
        </w:rPr>
      </w:pPr>
      <w:r w:rsidRPr="00A1581F">
        <w:rPr>
          <w:rFonts w:ascii="Arial" w:hAnsi="Arial" w:cs="Arial"/>
          <w:b/>
          <w:bCs/>
          <w:sz w:val="28"/>
          <w:szCs w:val="28"/>
          <w:lang w:val="cy-GB"/>
        </w:rPr>
        <w:t>Ffurflen Gais am Daliad Atodol ar sail y Farchnad</w:t>
      </w:r>
    </w:p>
    <w:tbl>
      <w:tblPr>
        <w:tblStyle w:val="TableGrid"/>
        <w:tblW w:w="9754" w:type="dxa"/>
        <w:tblInd w:w="360" w:type="dxa"/>
        <w:tblLook w:val="04A0" w:firstRow="1" w:lastRow="0" w:firstColumn="1" w:lastColumn="0" w:noHBand="0" w:noVBand="1"/>
      </w:tblPr>
      <w:tblGrid>
        <w:gridCol w:w="3368"/>
        <w:gridCol w:w="95"/>
        <w:gridCol w:w="6267"/>
        <w:gridCol w:w="24"/>
      </w:tblGrid>
      <w:tr w:rsidR="0055190A" w14:paraId="2EC6919A" w14:textId="77777777" w:rsidTr="0007774E">
        <w:trPr>
          <w:gridAfter w:val="1"/>
          <w:wAfter w:w="24" w:type="dxa"/>
        </w:trPr>
        <w:tc>
          <w:tcPr>
            <w:tcW w:w="3368" w:type="dxa"/>
            <w:vAlign w:val="center"/>
          </w:tcPr>
          <w:p w14:paraId="641E7DD6" w14:textId="77777777" w:rsidR="00115BB2" w:rsidRDefault="001431F0" w:rsidP="0007774E">
            <w:pPr>
              <w:rPr>
                <w:rFonts w:ascii="Arial" w:hAnsi="Arial" w:cs="Arial"/>
                <w:b/>
                <w:bCs/>
                <w:sz w:val="24"/>
                <w:szCs w:val="24"/>
              </w:rPr>
            </w:pPr>
            <w:r>
              <w:rPr>
                <w:rFonts w:ascii="Arial" w:hAnsi="Arial" w:cs="Arial"/>
                <w:b/>
                <w:bCs/>
                <w:sz w:val="24"/>
                <w:szCs w:val="24"/>
                <w:lang w:val="cy-GB"/>
              </w:rPr>
              <w:t>Teitl y Swydd</w:t>
            </w:r>
          </w:p>
        </w:tc>
        <w:tc>
          <w:tcPr>
            <w:tcW w:w="6362" w:type="dxa"/>
            <w:gridSpan w:val="2"/>
            <w:vAlign w:val="center"/>
          </w:tcPr>
          <w:p w14:paraId="00CE5C4E" w14:textId="77777777" w:rsidR="00115BB2" w:rsidRDefault="00115BB2" w:rsidP="0007774E">
            <w:pPr>
              <w:rPr>
                <w:rFonts w:ascii="Arial" w:hAnsi="Arial" w:cs="Arial"/>
                <w:b/>
                <w:bCs/>
                <w:sz w:val="24"/>
                <w:szCs w:val="24"/>
              </w:rPr>
            </w:pPr>
          </w:p>
          <w:p w14:paraId="07B7BC7C" w14:textId="77777777" w:rsidR="00115BB2" w:rsidRDefault="00115BB2" w:rsidP="0007774E">
            <w:pPr>
              <w:rPr>
                <w:rFonts w:ascii="Arial" w:hAnsi="Arial" w:cs="Arial"/>
                <w:b/>
                <w:bCs/>
                <w:sz w:val="24"/>
                <w:szCs w:val="24"/>
              </w:rPr>
            </w:pPr>
          </w:p>
        </w:tc>
      </w:tr>
      <w:tr w:rsidR="0055190A" w14:paraId="51B6C1DE" w14:textId="77777777" w:rsidTr="0007774E">
        <w:trPr>
          <w:gridAfter w:val="1"/>
          <w:wAfter w:w="24" w:type="dxa"/>
        </w:trPr>
        <w:tc>
          <w:tcPr>
            <w:tcW w:w="3368" w:type="dxa"/>
            <w:vAlign w:val="center"/>
          </w:tcPr>
          <w:p w14:paraId="12CC9AE6" w14:textId="77777777" w:rsidR="00115BB2" w:rsidRDefault="001431F0" w:rsidP="0007774E">
            <w:pPr>
              <w:rPr>
                <w:rFonts w:ascii="Arial" w:hAnsi="Arial" w:cs="Arial"/>
                <w:b/>
                <w:bCs/>
                <w:sz w:val="24"/>
                <w:szCs w:val="24"/>
              </w:rPr>
            </w:pPr>
            <w:r>
              <w:rPr>
                <w:rFonts w:ascii="Arial" w:hAnsi="Arial" w:cs="Arial"/>
                <w:b/>
                <w:bCs/>
                <w:sz w:val="24"/>
                <w:szCs w:val="24"/>
                <w:lang w:val="cy-GB"/>
              </w:rPr>
              <w:t>Adran</w:t>
            </w:r>
          </w:p>
        </w:tc>
        <w:tc>
          <w:tcPr>
            <w:tcW w:w="6362" w:type="dxa"/>
            <w:gridSpan w:val="2"/>
            <w:vAlign w:val="center"/>
          </w:tcPr>
          <w:p w14:paraId="4E5F327F" w14:textId="77777777" w:rsidR="00115BB2" w:rsidRDefault="00115BB2" w:rsidP="0007774E">
            <w:pPr>
              <w:rPr>
                <w:rFonts w:ascii="Arial" w:hAnsi="Arial" w:cs="Arial"/>
                <w:b/>
                <w:bCs/>
                <w:sz w:val="24"/>
                <w:szCs w:val="24"/>
              </w:rPr>
            </w:pPr>
          </w:p>
          <w:p w14:paraId="35211887" w14:textId="77777777" w:rsidR="00115BB2" w:rsidRDefault="00115BB2" w:rsidP="0007774E">
            <w:pPr>
              <w:rPr>
                <w:rFonts w:ascii="Arial" w:hAnsi="Arial" w:cs="Arial"/>
                <w:b/>
                <w:bCs/>
                <w:sz w:val="24"/>
                <w:szCs w:val="24"/>
              </w:rPr>
            </w:pPr>
          </w:p>
        </w:tc>
      </w:tr>
      <w:tr w:rsidR="0055190A" w14:paraId="51EA95B4" w14:textId="77777777" w:rsidTr="0007774E">
        <w:trPr>
          <w:gridAfter w:val="1"/>
          <w:wAfter w:w="24" w:type="dxa"/>
        </w:trPr>
        <w:tc>
          <w:tcPr>
            <w:tcW w:w="3368" w:type="dxa"/>
            <w:vAlign w:val="center"/>
          </w:tcPr>
          <w:p w14:paraId="6B383EC8" w14:textId="77777777" w:rsidR="00115BB2" w:rsidRDefault="001431F0" w:rsidP="0007774E">
            <w:pPr>
              <w:rPr>
                <w:rFonts w:ascii="Arial" w:hAnsi="Arial" w:cs="Arial"/>
                <w:b/>
                <w:bCs/>
                <w:sz w:val="24"/>
                <w:szCs w:val="24"/>
              </w:rPr>
            </w:pPr>
            <w:r>
              <w:rPr>
                <w:rFonts w:ascii="Arial" w:hAnsi="Arial" w:cs="Arial"/>
                <w:b/>
                <w:bCs/>
                <w:sz w:val="24"/>
                <w:szCs w:val="24"/>
                <w:lang w:val="cy-GB"/>
              </w:rPr>
              <w:t>Gwasanaeth</w:t>
            </w:r>
          </w:p>
        </w:tc>
        <w:tc>
          <w:tcPr>
            <w:tcW w:w="6362" w:type="dxa"/>
            <w:gridSpan w:val="2"/>
            <w:vAlign w:val="center"/>
          </w:tcPr>
          <w:p w14:paraId="67CD7664" w14:textId="77777777" w:rsidR="00115BB2" w:rsidRDefault="00115BB2" w:rsidP="0007774E">
            <w:pPr>
              <w:rPr>
                <w:rFonts w:ascii="Arial" w:hAnsi="Arial" w:cs="Arial"/>
                <w:b/>
                <w:bCs/>
                <w:sz w:val="24"/>
                <w:szCs w:val="24"/>
              </w:rPr>
            </w:pPr>
          </w:p>
          <w:p w14:paraId="5043BE5B" w14:textId="77777777" w:rsidR="00115BB2" w:rsidRDefault="00115BB2" w:rsidP="0007774E">
            <w:pPr>
              <w:rPr>
                <w:rFonts w:ascii="Arial" w:hAnsi="Arial" w:cs="Arial"/>
                <w:b/>
                <w:bCs/>
                <w:sz w:val="24"/>
                <w:szCs w:val="24"/>
              </w:rPr>
            </w:pPr>
          </w:p>
        </w:tc>
      </w:tr>
      <w:tr w:rsidR="0055190A" w14:paraId="0D6A1CFD" w14:textId="77777777" w:rsidTr="0007774E">
        <w:trPr>
          <w:gridAfter w:val="1"/>
          <w:wAfter w:w="24" w:type="dxa"/>
        </w:trPr>
        <w:tc>
          <w:tcPr>
            <w:tcW w:w="3368" w:type="dxa"/>
          </w:tcPr>
          <w:p w14:paraId="2F7E02C4" w14:textId="77777777" w:rsidR="00115BB2" w:rsidRDefault="001431F0" w:rsidP="0007774E">
            <w:pPr>
              <w:rPr>
                <w:rFonts w:ascii="Arial" w:hAnsi="Arial" w:cs="Arial"/>
                <w:b/>
                <w:bCs/>
                <w:sz w:val="24"/>
                <w:szCs w:val="24"/>
              </w:rPr>
            </w:pPr>
            <w:r>
              <w:rPr>
                <w:rFonts w:ascii="Arial" w:hAnsi="Arial" w:cs="Arial"/>
                <w:b/>
                <w:bCs/>
                <w:sz w:val="24"/>
                <w:szCs w:val="24"/>
                <w:lang w:val="cy-GB"/>
              </w:rPr>
              <w:t>Deiliaid Swydd</w:t>
            </w:r>
          </w:p>
        </w:tc>
        <w:tc>
          <w:tcPr>
            <w:tcW w:w="6362" w:type="dxa"/>
            <w:gridSpan w:val="2"/>
          </w:tcPr>
          <w:p w14:paraId="103CF405" w14:textId="77777777" w:rsidR="00115BB2" w:rsidRDefault="00115BB2" w:rsidP="0007774E">
            <w:pPr>
              <w:jc w:val="center"/>
              <w:rPr>
                <w:rFonts w:ascii="Arial" w:hAnsi="Arial" w:cs="Arial"/>
                <w:b/>
                <w:bCs/>
                <w:sz w:val="24"/>
                <w:szCs w:val="24"/>
              </w:rPr>
            </w:pPr>
          </w:p>
        </w:tc>
      </w:tr>
      <w:tr w:rsidR="0055190A" w14:paraId="2CEB177A" w14:textId="77777777" w:rsidTr="0007774E">
        <w:trPr>
          <w:gridAfter w:val="1"/>
          <w:wAfter w:w="24" w:type="dxa"/>
        </w:trPr>
        <w:tc>
          <w:tcPr>
            <w:tcW w:w="3368" w:type="dxa"/>
          </w:tcPr>
          <w:p w14:paraId="3AE6E017" w14:textId="77777777" w:rsidR="00115BB2" w:rsidRDefault="001431F0" w:rsidP="0007774E">
            <w:pPr>
              <w:rPr>
                <w:rFonts w:ascii="Arial" w:hAnsi="Arial" w:cs="Arial"/>
                <w:b/>
                <w:bCs/>
                <w:sz w:val="24"/>
                <w:szCs w:val="24"/>
              </w:rPr>
            </w:pPr>
            <w:r>
              <w:rPr>
                <w:rFonts w:ascii="Arial" w:hAnsi="Arial" w:cs="Arial"/>
                <w:b/>
                <w:bCs/>
                <w:sz w:val="24"/>
                <w:szCs w:val="24"/>
                <w:lang w:val="cy-GB"/>
              </w:rPr>
              <w:t>Disgrifiad Swydd/Manyleb y Person presennol i'w hatodi</w:t>
            </w:r>
          </w:p>
        </w:tc>
        <w:tc>
          <w:tcPr>
            <w:tcW w:w="6362" w:type="dxa"/>
            <w:gridSpan w:val="2"/>
          </w:tcPr>
          <w:p w14:paraId="462FA573" w14:textId="77777777" w:rsidR="00115BB2" w:rsidRDefault="00115BB2" w:rsidP="0007774E">
            <w:pPr>
              <w:jc w:val="center"/>
              <w:rPr>
                <w:rFonts w:ascii="Arial" w:hAnsi="Arial" w:cs="Arial"/>
                <w:b/>
                <w:bCs/>
                <w:sz w:val="24"/>
                <w:szCs w:val="24"/>
              </w:rPr>
            </w:pPr>
          </w:p>
        </w:tc>
      </w:tr>
      <w:tr w:rsidR="0055190A" w14:paraId="163C4A50" w14:textId="77777777" w:rsidTr="0007774E">
        <w:trPr>
          <w:gridAfter w:val="1"/>
          <w:wAfter w:w="24" w:type="dxa"/>
        </w:trPr>
        <w:tc>
          <w:tcPr>
            <w:tcW w:w="3368" w:type="dxa"/>
          </w:tcPr>
          <w:p w14:paraId="51F06FF9" w14:textId="77777777" w:rsidR="00115BB2" w:rsidRDefault="001431F0" w:rsidP="0007774E">
            <w:pPr>
              <w:rPr>
                <w:rFonts w:ascii="Arial" w:hAnsi="Arial" w:cs="Arial"/>
                <w:b/>
                <w:bCs/>
                <w:sz w:val="24"/>
                <w:szCs w:val="24"/>
              </w:rPr>
            </w:pPr>
            <w:r>
              <w:rPr>
                <w:rFonts w:ascii="Arial" w:hAnsi="Arial" w:cs="Arial"/>
                <w:b/>
                <w:bCs/>
                <w:sz w:val="24"/>
                <w:szCs w:val="24"/>
                <w:lang w:val="cy-GB"/>
              </w:rPr>
              <w:t>A yw'r disgrifiad swydd/manyleb y person presennol yn gyfredol?</w:t>
            </w:r>
          </w:p>
        </w:tc>
        <w:tc>
          <w:tcPr>
            <w:tcW w:w="6362" w:type="dxa"/>
            <w:gridSpan w:val="2"/>
          </w:tcPr>
          <w:p w14:paraId="10047655" w14:textId="77777777" w:rsidR="00115BB2" w:rsidRDefault="00115BB2" w:rsidP="0007774E">
            <w:pPr>
              <w:jc w:val="center"/>
              <w:rPr>
                <w:rFonts w:ascii="Arial" w:hAnsi="Arial" w:cs="Arial"/>
                <w:b/>
                <w:bCs/>
                <w:sz w:val="24"/>
                <w:szCs w:val="24"/>
              </w:rPr>
            </w:pPr>
          </w:p>
        </w:tc>
      </w:tr>
      <w:tr w:rsidR="0055190A" w14:paraId="4B11EB3A" w14:textId="77777777" w:rsidTr="0007774E">
        <w:tc>
          <w:tcPr>
            <w:tcW w:w="9754" w:type="dxa"/>
            <w:gridSpan w:val="4"/>
          </w:tcPr>
          <w:p w14:paraId="21FB91B7" w14:textId="77777777" w:rsidR="00115BB2" w:rsidRDefault="001431F0" w:rsidP="0007774E">
            <w:pPr>
              <w:jc w:val="center"/>
              <w:rPr>
                <w:rFonts w:ascii="Arial" w:hAnsi="Arial" w:cs="Arial"/>
                <w:b/>
                <w:bCs/>
                <w:sz w:val="24"/>
                <w:szCs w:val="24"/>
              </w:rPr>
            </w:pPr>
            <w:r>
              <w:rPr>
                <w:rFonts w:ascii="Arial" w:hAnsi="Arial" w:cs="Arial"/>
                <w:b/>
                <w:bCs/>
                <w:sz w:val="24"/>
                <w:szCs w:val="24"/>
                <w:lang w:val="cy-GB"/>
              </w:rPr>
              <w:t>Achos Busnes</w:t>
            </w:r>
          </w:p>
        </w:tc>
      </w:tr>
      <w:tr w:rsidR="0055190A" w14:paraId="616EF3A4" w14:textId="77777777" w:rsidTr="0007774E">
        <w:tc>
          <w:tcPr>
            <w:tcW w:w="9754" w:type="dxa"/>
            <w:gridSpan w:val="4"/>
          </w:tcPr>
          <w:p w14:paraId="0979F06F" w14:textId="77777777" w:rsidR="00115BB2" w:rsidRPr="000E29AE" w:rsidRDefault="001431F0" w:rsidP="0007774E">
            <w:pPr>
              <w:spacing w:after="160" w:line="259" w:lineRule="auto"/>
              <w:jc w:val="both"/>
              <w:rPr>
                <w:rFonts w:ascii="Arial" w:hAnsi="Arial" w:cs="Arial"/>
                <w:sz w:val="24"/>
                <w:szCs w:val="28"/>
              </w:rPr>
            </w:pPr>
            <w:r w:rsidRPr="000E29AE">
              <w:rPr>
                <w:rFonts w:ascii="Arial" w:hAnsi="Arial" w:cs="Arial"/>
                <w:sz w:val="24"/>
                <w:szCs w:val="28"/>
                <w:lang w:val="cy-GB"/>
              </w:rPr>
              <w:t>Dylai'r achos busnes ystyried perthnasedd y pwyntiau canlynol ar gyfer y taliad atodol ar sail y farchnad:</w:t>
            </w:r>
          </w:p>
          <w:p w14:paraId="26097611" w14:textId="77777777" w:rsidR="00115BB2" w:rsidRPr="000E29AE" w:rsidRDefault="001431F0" w:rsidP="0007774E">
            <w:pPr>
              <w:spacing w:after="160" w:line="259" w:lineRule="auto"/>
              <w:jc w:val="both"/>
              <w:rPr>
                <w:rFonts w:ascii="Arial" w:hAnsi="Arial" w:cs="Arial"/>
                <w:b/>
                <w:bCs/>
                <w:sz w:val="24"/>
                <w:szCs w:val="28"/>
              </w:rPr>
            </w:pPr>
            <w:r w:rsidRPr="000E29AE">
              <w:rPr>
                <w:rFonts w:ascii="Arial" w:hAnsi="Arial" w:cs="Arial"/>
                <w:b/>
                <w:bCs/>
                <w:sz w:val="24"/>
                <w:szCs w:val="28"/>
                <w:lang w:val="cy-GB"/>
              </w:rPr>
              <w:t>Crynodeb Recriwtio</w:t>
            </w:r>
          </w:p>
          <w:p w14:paraId="5403364D" w14:textId="77777777" w:rsidR="00115BB2" w:rsidRPr="000E29AE" w:rsidRDefault="001431F0" w:rsidP="00D91E89">
            <w:pPr>
              <w:pStyle w:val="ListParagraph"/>
              <w:numPr>
                <w:ilvl w:val="0"/>
                <w:numId w:val="26"/>
              </w:numPr>
              <w:spacing w:after="160" w:line="259" w:lineRule="auto"/>
              <w:jc w:val="both"/>
              <w:rPr>
                <w:rFonts w:ascii="Arial" w:hAnsi="Arial" w:cs="Arial"/>
                <w:sz w:val="24"/>
                <w:szCs w:val="28"/>
              </w:rPr>
            </w:pPr>
            <w:r w:rsidRPr="000E29AE">
              <w:rPr>
                <w:rFonts w:ascii="Arial" w:hAnsi="Arial" w:cs="Arial"/>
                <w:sz w:val="24"/>
                <w:szCs w:val="28"/>
                <w:lang w:val="cy-GB"/>
              </w:rPr>
              <w:t>Nifer o weithiau y mae'r swydd wedi'i hysbysebu (gan gynnwys dyddiadau hysbysebu)</w:t>
            </w:r>
          </w:p>
          <w:p w14:paraId="1A4716CB" w14:textId="77777777" w:rsidR="00115BB2" w:rsidRPr="000E29AE" w:rsidRDefault="001431F0" w:rsidP="00D91E89">
            <w:pPr>
              <w:pStyle w:val="ListParagraph"/>
              <w:numPr>
                <w:ilvl w:val="0"/>
                <w:numId w:val="26"/>
              </w:numPr>
              <w:spacing w:after="160" w:line="259" w:lineRule="auto"/>
              <w:jc w:val="both"/>
              <w:rPr>
                <w:rFonts w:ascii="Arial" w:hAnsi="Arial" w:cs="Arial"/>
                <w:sz w:val="24"/>
                <w:szCs w:val="28"/>
              </w:rPr>
            </w:pPr>
            <w:r w:rsidRPr="000E29AE">
              <w:rPr>
                <w:rFonts w:ascii="Arial" w:hAnsi="Arial" w:cs="Arial"/>
                <w:sz w:val="24"/>
                <w:szCs w:val="28"/>
                <w:lang w:val="cy-GB"/>
              </w:rPr>
              <w:t>Nifer yr ymatebion i bob hysbyseb</w:t>
            </w:r>
          </w:p>
          <w:p w14:paraId="34423606" w14:textId="77777777" w:rsidR="00115BB2" w:rsidRPr="000E29AE" w:rsidRDefault="001431F0" w:rsidP="00D91E89">
            <w:pPr>
              <w:pStyle w:val="ListParagraph"/>
              <w:numPr>
                <w:ilvl w:val="0"/>
                <w:numId w:val="26"/>
              </w:numPr>
              <w:spacing w:after="160" w:line="259" w:lineRule="auto"/>
              <w:jc w:val="both"/>
              <w:rPr>
                <w:rFonts w:ascii="Arial" w:hAnsi="Arial" w:cs="Arial"/>
                <w:sz w:val="24"/>
                <w:szCs w:val="28"/>
              </w:rPr>
            </w:pPr>
            <w:r w:rsidRPr="000E29AE">
              <w:rPr>
                <w:rFonts w:ascii="Arial" w:hAnsi="Arial" w:cs="Arial"/>
                <w:sz w:val="24"/>
                <w:szCs w:val="28"/>
                <w:lang w:val="cy-GB"/>
              </w:rPr>
              <w:t>Lefel y swyddi gwag</w:t>
            </w:r>
          </w:p>
          <w:p w14:paraId="6B1F5A92" w14:textId="77777777" w:rsidR="00115BB2" w:rsidRPr="000E29AE" w:rsidRDefault="001431F0" w:rsidP="00D91E89">
            <w:pPr>
              <w:pStyle w:val="ListParagraph"/>
              <w:numPr>
                <w:ilvl w:val="0"/>
                <w:numId w:val="26"/>
              </w:numPr>
              <w:spacing w:after="160" w:line="259" w:lineRule="auto"/>
              <w:jc w:val="both"/>
              <w:rPr>
                <w:rFonts w:ascii="Arial" w:hAnsi="Arial" w:cs="Arial"/>
                <w:sz w:val="24"/>
                <w:szCs w:val="28"/>
              </w:rPr>
            </w:pPr>
            <w:r w:rsidRPr="000E29AE">
              <w:rPr>
                <w:rFonts w:ascii="Arial" w:hAnsi="Arial" w:cs="Arial"/>
                <w:sz w:val="24"/>
                <w:szCs w:val="28"/>
                <w:lang w:val="cy-GB"/>
              </w:rPr>
              <w:t>Asesiad o nifer yr ymatebion</w:t>
            </w:r>
          </w:p>
          <w:p w14:paraId="2CE27D70" w14:textId="77777777" w:rsidR="00115BB2" w:rsidRPr="000E29AE" w:rsidRDefault="001431F0" w:rsidP="00D91E89">
            <w:pPr>
              <w:pStyle w:val="ListParagraph"/>
              <w:numPr>
                <w:ilvl w:val="0"/>
                <w:numId w:val="26"/>
              </w:numPr>
              <w:spacing w:after="160" w:line="259" w:lineRule="auto"/>
              <w:jc w:val="both"/>
              <w:rPr>
                <w:rFonts w:ascii="Arial" w:hAnsi="Arial" w:cs="Arial"/>
                <w:sz w:val="24"/>
                <w:szCs w:val="28"/>
              </w:rPr>
            </w:pPr>
            <w:r w:rsidRPr="000E29AE">
              <w:rPr>
                <w:rFonts w:ascii="Arial" w:hAnsi="Arial" w:cs="Arial"/>
                <w:sz w:val="24"/>
                <w:szCs w:val="28"/>
                <w:lang w:val="cy-GB"/>
              </w:rPr>
              <w:t>Asesiad o ansawdd yr ymatebion</w:t>
            </w:r>
          </w:p>
          <w:p w14:paraId="07F308D5" w14:textId="77777777" w:rsidR="00115BB2" w:rsidRPr="000E29AE" w:rsidRDefault="001431F0" w:rsidP="00D91E89">
            <w:pPr>
              <w:pStyle w:val="ListParagraph"/>
              <w:numPr>
                <w:ilvl w:val="0"/>
                <w:numId w:val="26"/>
              </w:numPr>
              <w:spacing w:after="160" w:line="259" w:lineRule="auto"/>
              <w:jc w:val="both"/>
              <w:rPr>
                <w:rFonts w:ascii="Arial" w:hAnsi="Arial" w:cs="Arial"/>
                <w:sz w:val="24"/>
                <w:szCs w:val="28"/>
              </w:rPr>
            </w:pPr>
            <w:r w:rsidRPr="000E29AE">
              <w:rPr>
                <w:rFonts w:ascii="Arial" w:hAnsi="Arial" w:cs="Arial"/>
                <w:sz w:val="24"/>
                <w:szCs w:val="28"/>
                <w:lang w:val="cy-GB"/>
              </w:rPr>
              <w:t>Ystadegau trosiant ar gyfer y swydd</w:t>
            </w:r>
          </w:p>
          <w:p w14:paraId="11A69060" w14:textId="77777777" w:rsidR="00115BB2" w:rsidRPr="000E29AE" w:rsidRDefault="001431F0" w:rsidP="00D91E89">
            <w:pPr>
              <w:pStyle w:val="ListParagraph"/>
              <w:numPr>
                <w:ilvl w:val="0"/>
                <w:numId w:val="26"/>
              </w:numPr>
              <w:spacing w:after="160" w:line="259" w:lineRule="auto"/>
              <w:jc w:val="both"/>
              <w:rPr>
                <w:rFonts w:ascii="Arial" w:hAnsi="Arial" w:cs="Arial"/>
                <w:sz w:val="24"/>
                <w:szCs w:val="28"/>
              </w:rPr>
            </w:pPr>
            <w:r w:rsidRPr="000E29AE">
              <w:rPr>
                <w:rFonts w:ascii="Arial" w:hAnsi="Arial" w:cs="Arial"/>
                <w:sz w:val="24"/>
                <w:szCs w:val="28"/>
                <w:lang w:val="cy-GB"/>
              </w:rPr>
              <w:t>Data ategol o gyfweliadau ymadael</w:t>
            </w:r>
          </w:p>
          <w:p w14:paraId="3DFD60CE" w14:textId="77777777" w:rsidR="00115BB2" w:rsidRPr="000E29AE" w:rsidRDefault="001431F0" w:rsidP="00D91E89">
            <w:pPr>
              <w:pStyle w:val="ListParagraph"/>
              <w:numPr>
                <w:ilvl w:val="0"/>
                <w:numId w:val="26"/>
              </w:numPr>
              <w:spacing w:after="160" w:line="259" w:lineRule="auto"/>
              <w:jc w:val="both"/>
              <w:rPr>
                <w:rFonts w:ascii="Arial" w:hAnsi="Arial" w:cs="Arial"/>
                <w:sz w:val="24"/>
                <w:szCs w:val="28"/>
              </w:rPr>
            </w:pPr>
            <w:r w:rsidRPr="000E29AE">
              <w:rPr>
                <w:rFonts w:ascii="Arial" w:hAnsi="Arial" w:cs="Arial"/>
                <w:sz w:val="24"/>
                <w:szCs w:val="28"/>
                <w:lang w:val="cy-GB"/>
              </w:rPr>
              <w:t>Erthyglau mewn cyfnodolion cyrff proffesiynol / ar eu gwefannau, yn y wasg ac ati mewn perthynas â phrinder sgiliau a / neu dystiolaeth o arolygon cenedlaethol</w:t>
            </w:r>
          </w:p>
          <w:p w14:paraId="3C77A5F0" w14:textId="77777777" w:rsidR="00115BB2" w:rsidRPr="000E29AE" w:rsidRDefault="00115BB2" w:rsidP="0007774E">
            <w:pPr>
              <w:spacing w:after="160" w:line="259" w:lineRule="auto"/>
              <w:jc w:val="both"/>
              <w:rPr>
                <w:rFonts w:ascii="Arial" w:hAnsi="Arial" w:cs="Arial"/>
                <w:sz w:val="24"/>
                <w:szCs w:val="28"/>
              </w:rPr>
            </w:pPr>
          </w:p>
          <w:p w14:paraId="5525BFA1" w14:textId="77777777" w:rsidR="00115BB2" w:rsidRPr="000E29AE" w:rsidRDefault="001431F0" w:rsidP="0007774E">
            <w:pPr>
              <w:spacing w:after="160" w:line="259" w:lineRule="auto"/>
              <w:jc w:val="both"/>
              <w:rPr>
                <w:rFonts w:ascii="Arial" w:hAnsi="Arial" w:cs="Arial"/>
                <w:b/>
                <w:bCs/>
                <w:sz w:val="24"/>
                <w:szCs w:val="28"/>
              </w:rPr>
            </w:pPr>
            <w:r w:rsidRPr="000E29AE">
              <w:rPr>
                <w:rFonts w:ascii="Arial" w:hAnsi="Arial" w:cs="Arial"/>
                <w:b/>
                <w:bCs/>
                <w:sz w:val="24"/>
                <w:szCs w:val="28"/>
                <w:lang w:val="cy-GB"/>
              </w:rPr>
              <w:t xml:space="preserve">Opsiynau Eraill </w:t>
            </w:r>
          </w:p>
          <w:p w14:paraId="24355C5B" w14:textId="77777777" w:rsidR="00115BB2" w:rsidRPr="000E29AE" w:rsidRDefault="001431F0" w:rsidP="0007774E">
            <w:pPr>
              <w:spacing w:after="160" w:line="259" w:lineRule="auto"/>
              <w:jc w:val="both"/>
              <w:rPr>
                <w:rFonts w:ascii="Arial" w:hAnsi="Arial" w:cs="Arial"/>
                <w:sz w:val="24"/>
                <w:szCs w:val="28"/>
              </w:rPr>
            </w:pPr>
            <w:r w:rsidRPr="000E29AE">
              <w:rPr>
                <w:rFonts w:ascii="Arial" w:hAnsi="Arial" w:cs="Arial"/>
                <w:sz w:val="24"/>
                <w:szCs w:val="28"/>
                <w:lang w:val="cy-GB"/>
              </w:rPr>
              <w:t>Pa dystiolaeth sydd ar gael bod tâl (ac nid rhyw ffactor arall) yn achosi'r problemau recriwtio/cadw sy'n cael eu profi?</w:t>
            </w:r>
          </w:p>
          <w:p w14:paraId="2E24D2DF" w14:textId="77777777" w:rsidR="00115BB2" w:rsidRPr="000E29AE" w:rsidRDefault="001431F0" w:rsidP="0007774E">
            <w:pPr>
              <w:spacing w:after="160" w:line="259" w:lineRule="auto"/>
              <w:jc w:val="both"/>
              <w:rPr>
                <w:rFonts w:ascii="Arial" w:hAnsi="Arial" w:cs="Arial"/>
                <w:sz w:val="24"/>
                <w:szCs w:val="28"/>
              </w:rPr>
            </w:pPr>
            <w:r w:rsidRPr="000E29AE">
              <w:rPr>
                <w:rFonts w:ascii="Arial" w:hAnsi="Arial" w:cs="Arial"/>
                <w:sz w:val="24"/>
                <w:szCs w:val="28"/>
                <w:lang w:val="cy-GB"/>
              </w:rPr>
              <w:t>Pa fentrau recriwtio / cadw sydd wedi'u rhoi ar brawf / disbyddu?</w:t>
            </w:r>
          </w:p>
          <w:p w14:paraId="55BA773F" w14:textId="77777777" w:rsidR="00115BB2" w:rsidRPr="000E29AE" w:rsidRDefault="001431F0" w:rsidP="0007774E">
            <w:pPr>
              <w:spacing w:after="160" w:line="259" w:lineRule="auto"/>
              <w:jc w:val="both"/>
              <w:rPr>
                <w:rFonts w:ascii="Arial" w:hAnsi="Arial" w:cs="Arial"/>
                <w:sz w:val="24"/>
                <w:szCs w:val="28"/>
              </w:rPr>
            </w:pPr>
            <w:r w:rsidRPr="000E29AE">
              <w:rPr>
                <w:rFonts w:ascii="Arial" w:hAnsi="Arial" w:cs="Arial"/>
                <w:sz w:val="24"/>
                <w:szCs w:val="28"/>
                <w:lang w:val="cy-GB"/>
              </w:rPr>
              <w:t>A ystyriwyd dewisiadau amgen yn lle taliad atodol ar sail y farchnad?</w:t>
            </w:r>
          </w:p>
          <w:p w14:paraId="6D7D9B9A" w14:textId="77777777" w:rsidR="00115BB2" w:rsidRPr="000E29AE" w:rsidRDefault="001431F0" w:rsidP="0007774E">
            <w:pPr>
              <w:spacing w:after="160" w:line="259" w:lineRule="auto"/>
              <w:jc w:val="both"/>
              <w:rPr>
                <w:rFonts w:ascii="Arial" w:hAnsi="Arial" w:cs="Arial"/>
                <w:sz w:val="24"/>
                <w:szCs w:val="28"/>
              </w:rPr>
            </w:pPr>
            <w:r w:rsidRPr="000E29AE">
              <w:rPr>
                <w:rFonts w:ascii="Arial" w:hAnsi="Arial" w:cs="Arial"/>
                <w:sz w:val="24"/>
                <w:szCs w:val="28"/>
                <w:lang w:val="cy-GB"/>
              </w:rPr>
              <w:t xml:space="preserve">A yw llenwi'r swydd </w:t>
            </w:r>
          </w:p>
          <w:p w14:paraId="06C75C7C" w14:textId="77777777" w:rsidR="00115BB2" w:rsidRPr="000E29AE" w:rsidRDefault="001431F0" w:rsidP="00D91E89">
            <w:pPr>
              <w:pStyle w:val="ListParagraph"/>
              <w:numPr>
                <w:ilvl w:val="1"/>
                <w:numId w:val="25"/>
              </w:numPr>
              <w:spacing w:after="160" w:line="259" w:lineRule="auto"/>
              <w:jc w:val="both"/>
              <w:rPr>
                <w:rFonts w:ascii="Arial" w:hAnsi="Arial" w:cs="Arial"/>
                <w:sz w:val="24"/>
                <w:szCs w:val="28"/>
              </w:rPr>
            </w:pPr>
            <w:r w:rsidRPr="000E29AE">
              <w:rPr>
                <w:rFonts w:ascii="Arial" w:hAnsi="Arial" w:cs="Arial"/>
                <w:sz w:val="24"/>
                <w:szCs w:val="28"/>
                <w:lang w:val="cy-GB"/>
              </w:rPr>
              <w:t xml:space="preserve">Cyfraddau Tâl y Farchnad </w:t>
            </w:r>
          </w:p>
          <w:p w14:paraId="2933A623" w14:textId="77777777" w:rsidR="00115BB2" w:rsidRPr="000E29AE" w:rsidRDefault="001431F0" w:rsidP="00D91E89">
            <w:pPr>
              <w:pStyle w:val="ListParagraph"/>
              <w:numPr>
                <w:ilvl w:val="1"/>
                <w:numId w:val="25"/>
              </w:numPr>
              <w:spacing w:after="160" w:line="259" w:lineRule="auto"/>
              <w:jc w:val="both"/>
              <w:rPr>
                <w:rFonts w:ascii="Arial" w:hAnsi="Arial" w:cs="Arial"/>
                <w:sz w:val="24"/>
                <w:szCs w:val="28"/>
              </w:rPr>
            </w:pPr>
            <w:r w:rsidRPr="000E29AE">
              <w:rPr>
                <w:rFonts w:ascii="Arial" w:hAnsi="Arial" w:cs="Arial"/>
                <w:sz w:val="24"/>
                <w:szCs w:val="28"/>
                <w:lang w:val="cy-GB"/>
              </w:rPr>
              <w:lastRenderedPageBreak/>
              <w:t>Gwybodaeth Ategol</w:t>
            </w:r>
          </w:p>
          <w:p w14:paraId="3D79632F" w14:textId="77777777" w:rsidR="00115BB2" w:rsidRPr="000E29AE" w:rsidRDefault="00115BB2" w:rsidP="0007774E">
            <w:pPr>
              <w:jc w:val="center"/>
              <w:rPr>
                <w:rFonts w:ascii="Arial" w:hAnsi="Arial" w:cs="Arial"/>
                <w:b/>
                <w:bCs/>
                <w:sz w:val="24"/>
                <w:szCs w:val="24"/>
              </w:rPr>
            </w:pPr>
          </w:p>
          <w:p w14:paraId="74DECD13" w14:textId="77777777" w:rsidR="00115BB2" w:rsidRPr="000E29AE" w:rsidRDefault="001431F0" w:rsidP="0007774E">
            <w:pPr>
              <w:tabs>
                <w:tab w:val="left" w:pos="2833"/>
              </w:tabs>
              <w:rPr>
                <w:rFonts w:ascii="Arial" w:hAnsi="Arial" w:cs="Arial"/>
                <w:b/>
                <w:bCs/>
                <w:sz w:val="24"/>
                <w:szCs w:val="24"/>
              </w:rPr>
            </w:pPr>
            <w:r w:rsidRPr="000E29AE">
              <w:rPr>
                <w:rFonts w:ascii="Arial" w:hAnsi="Arial" w:cs="Arial"/>
                <w:b/>
                <w:bCs/>
                <w:sz w:val="24"/>
                <w:szCs w:val="24"/>
                <w:lang w:val="cy-GB"/>
              </w:rPr>
              <w:t>Taliad Atodol ar sail y Farchnad</w:t>
            </w:r>
          </w:p>
          <w:p w14:paraId="226E4B4A" w14:textId="77777777" w:rsidR="00115BB2" w:rsidRPr="000E29AE" w:rsidRDefault="001431F0" w:rsidP="00D91E89">
            <w:pPr>
              <w:pStyle w:val="ListParagraph"/>
              <w:numPr>
                <w:ilvl w:val="0"/>
                <w:numId w:val="27"/>
              </w:numPr>
              <w:tabs>
                <w:tab w:val="left" w:pos="2833"/>
              </w:tabs>
              <w:spacing w:after="200" w:line="276" w:lineRule="auto"/>
              <w:rPr>
                <w:rFonts w:ascii="Arial" w:hAnsi="Arial" w:cs="Arial"/>
                <w:b/>
                <w:bCs/>
                <w:sz w:val="24"/>
                <w:szCs w:val="24"/>
              </w:rPr>
            </w:pPr>
            <w:r w:rsidRPr="000E29AE">
              <w:rPr>
                <w:rFonts w:ascii="Arial" w:hAnsi="Arial" w:cs="Arial"/>
                <w:sz w:val="24"/>
                <w:szCs w:val="24"/>
                <w:lang w:val="cy-GB"/>
              </w:rPr>
              <w:t>Beth sy'n ymddangos fel y ‘raddfa gyfredol’ ar gyfer y swydd?</w:t>
            </w:r>
          </w:p>
          <w:p w14:paraId="7C4B133F" w14:textId="77777777" w:rsidR="00115BB2" w:rsidRPr="000E29AE" w:rsidRDefault="001431F0" w:rsidP="00D91E89">
            <w:pPr>
              <w:pStyle w:val="ListParagraph"/>
              <w:numPr>
                <w:ilvl w:val="0"/>
                <w:numId w:val="27"/>
              </w:numPr>
              <w:tabs>
                <w:tab w:val="left" w:pos="2833"/>
              </w:tabs>
              <w:spacing w:after="200" w:line="276" w:lineRule="auto"/>
              <w:rPr>
                <w:rFonts w:ascii="Arial" w:hAnsi="Arial" w:cs="Arial"/>
                <w:b/>
                <w:bCs/>
                <w:sz w:val="24"/>
                <w:szCs w:val="24"/>
              </w:rPr>
            </w:pPr>
            <w:r w:rsidRPr="000E29AE">
              <w:rPr>
                <w:rFonts w:ascii="Arial" w:hAnsi="Arial" w:cs="Arial"/>
                <w:sz w:val="24"/>
                <w:szCs w:val="24"/>
                <w:lang w:val="cy-GB"/>
              </w:rPr>
              <w:t>A yw'r ‘raddfa gyfredol’ ar gyfer y swydd yn lleol, yn rhanbarthol, yn genedlaethol neu'n farchnad lafur alwedigaethol?</w:t>
            </w:r>
          </w:p>
          <w:p w14:paraId="672E4F05" w14:textId="77777777" w:rsidR="00115BB2" w:rsidRPr="000E29AE" w:rsidRDefault="001431F0" w:rsidP="00D91E89">
            <w:pPr>
              <w:pStyle w:val="ListParagraph"/>
              <w:numPr>
                <w:ilvl w:val="0"/>
                <w:numId w:val="27"/>
              </w:numPr>
              <w:tabs>
                <w:tab w:val="left" w:pos="2833"/>
              </w:tabs>
              <w:spacing w:after="200" w:line="276" w:lineRule="auto"/>
              <w:rPr>
                <w:rFonts w:ascii="Arial" w:hAnsi="Arial" w:cs="Arial"/>
                <w:sz w:val="24"/>
                <w:szCs w:val="24"/>
              </w:rPr>
            </w:pPr>
            <w:r w:rsidRPr="000E29AE">
              <w:rPr>
                <w:rFonts w:ascii="Arial" w:hAnsi="Arial" w:cs="Arial"/>
                <w:sz w:val="24"/>
                <w:szCs w:val="24"/>
                <w:lang w:val="cy-GB"/>
              </w:rPr>
              <w:t>Pa ffynonellau a ddefnyddiwyd i gael gafael ar y data hyn?</w:t>
            </w:r>
          </w:p>
          <w:p w14:paraId="769A6BD3" w14:textId="77777777" w:rsidR="00115BB2" w:rsidRPr="000E29AE" w:rsidRDefault="00115BB2" w:rsidP="0007774E">
            <w:pPr>
              <w:rPr>
                <w:rFonts w:ascii="Arial" w:hAnsi="Arial" w:cs="Arial"/>
                <w:b/>
                <w:bCs/>
                <w:sz w:val="24"/>
                <w:szCs w:val="24"/>
              </w:rPr>
            </w:pPr>
          </w:p>
          <w:p w14:paraId="1D2764E8" w14:textId="77777777" w:rsidR="00115BB2" w:rsidRPr="000E29AE" w:rsidRDefault="00115BB2" w:rsidP="0007774E">
            <w:pPr>
              <w:rPr>
                <w:rFonts w:ascii="Arial" w:hAnsi="Arial" w:cs="Arial"/>
                <w:b/>
                <w:bCs/>
                <w:sz w:val="24"/>
                <w:szCs w:val="24"/>
              </w:rPr>
            </w:pPr>
          </w:p>
          <w:p w14:paraId="0B56D773" w14:textId="77777777" w:rsidR="00115BB2" w:rsidRPr="000E29AE" w:rsidRDefault="00115BB2" w:rsidP="0007774E">
            <w:pPr>
              <w:rPr>
                <w:rFonts w:ascii="Arial" w:hAnsi="Arial" w:cs="Arial"/>
                <w:b/>
                <w:bCs/>
                <w:sz w:val="24"/>
                <w:szCs w:val="24"/>
              </w:rPr>
            </w:pPr>
          </w:p>
          <w:p w14:paraId="1D940EFA" w14:textId="77777777" w:rsidR="00115BB2" w:rsidRPr="000E29AE" w:rsidRDefault="00115BB2" w:rsidP="0007774E">
            <w:pPr>
              <w:rPr>
                <w:rFonts w:ascii="Arial" w:hAnsi="Arial" w:cs="Arial"/>
                <w:b/>
                <w:bCs/>
                <w:sz w:val="24"/>
                <w:szCs w:val="24"/>
              </w:rPr>
            </w:pPr>
          </w:p>
          <w:p w14:paraId="540F4923" w14:textId="77777777" w:rsidR="00115BB2" w:rsidRPr="000E29AE" w:rsidRDefault="00115BB2" w:rsidP="0007774E">
            <w:pPr>
              <w:rPr>
                <w:rFonts w:ascii="Arial" w:hAnsi="Arial" w:cs="Arial"/>
                <w:b/>
                <w:bCs/>
                <w:sz w:val="24"/>
                <w:szCs w:val="24"/>
              </w:rPr>
            </w:pPr>
          </w:p>
          <w:p w14:paraId="6975A605" w14:textId="77777777" w:rsidR="00115BB2" w:rsidRPr="000E29AE" w:rsidRDefault="00115BB2" w:rsidP="0007774E">
            <w:pPr>
              <w:jc w:val="center"/>
              <w:rPr>
                <w:rFonts w:ascii="Arial" w:hAnsi="Arial" w:cs="Arial"/>
                <w:b/>
                <w:bCs/>
                <w:sz w:val="24"/>
                <w:szCs w:val="24"/>
              </w:rPr>
            </w:pPr>
          </w:p>
        </w:tc>
      </w:tr>
      <w:tr w:rsidR="0055190A" w14:paraId="789D81C3" w14:textId="77777777" w:rsidTr="0007774E">
        <w:tc>
          <w:tcPr>
            <w:tcW w:w="3463" w:type="dxa"/>
            <w:gridSpan w:val="2"/>
          </w:tcPr>
          <w:p w14:paraId="7885D502" w14:textId="77777777" w:rsidR="00115BB2" w:rsidRDefault="001431F0" w:rsidP="0007774E">
            <w:pPr>
              <w:rPr>
                <w:rFonts w:ascii="Arial" w:hAnsi="Arial" w:cs="Arial"/>
                <w:b/>
                <w:bCs/>
                <w:sz w:val="24"/>
                <w:szCs w:val="24"/>
              </w:rPr>
            </w:pPr>
            <w:r>
              <w:rPr>
                <w:rFonts w:ascii="Arial" w:hAnsi="Arial" w:cs="Arial"/>
                <w:b/>
                <w:bCs/>
                <w:sz w:val="24"/>
                <w:szCs w:val="24"/>
                <w:lang w:val="cy-GB"/>
              </w:rPr>
              <w:lastRenderedPageBreak/>
              <w:t>Cyfradd Taliad Atodol ar sail y Farchnad</w:t>
            </w:r>
          </w:p>
        </w:tc>
        <w:tc>
          <w:tcPr>
            <w:tcW w:w="6291" w:type="dxa"/>
            <w:gridSpan w:val="2"/>
          </w:tcPr>
          <w:p w14:paraId="4149A649" w14:textId="77777777" w:rsidR="00115BB2" w:rsidRPr="000E29AE" w:rsidRDefault="00115BB2" w:rsidP="0007774E">
            <w:pPr>
              <w:rPr>
                <w:rFonts w:ascii="Arial" w:hAnsi="Arial" w:cs="Arial"/>
                <w:b/>
                <w:bCs/>
                <w:sz w:val="24"/>
                <w:szCs w:val="24"/>
              </w:rPr>
            </w:pPr>
          </w:p>
          <w:p w14:paraId="417D2266" w14:textId="77777777" w:rsidR="00115BB2" w:rsidRPr="000E29AE" w:rsidRDefault="00115BB2" w:rsidP="0007774E">
            <w:pPr>
              <w:rPr>
                <w:rFonts w:ascii="Arial" w:hAnsi="Arial" w:cs="Arial"/>
                <w:b/>
                <w:bCs/>
                <w:sz w:val="24"/>
                <w:szCs w:val="24"/>
              </w:rPr>
            </w:pPr>
          </w:p>
        </w:tc>
      </w:tr>
      <w:tr w:rsidR="0055190A" w14:paraId="3DF5D120" w14:textId="77777777" w:rsidTr="0007774E">
        <w:tc>
          <w:tcPr>
            <w:tcW w:w="3463" w:type="dxa"/>
            <w:gridSpan w:val="2"/>
          </w:tcPr>
          <w:p w14:paraId="4D880675" w14:textId="77777777" w:rsidR="00115BB2" w:rsidRDefault="001431F0" w:rsidP="0007774E">
            <w:pPr>
              <w:rPr>
                <w:rFonts w:ascii="Arial" w:hAnsi="Arial" w:cs="Arial"/>
                <w:b/>
                <w:bCs/>
                <w:sz w:val="24"/>
                <w:szCs w:val="24"/>
              </w:rPr>
            </w:pPr>
            <w:r>
              <w:rPr>
                <w:rFonts w:ascii="Arial" w:hAnsi="Arial" w:cs="Arial"/>
                <w:b/>
                <w:bCs/>
                <w:sz w:val="24"/>
                <w:szCs w:val="24"/>
                <w:lang w:val="cy-GB"/>
              </w:rPr>
              <w:t>Cyfnod y Taliad (Uchafswm 2 flynedd):</w:t>
            </w:r>
          </w:p>
        </w:tc>
        <w:tc>
          <w:tcPr>
            <w:tcW w:w="6291" w:type="dxa"/>
            <w:gridSpan w:val="2"/>
          </w:tcPr>
          <w:p w14:paraId="766C90A4" w14:textId="77777777" w:rsidR="00115BB2" w:rsidRPr="000E29AE" w:rsidRDefault="00115BB2" w:rsidP="0007774E">
            <w:pPr>
              <w:rPr>
                <w:rFonts w:ascii="Arial" w:hAnsi="Arial" w:cs="Arial"/>
                <w:b/>
                <w:bCs/>
                <w:sz w:val="24"/>
                <w:szCs w:val="24"/>
              </w:rPr>
            </w:pPr>
          </w:p>
        </w:tc>
      </w:tr>
      <w:tr w:rsidR="0055190A" w14:paraId="1CCFCDE0" w14:textId="77777777" w:rsidTr="0007774E">
        <w:tc>
          <w:tcPr>
            <w:tcW w:w="9754" w:type="dxa"/>
            <w:gridSpan w:val="4"/>
          </w:tcPr>
          <w:p w14:paraId="1A6481AF" w14:textId="77777777" w:rsidR="00115BB2" w:rsidRPr="000E29AE" w:rsidRDefault="001431F0" w:rsidP="0007774E">
            <w:pPr>
              <w:jc w:val="center"/>
              <w:rPr>
                <w:rFonts w:ascii="Arial" w:hAnsi="Arial" w:cs="Arial"/>
                <w:b/>
                <w:bCs/>
                <w:sz w:val="24"/>
                <w:szCs w:val="24"/>
              </w:rPr>
            </w:pPr>
            <w:r w:rsidRPr="000E29AE">
              <w:rPr>
                <w:rFonts w:ascii="Arial" w:hAnsi="Arial" w:cs="Arial"/>
                <w:b/>
                <w:bCs/>
                <w:sz w:val="24"/>
                <w:szCs w:val="24"/>
                <w:lang w:val="cy-GB"/>
              </w:rPr>
              <w:t>Mewnbwn Adnoddau Dynol</w:t>
            </w:r>
          </w:p>
        </w:tc>
      </w:tr>
      <w:tr w:rsidR="0055190A" w14:paraId="0B3A964B" w14:textId="77777777" w:rsidTr="0007774E">
        <w:tc>
          <w:tcPr>
            <w:tcW w:w="9754" w:type="dxa"/>
            <w:gridSpan w:val="4"/>
          </w:tcPr>
          <w:p w14:paraId="6B19BFCC" w14:textId="77777777" w:rsidR="00115BB2" w:rsidRPr="000E29AE" w:rsidRDefault="00115BB2" w:rsidP="0007774E">
            <w:pPr>
              <w:jc w:val="center"/>
              <w:rPr>
                <w:rFonts w:ascii="Arial" w:hAnsi="Arial" w:cs="Arial"/>
                <w:b/>
                <w:bCs/>
                <w:sz w:val="24"/>
                <w:szCs w:val="24"/>
              </w:rPr>
            </w:pPr>
          </w:p>
          <w:p w14:paraId="55DFE281" w14:textId="77777777" w:rsidR="00115BB2" w:rsidRPr="000E29AE" w:rsidRDefault="00115BB2" w:rsidP="0007774E">
            <w:pPr>
              <w:rPr>
                <w:rFonts w:ascii="Arial" w:hAnsi="Arial" w:cs="Arial"/>
                <w:b/>
                <w:bCs/>
                <w:sz w:val="24"/>
                <w:szCs w:val="24"/>
              </w:rPr>
            </w:pPr>
          </w:p>
          <w:p w14:paraId="09015033" w14:textId="77777777" w:rsidR="00115BB2" w:rsidRPr="000E29AE" w:rsidRDefault="00115BB2" w:rsidP="0007774E">
            <w:pPr>
              <w:rPr>
                <w:rFonts w:ascii="Arial" w:hAnsi="Arial" w:cs="Arial"/>
                <w:b/>
                <w:bCs/>
                <w:sz w:val="24"/>
                <w:szCs w:val="24"/>
              </w:rPr>
            </w:pPr>
          </w:p>
          <w:p w14:paraId="126E6622" w14:textId="77777777" w:rsidR="00115BB2" w:rsidRPr="000E29AE" w:rsidRDefault="00115BB2" w:rsidP="0007774E">
            <w:pPr>
              <w:rPr>
                <w:rFonts w:ascii="Arial" w:hAnsi="Arial" w:cs="Arial"/>
                <w:b/>
                <w:bCs/>
                <w:sz w:val="24"/>
                <w:szCs w:val="24"/>
              </w:rPr>
            </w:pPr>
          </w:p>
          <w:p w14:paraId="3050E345" w14:textId="77777777" w:rsidR="00115BB2" w:rsidRPr="000E29AE" w:rsidRDefault="00115BB2" w:rsidP="0007774E">
            <w:pPr>
              <w:rPr>
                <w:rFonts w:ascii="Arial" w:hAnsi="Arial" w:cs="Arial"/>
                <w:b/>
                <w:bCs/>
                <w:sz w:val="24"/>
                <w:szCs w:val="24"/>
              </w:rPr>
            </w:pPr>
          </w:p>
          <w:p w14:paraId="2A2B9B65" w14:textId="77777777" w:rsidR="00115BB2" w:rsidRPr="000E29AE" w:rsidRDefault="00115BB2" w:rsidP="0007774E">
            <w:pPr>
              <w:rPr>
                <w:rFonts w:ascii="Arial" w:hAnsi="Arial" w:cs="Arial"/>
                <w:b/>
                <w:bCs/>
                <w:sz w:val="24"/>
                <w:szCs w:val="24"/>
              </w:rPr>
            </w:pPr>
          </w:p>
          <w:p w14:paraId="65F5368C" w14:textId="77777777" w:rsidR="00115BB2" w:rsidRPr="000E29AE" w:rsidRDefault="00115BB2" w:rsidP="0007774E">
            <w:pPr>
              <w:jc w:val="center"/>
              <w:rPr>
                <w:rFonts w:ascii="Arial" w:hAnsi="Arial" w:cs="Arial"/>
                <w:b/>
                <w:bCs/>
                <w:sz w:val="24"/>
                <w:szCs w:val="24"/>
              </w:rPr>
            </w:pPr>
          </w:p>
        </w:tc>
      </w:tr>
      <w:tr w:rsidR="0055190A" w14:paraId="440F2169" w14:textId="77777777" w:rsidTr="0007774E">
        <w:trPr>
          <w:gridAfter w:val="1"/>
          <w:wAfter w:w="24" w:type="dxa"/>
        </w:trPr>
        <w:tc>
          <w:tcPr>
            <w:tcW w:w="3463" w:type="dxa"/>
            <w:gridSpan w:val="2"/>
          </w:tcPr>
          <w:p w14:paraId="61A47145" w14:textId="77777777" w:rsidR="00115BB2" w:rsidRDefault="001431F0" w:rsidP="0007774E">
            <w:pPr>
              <w:jc w:val="center"/>
              <w:rPr>
                <w:rFonts w:ascii="Arial" w:hAnsi="Arial" w:cs="Arial"/>
                <w:b/>
                <w:bCs/>
                <w:sz w:val="24"/>
                <w:szCs w:val="24"/>
              </w:rPr>
            </w:pPr>
            <w:r>
              <w:rPr>
                <w:rFonts w:ascii="Arial" w:hAnsi="Arial" w:cs="Arial"/>
                <w:b/>
                <w:bCs/>
                <w:sz w:val="24"/>
                <w:szCs w:val="24"/>
                <w:lang w:val="cy-GB"/>
              </w:rPr>
              <w:t>Cymeradwywyd gan Adran Adnoddau Dynol:</w:t>
            </w:r>
          </w:p>
        </w:tc>
        <w:tc>
          <w:tcPr>
            <w:tcW w:w="6267" w:type="dxa"/>
          </w:tcPr>
          <w:p w14:paraId="7C9A3C7A" w14:textId="77777777" w:rsidR="00115BB2" w:rsidRDefault="00115BB2" w:rsidP="0007774E">
            <w:pPr>
              <w:jc w:val="center"/>
              <w:rPr>
                <w:rFonts w:ascii="Arial" w:hAnsi="Arial" w:cs="Arial"/>
                <w:b/>
                <w:bCs/>
                <w:sz w:val="24"/>
                <w:szCs w:val="24"/>
              </w:rPr>
            </w:pPr>
          </w:p>
        </w:tc>
      </w:tr>
      <w:tr w:rsidR="0055190A" w14:paraId="6D1E9D26" w14:textId="77777777" w:rsidTr="0007774E">
        <w:tc>
          <w:tcPr>
            <w:tcW w:w="9754" w:type="dxa"/>
            <w:gridSpan w:val="4"/>
          </w:tcPr>
          <w:p w14:paraId="1381942F" w14:textId="77777777" w:rsidR="00115BB2" w:rsidRDefault="001431F0" w:rsidP="0007774E">
            <w:pPr>
              <w:jc w:val="center"/>
              <w:rPr>
                <w:rFonts w:ascii="Arial" w:hAnsi="Arial" w:cs="Arial"/>
                <w:b/>
                <w:bCs/>
                <w:sz w:val="24"/>
                <w:szCs w:val="24"/>
              </w:rPr>
            </w:pPr>
            <w:r>
              <w:rPr>
                <w:rFonts w:ascii="Arial" w:hAnsi="Arial" w:cs="Arial"/>
                <w:b/>
                <w:bCs/>
                <w:sz w:val="24"/>
                <w:szCs w:val="24"/>
                <w:lang w:val="cy-GB"/>
              </w:rPr>
              <w:t>Mewnbwn Cyllid</w:t>
            </w:r>
          </w:p>
        </w:tc>
      </w:tr>
      <w:tr w:rsidR="0055190A" w14:paraId="55004BB3" w14:textId="77777777" w:rsidTr="0007774E">
        <w:tc>
          <w:tcPr>
            <w:tcW w:w="9754" w:type="dxa"/>
            <w:gridSpan w:val="4"/>
          </w:tcPr>
          <w:p w14:paraId="4A7F9EFC" w14:textId="77777777" w:rsidR="00115BB2" w:rsidRDefault="00115BB2" w:rsidP="0007774E">
            <w:pPr>
              <w:jc w:val="center"/>
              <w:rPr>
                <w:rFonts w:ascii="Arial" w:hAnsi="Arial" w:cs="Arial"/>
                <w:b/>
                <w:bCs/>
                <w:sz w:val="24"/>
                <w:szCs w:val="24"/>
              </w:rPr>
            </w:pPr>
          </w:p>
          <w:p w14:paraId="1D02FDD8" w14:textId="77777777" w:rsidR="00115BB2" w:rsidRDefault="00115BB2" w:rsidP="0007774E">
            <w:pPr>
              <w:jc w:val="center"/>
              <w:rPr>
                <w:rFonts w:ascii="Arial" w:hAnsi="Arial" w:cs="Arial"/>
                <w:b/>
                <w:bCs/>
                <w:sz w:val="24"/>
                <w:szCs w:val="24"/>
              </w:rPr>
            </w:pPr>
          </w:p>
          <w:p w14:paraId="16D10836" w14:textId="77777777" w:rsidR="00115BB2" w:rsidRDefault="00115BB2" w:rsidP="0007774E">
            <w:pPr>
              <w:jc w:val="center"/>
              <w:rPr>
                <w:rFonts w:ascii="Arial" w:hAnsi="Arial" w:cs="Arial"/>
                <w:b/>
                <w:bCs/>
                <w:sz w:val="24"/>
                <w:szCs w:val="24"/>
              </w:rPr>
            </w:pPr>
          </w:p>
          <w:p w14:paraId="6C34B0B1" w14:textId="77777777" w:rsidR="00115BB2" w:rsidRDefault="00115BB2" w:rsidP="0007774E">
            <w:pPr>
              <w:jc w:val="center"/>
              <w:rPr>
                <w:rFonts w:ascii="Arial" w:hAnsi="Arial" w:cs="Arial"/>
                <w:b/>
                <w:bCs/>
                <w:sz w:val="24"/>
                <w:szCs w:val="24"/>
              </w:rPr>
            </w:pPr>
          </w:p>
          <w:p w14:paraId="3C6B7588" w14:textId="77777777" w:rsidR="00115BB2" w:rsidRDefault="00115BB2" w:rsidP="0007774E">
            <w:pPr>
              <w:jc w:val="center"/>
              <w:rPr>
                <w:rFonts w:ascii="Arial" w:hAnsi="Arial" w:cs="Arial"/>
                <w:b/>
                <w:bCs/>
                <w:sz w:val="24"/>
                <w:szCs w:val="24"/>
              </w:rPr>
            </w:pPr>
          </w:p>
          <w:p w14:paraId="0188A65F" w14:textId="77777777" w:rsidR="00115BB2" w:rsidRDefault="00115BB2" w:rsidP="0007774E">
            <w:pPr>
              <w:jc w:val="center"/>
              <w:rPr>
                <w:rFonts w:ascii="Arial" w:hAnsi="Arial" w:cs="Arial"/>
                <w:b/>
                <w:bCs/>
                <w:sz w:val="24"/>
                <w:szCs w:val="24"/>
              </w:rPr>
            </w:pPr>
          </w:p>
          <w:p w14:paraId="72633452" w14:textId="77777777" w:rsidR="00115BB2" w:rsidRDefault="00115BB2" w:rsidP="0007774E">
            <w:pPr>
              <w:jc w:val="center"/>
              <w:rPr>
                <w:rFonts w:ascii="Arial" w:hAnsi="Arial" w:cs="Arial"/>
                <w:b/>
                <w:bCs/>
                <w:sz w:val="24"/>
                <w:szCs w:val="24"/>
              </w:rPr>
            </w:pPr>
          </w:p>
          <w:p w14:paraId="62DB1544" w14:textId="77777777" w:rsidR="00115BB2" w:rsidRDefault="00115BB2" w:rsidP="0007774E">
            <w:pPr>
              <w:jc w:val="center"/>
              <w:rPr>
                <w:rFonts w:ascii="Arial" w:hAnsi="Arial" w:cs="Arial"/>
                <w:b/>
                <w:bCs/>
                <w:sz w:val="24"/>
                <w:szCs w:val="24"/>
              </w:rPr>
            </w:pPr>
          </w:p>
          <w:p w14:paraId="09CBB13E" w14:textId="77777777" w:rsidR="00115BB2" w:rsidRDefault="00115BB2" w:rsidP="0007774E">
            <w:pPr>
              <w:jc w:val="center"/>
              <w:rPr>
                <w:rFonts w:ascii="Arial" w:hAnsi="Arial" w:cs="Arial"/>
                <w:b/>
                <w:bCs/>
                <w:sz w:val="24"/>
                <w:szCs w:val="24"/>
              </w:rPr>
            </w:pPr>
          </w:p>
          <w:p w14:paraId="665B3B56" w14:textId="77777777" w:rsidR="00115BB2" w:rsidRDefault="00115BB2" w:rsidP="0007774E">
            <w:pPr>
              <w:jc w:val="center"/>
              <w:rPr>
                <w:rFonts w:ascii="Arial" w:hAnsi="Arial" w:cs="Arial"/>
                <w:b/>
                <w:bCs/>
                <w:sz w:val="24"/>
                <w:szCs w:val="24"/>
              </w:rPr>
            </w:pPr>
          </w:p>
        </w:tc>
      </w:tr>
      <w:tr w:rsidR="0055190A" w14:paraId="62B9B593" w14:textId="77777777" w:rsidTr="0007774E">
        <w:trPr>
          <w:gridAfter w:val="1"/>
          <w:wAfter w:w="24" w:type="dxa"/>
        </w:trPr>
        <w:tc>
          <w:tcPr>
            <w:tcW w:w="3368" w:type="dxa"/>
          </w:tcPr>
          <w:p w14:paraId="0764FCBB" w14:textId="77777777" w:rsidR="00115BB2" w:rsidRDefault="001431F0" w:rsidP="0007774E">
            <w:pPr>
              <w:rPr>
                <w:rFonts w:ascii="Arial" w:hAnsi="Arial" w:cs="Arial"/>
                <w:b/>
                <w:bCs/>
                <w:sz w:val="24"/>
                <w:szCs w:val="24"/>
              </w:rPr>
            </w:pPr>
            <w:r>
              <w:rPr>
                <w:rFonts w:ascii="Arial" w:hAnsi="Arial" w:cs="Arial"/>
                <w:b/>
                <w:bCs/>
                <w:sz w:val="24"/>
                <w:szCs w:val="24"/>
                <w:lang w:val="cy-GB"/>
              </w:rPr>
              <w:t>Cymeradwywyd gan Gyllid:</w:t>
            </w:r>
          </w:p>
        </w:tc>
        <w:tc>
          <w:tcPr>
            <w:tcW w:w="6362" w:type="dxa"/>
            <w:gridSpan w:val="2"/>
          </w:tcPr>
          <w:p w14:paraId="48403839" w14:textId="77777777" w:rsidR="00115BB2" w:rsidRDefault="00115BB2" w:rsidP="0007774E">
            <w:pPr>
              <w:jc w:val="center"/>
              <w:rPr>
                <w:rFonts w:ascii="Arial" w:hAnsi="Arial" w:cs="Arial"/>
                <w:b/>
                <w:bCs/>
                <w:sz w:val="24"/>
                <w:szCs w:val="24"/>
              </w:rPr>
            </w:pPr>
          </w:p>
        </w:tc>
      </w:tr>
      <w:tr w:rsidR="0055190A" w14:paraId="23C6277B" w14:textId="77777777" w:rsidTr="0007774E">
        <w:trPr>
          <w:gridAfter w:val="1"/>
          <w:wAfter w:w="24" w:type="dxa"/>
        </w:trPr>
        <w:tc>
          <w:tcPr>
            <w:tcW w:w="3368" w:type="dxa"/>
          </w:tcPr>
          <w:p w14:paraId="0977C490" w14:textId="77777777" w:rsidR="00115BB2" w:rsidRDefault="001431F0" w:rsidP="0007774E">
            <w:pPr>
              <w:rPr>
                <w:rFonts w:ascii="Arial" w:hAnsi="Arial" w:cs="Arial"/>
                <w:b/>
                <w:bCs/>
                <w:sz w:val="24"/>
                <w:szCs w:val="24"/>
              </w:rPr>
            </w:pPr>
            <w:r>
              <w:rPr>
                <w:rFonts w:ascii="Arial" w:hAnsi="Arial" w:cs="Arial"/>
                <w:b/>
                <w:bCs/>
                <w:sz w:val="24"/>
                <w:szCs w:val="24"/>
                <w:lang w:val="cy-GB"/>
              </w:rPr>
              <w:t>Cymeradwywyd gan y Pennaeth Gwasanaeth</w:t>
            </w:r>
          </w:p>
        </w:tc>
        <w:tc>
          <w:tcPr>
            <w:tcW w:w="6362" w:type="dxa"/>
            <w:gridSpan w:val="2"/>
          </w:tcPr>
          <w:p w14:paraId="52BC7AF7" w14:textId="77777777" w:rsidR="00115BB2" w:rsidRDefault="00115BB2" w:rsidP="0007774E">
            <w:pPr>
              <w:jc w:val="center"/>
              <w:rPr>
                <w:rFonts w:ascii="Arial" w:hAnsi="Arial" w:cs="Arial"/>
                <w:b/>
                <w:bCs/>
                <w:sz w:val="24"/>
                <w:szCs w:val="24"/>
              </w:rPr>
            </w:pPr>
          </w:p>
        </w:tc>
      </w:tr>
      <w:tr w:rsidR="0055190A" w14:paraId="075A638F" w14:textId="77777777" w:rsidTr="0007774E">
        <w:trPr>
          <w:gridAfter w:val="1"/>
          <w:wAfter w:w="24" w:type="dxa"/>
        </w:trPr>
        <w:tc>
          <w:tcPr>
            <w:tcW w:w="3368" w:type="dxa"/>
          </w:tcPr>
          <w:p w14:paraId="03E553AF" w14:textId="77777777" w:rsidR="00115BB2" w:rsidRDefault="001431F0" w:rsidP="0007774E">
            <w:pPr>
              <w:rPr>
                <w:rFonts w:ascii="Arial" w:hAnsi="Arial" w:cs="Arial"/>
                <w:b/>
                <w:bCs/>
                <w:sz w:val="24"/>
                <w:szCs w:val="24"/>
              </w:rPr>
            </w:pPr>
            <w:r>
              <w:rPr>
                <w:rFonts w:ascii="Arial" w:hAnsi="Arial" w:cs="Arial"/>
                <w:b/>
                <w:bCs/>
                <w:sz w:val="24"/>
                <w:szCs w:val="24"/>
                <w:lang w:val="cy-GB"/>
              </w:rPr>
              <w:t xml:space="preserve">Cymeradwywyd gan yr Aelod o'r CMB </w:t>
            </w:r>
          </w:p>
        </w:tc>
        <w:tc>
          <w:tcPr>
            <w:tcW w:w="6362" w:type="dxa"/>
            <w:gridSpan w:val="2"/>
          </w:tcPr>
          <w:p w14:paraId="0FC80451" w14:textId="77777777" w:rsidR="00115BB2" w:rsidRDefault="00115BB2" w:rsidP="0007774E">
            <w:pPr>
              <w:jc w:val="center"/>
              <w:rPr>
                <w:rFonts w:ascii="Arial" w:hAnsi="Arial" w:cs="Arial"/>
                <w:b/>
                <w:bCs/>
                <w:sz w:val="24"/>
                <w:szCs w:val="24"/>
              </w:rPr>
            </w:pPr>
          </w:p>
        </w:tc>
      </w:tr>
    </w:tbl>
    <w:p w14:paraId="31AA070B" w14:textId="77777777" w:rsidR="00115BB2" w:rsidRDefault="00115BB2" w:rsidP="00115BB2">
      <w:pPr>
        <w:ind w:left="360"/>
        <w:jc w:val="center"/>
        <w:rPr>
          <w:rFonts w:ascii="Arial" w:hAnsi="Arial" w:cs="Arial"/>
          <w:b/>
          <w:bCs/>
          <w:sz w:val="24"/>
          <w:szCs w:val="24"/>
        </w:rPr>
      </w:pPr>
    </w:p>
    <w:p w14:paraId="62DCFD45" w14:textId="77777777" w:rsidR="005444FA" w:rsidRPr="001B0F86" w:rsidRDefault="005444FA" w:rsidP="005444FA">
      <w:pPr>
        <w:spacing w:after="0" w:line="240" w:lineRule="auto"/>
        <w:rPr>
          <w:rFonts w:ascii="Arial" w:hAnsi="Arial" w:cs="Arial"/>
          <w:sz w:val="24"/>
          <w:szCs w:val="24"/>
        </w:rPr>
      </w:pPr>
    </w:p>
    <w:sectPr w:rsidR="005444FA" w:rsidRPr="001B0F86" w:rsidSect="006A2630">
      <w:pgSz w:w="11906" w:h="16838"/>
      <w:pgMar w:top="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0119" w14:textId="77777777" w:rsidR="00F247F5" w:rsidRDefault="00F247F5">
      <w:pPr>
        <w:spacing w:after="0" w:line="240" w:lineRule="auto"/>
      </w:pPr>
      <w:r>
        <w:separator/>
      </w:r>
    </w:p>
  </w:endnote>
  <w:endnote w:type="continuationSeparator" w:id="0">
    <w:p w14:paraId="7B2B4E68" w14:textId="77777777" w:rsidR="00F247F5" w:rsidRDefault="00F2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87774"/>
      <w:docPartObj>
        <w:docPartGallery w:val="Page Numbers (Bottom of Page)"/>
        <w:docPartUnique/>
      </w:docPartObj>
    </w:sdtPr>
    <w:sdtContent>
      <w:sdt>
        <w:sdtPr>
          <w:id w:val="-1705238520"/>
          <w:docPartObj>
            <w:docPartGallery w:val="Page Numbers (Top of Page)"/>
            <w:docPartUnique/>
          </w:docPartObj>
        </w:sdtPr>
        <w:sdtContent>
          <w:p w14:paraId="2B97DE08" w14:textId="77777777" w:rsidR="00F608EE" w:rsidRDefault="001431F0" w:rsidP="00653C4A">
            <w:pPr>
              <w:pStyle w:val="Footer"/>
              <w:ind w:left="-709"/>
              <w:jc w:val="center"/>
            </w:pPr>
            <w:r>
              <w:rPr>
                <w:lang w:val="cy-GB"/>
              </w:rPr>
              <w:t xml:space="preserve">Cyngor Bwrdeistref Sirol Pen-y-bont ar Ogwr </w:t>
            </w:r>
            <w:r>
              <w:rPr>
                <w:lang w:val="cy-GB"/>
              </w:rPr>
              <w:tab/>
              <w:t xml:space="preserve">Tudalen </w:t>
            </w:r>
            <w:r>
              <w:rPr>
                <w:b/>
                <w:bCs/>
                <w:sz w:val="24"/>
                <w:szCs w:val="24"/>
              </w:rPr>
              <w:fldChar w:fldCharType="begin"/>
            </w:r>
            <w:r>
              <w:rPr>
                <w:b/>
                <w:bCs/>
              </w:rPr>
              <w:instrText xml:space="preserve"> PAGE </w:instrText>
            </w:r>
            <w:r>
              <w:rPr>
                <w:b/>
                <w:bCs/>
                <w:sz w:val="24"/>
                <w:szCs w:val="24"/>
              </w:rPr>
              <w:fldChar w:fldCharType="separate"/>
            </w:r>
            <w:r w:rsidR="0055451E">
              <w:rPr>
                <w:b/>
                <w:bCs/>
                <w:noProof/>
              </w:rPr>
              <w:t>37</w:t>
            </w:r>
            <w:r>
              <w:rPr>
                <w:b/>
                <w:bCs/>
                <w:sz w:val="24"/>
                <w:szCs w:val="24"/>
              </w:rPr>
              <w:fldChar w:fldCharType="end"/>
            </w:r>
            <w:r>
              <w:rPr>
                <w:lang w:val="cy-GB"/>
              </w:rPr>
              <w:t xml:space="preserve"> o </w:t>
            </w:r>
            <w:r>
              <w:rPr>
                <w:b/>
                <w:bCs/>
                <w:sz w:val="24"/>
                <w:szCs w:val="24"/>
              </w:rPr>
              <w:fldChar w:fldCharType="begin"/>
            </w:r>
            <w:r>
              <w:rPr>
                <w:b/>
                <w:bCs/>
              </w:rPr>
              <w:instrText xml:space="preserve"> NUMPAGES  </w:instrText>
            </w:r>
            <w:r>
              <w:rPr>
                <w:b/>
                <w:bCs/>
                <w:sz w:val="24"/>
                <w:szCs w:val="24"/>
              </w:rPr>
              <w:fldChar w:fldCharType="separate"/>
            </w:r>
            <w:r w:rsidR="0055451E">
              <w:rPr>
                <w:b/>
                <w:bCs/>
                <w:noProof/>
              </w:rPr>
              <w:t>39</w:t>
            </w:r>
            <w:r>
              <w:rPr>
                <w:b/>
                <w:bCs/>
                <w:sz w:val="24"/>
                <w:szCs w:val="24"/>
              </w:rPr>
              <w:fldChar w:fldCharType="end"/>
            </w:r>
          </w:p>
        </w:sdtContent>
      </w:sdt>
    </w:sdtContent>
  </w:sdt>
  <w:p w14:paraId="7C2D9BAA" w14:textId="77777777" w:rsidR="00F608EE" w:rsidRDefault="00F60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522978"/>
      <w:docPartObj>
        <w:docPartGallery w:val="Page Numbers (Bottom of Page)"/>
        <w:docPartUnique/>
      </w:docPartObj>
    </w:sdtPr>
    <w:sdtContent>
      <w:sdt>
        <w:sdtPr>
          <w:id w:val="142626945"/>
          <w:docPartObj>
            <w:docPartGallery w:val="Page Numbers (Top of Page)"/>
            <w:docPartUnique/>
          </w:docPartObj>
        </w:sdtPr>
        <w:sdtContent>
          <w:p w14:paraId="399A1ED0" w14:textId="77777777" w:rsidR="007838F7" w:rsidRDefault="001431F0" w:rsidP="007838F7">
            <w:pPr>
              <w:pStyle w:val="Footer"/>
              <w:ind w:left="-709"/>
              <w:jc w:val="center"/>
            </w:pPr>
            <w:r>
              <w:rPr>
                <w:lang w:val="cy-GB"/>
              </w:rPr>
              <w:t xml:space="preserve">Cyngor Bwrdeistref Sirol Pen-y-bont ar Ogwr </w:t>
            </w:r>
            <w:r>
              <w:rPr>
                <w:lang w:val="cy-GB"/>
              </w:rPr>
              <w:tab/>
              <w:t xml:space="preserve">Tudalen </w:t>
            </w:r>
            <w:r>
              <w:rPr>
                <w:b/>
                <w:bCs/>
                <w:sz w:val="24"/>
                <w:szCs w:val="24"/>
              </w:rPr>
              <w:fldChar w:fldCharType="begin"/>
            </w:r>
            <w:r>
              <w:rPr>
                <w:b/>
                <w:bCs/>
              </w:rPr>
              <w:instrText xml:space="preserve"> PAGE </w:instrText>
            </w:r>
            <w:r>
              <w:rPr>
                <w:b/>
                <w:bCs/>
                <w:sz w:val="24"/>
                <w:szCs w:val="24"/>
              </w:rPr>
              <w:fldChar w:fldCharType="separate"/>
            </w:r>
            <w:r w:rsidR="0055451E">
              <w:rPr>
                <w:b/>
                <w:bCs/>
                <w:noProof/>
              </w:rPr>
              <w:t>12</w:t>
            </w:r>
            <w:r>
              <w:rPr>
                <w:b/>
                <w:bCs/>
                <w:sz w:val="24"/>
                <w:szCs w:val="24"/>
              </w:rPr>
              <w:fldChar w:fldCharType="end"/>
            </w:r>
            <w:r>
              <w:rPr>
                <w:lang w:val="cy-GB"/>
              </w:rPr>
              <w:t xml:space="preserve"> o </w:t>
            </w:r>
            <w:r>
              <w:rPr>
                <w:b/>
                <w:bCs/>
                <w:sz w:val="24"/>
                <w:szCs w:val="24"/>
              </w:rPr>
              <w:fldChar w:fldCharType="begin"/>
            </w:r>
            <w:r>
              <w:rPr>
                <w:b/>
                <w:bCs/>
              </w:rPr>
              <w:instrText xml:space="preserve"> NUMPAGES  </w:instrText>
            </w:r>
            <w:r>
              <w:rPr>
                <w:b/>
                <w:bCs/>
                <w:sz w:val="24"/>
                <w:szCs w:val="24"/>
              </w:rPr>
              <w:fldChar w:fldCharType="separate"/>
            </w:r>
            <w:r w:rsidR="0055451E">
              <w:rPr>
                <w:b/>
                <w:bCs/>
                <w:noProof/>
              </w:rPr>
              <w:t>39</w:t>
            </w:r>
            <w:r>
              <w:rPr>
                <w:b/>
                <w:bCs/>
                <w:sz w:val="24"/>
                <w:szCs w:val="24"/>
              </w:rPr>
              <w:fldChar w:fldCharType="end"/>
            </w:r>
          </w:p>
        </w:sdtContent>
      </w:sdt>
    </w:sdtContent>
  </w:sdt>
  <w:p w14:paraId="689CE628" w14:textId="77777777" w:rsidR="007838F7" w:rsidRDefault="00783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9D92" w14:textId="77777777" w:rsidR="00F247F5" w:rsidRDefault="00F247F5">
      <w:pPr>
        <w:spacing w:after="0" w:line="240" w:lineRule="auto"/>
      </w:pPr>
      <w:r>
        <w:separator/>
      </w:r>
    </w:p>
  </w:footnote>
  <w:footnote w:type="continuationSeparator" w:id="0">
    <w:p w14:paraId="08F7EE62" w14:textId="77777777" w:rsidR="00F247F5" w:rsidRDefault="00F24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B03D" w14:textId="77777777" w:rsidR="00F608EE" w:rsidRPr="00F934C6" w:rsidRDefault="00F608EE" w:rsidP="00F934C6">
    <w:pPr>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81A9" w14:textId="77777777" w:rsidR="00F934C6" w:rsidRDefault="001431F0">
    <w:pPr>
      <w:pStyle w:val="Header"/>
    </w:pPr>
    <w:r w:rsidRPr="005444FA">
      <w:rPr>
        <w:noProof/>
        <w:lang w:eastAsia="en-GB"/>
      </w:rPr>
      <w:drawing>
        <wp:inline distT="0" distB="0" distL="0" distR="0" wp14:anchorId="4E8D3BFC" wp14:editId="1B430A5E">
          <wp:extent cx="5731510" cy="902970"/>
          <wp:effectExtent l="0" t="0" r="2540" b="0"/>
          <wp:docPr id="15" name="Picture 15" descr="Standard Header BCBC Swirl Colour" title="BCB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91205" name="Picture 1" descr="Standard Header BCBC Swirl Colou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731510" cy="902970"/>
                  </a:xfrm>
                  <a:prstGeom prst="rect">
                    <a:avLst/>
                  </a:prstGeom>
                  <a:noFill/>
                  <a:ln>
                    <a:noFill/>
                  </a:ln>
                </pic:spPr>
              </pic:pic>
            </a:graphicData>
          </a:graphic>
        </wp:inline>
      </w:drawing>
    </w:r>
  </w:p>
  <w:p w14:paraId="465932B2" w14:textId="77777777" w:rsidR="00F934C6" w:rsidRDefault="00F93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7766" w14:textId="77777777" w:rsidR="006A2630" w:rsidRPr="006A2630" w:rsidRDefault="006A2630" w:rsidP="006A2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839"/>
    <w:multiLevelType w:val="multilevel"/>
    <w:tmpl w:val="A42475F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416F61"/>
    <w:multiLevelType w:val="hybridMultilevel"/>
    <w:tmpl w:val="08947E5A"/>
    <w:lvl w:ilvl="0" w:tplc="A8A42AAE">
      <w:start w:val="1"/>
      <w:numFmt w:val="bullet"/>
      <w:lvlText w:val=""/>
      <w:lvlJc w:val="left"/>
      <w:pPr>
        <w:ind w:left="720" w:hanging="360"/>
      </w:pPr>
      <w:rPr>
        <w:rFonts w:ascii="Symbol" w:hAnsi="Symbol" w:hint="default"/>
      </w:rPr>
    </w:lvl>
    <w:lvl w:ilvl="1" w:tplc="A294AB3E" w:tentative="1">
      <w:start w:val="1"/>
      <w:numFmt w:val="bullet"/>
      <w:lvlText w:val="o"/>
      <w:lvlJc w:val="left"/>
      <w:pPr>
        <w:ind w:left="1440" w:hanging="360"/>
      </w:pPr>
      <w:rPr>
        <w:rFonts w:ascii="Courier New" w:hAnsi="Courier New" w:cs="Courier New" w:hint="default"/>
      </w:rPr>
    </w:lvl>
    <w:lvl w:ilvl="2" w:tplc="F6F23EBE" w:tentative="1">
      <w:start w:val="1"/>
      <w:numFmt w:val="bullet"/>
      <w:lvlText w:val=""/>
      <w:lvlJc w:val="left"/>
      <w:pPr>
        <w:ind w:left="2160" w:hanging="360"/>
      </w:pPr>
      <w:rPr>
        <w:rFonts w:ascii="Wingdings" w:hAnsi="Wingdings" w:hint="default"/>
      </w:rPr>
    </w:lvl>
    <w:lvl w:ilvl="3" w:tplc="635403C2" w:tentative="1">
      <w:start w:val="1"/>
      <w:numFmt w:val="bullet"/>
      <w:lvlText w:val=""/>
      <w:lvlJc w:val="left"/>
      <w:pPr>
        <w:ind w:left="2880" w:hanging="360"/>
      </w:pPr>
      <w:rPr>
        <w:rFonts w:ascii="Symbol" w:hAnsi="Symbol" w:hint="default"/>
      </w:rPr>
    </w:lvl>
    <w:lvl w:ilvl="4" w:tplc="69D47368" w:tentative="1">
      <w:start w:val="1"/>
      <w:numFmt w:val="bullet"/>
      <w:lvlText w:val="o"/>
      <w:lvlJc w:val="left"/>
      <w:pPr>
        <w:ind w:left="3600" w:hanging="360"/>
      </w:pPr>
      <w:rPr>
        <w:rFonts w:ascii="Courier New" w:hAnsi="Courier New" w:cs="Courier New" w:hint="default"/>
      </w:rPr>
    </w:lvl>
    <w:lvl w:ilvl="5" w:tplc="B7F6D416" w:tentative="1">
      <w:start w:val="1"/>
      <w:numFmt w:val="bullet"/>
      <w:lvlText w:val=""/>
      <w:lvlJc w:val="left"/>
      <w:pPr>
        <w:ind w:left="4320" w:hanging="360"/>
      </w:pPr>
      <w:rPr>
        <w:rFonts w:ascii="Wingdings" w:hAnsi="Wingdings" w:hint="default"/>
      </w:rPr>
    </w:lvl>
    <w:lvl w:ilvl="6" w:tplc="DA52081C" w:tentative="1">
      <w:start w:val="1"/>
      <w:numFmt w:val="bullet"/>
      <w:lvlText w:val=""/>
      <w:lvlJc w:val="left"/>
      <w:pPr>
        <w:ind w:left="5040" w:hanging="360"/>
      </w:pPr>
      <w:rPr>
        <w:rFonts w:ascii="Symbol" w:hAnsi="Symbol" w:hint="default"/>
      </w:rPr>
    </w:lvl>
    <w:lvl w:ilvl="7" w:tplc="57641012" w:tentative="1">
      <w:start w:val="1"/>
      <w:numFmt w:val="bullet"/>
      <w:lvlText w:val="o"/>
      <w:lvlJc w:val="left"/>
      <w:pPr>
        <w:ind w:left="5760" w:hanging="360"/>
      </w:pPr>
      <w:rPr>
        <w:rFonts w:ascii="Courier New" w:hAnsi="Courier New" w:cs="Courier New" w:hint="default"/>
      </w:rPr>
    </w:lvl>
    <w:lvl w:ilvl="8" w:tplc="F0CA0A34" w:tentative="1">
      <w:start w:val="1"/>
      <w:numFmt w:val="bullet"/>
      <w:lvlText w:val=""/>
      <w:lvlJc w:val="left"/>
      <w:pPr>
        <w:ind w:left="6480" w:hanging="360"/>
      </w:pPr>
      <w:rPr>
        <w:rFonts w:ascii="Wingdings" w:hAnsi="Wingdings" w:hint="default"/>
      </w:rPr>
    </w:lvl>
  </w:abstractNum>
  <w:abstractNum w:abstractNumId="2" w15:restartNumberingAfterBreak="0">
    <w:nsid w:val="05CC0381"/>
    <w:multiLevelType w:val="hybridMultilevel"/>
    <w:tmpl w:val="6D247FE8"/>
    <w:lvl w:ilvl="0" w:tplc="96248BDC">
      <w:start w:val="6"/>
      <w:numFmt w:val="decimal"/>
      <w:lvlText w:val="%1.6"/>
      <w:lvlJc w:val="left"/>
      <w:pPr>
        <w:tabs>
          <w:tab w:val="num" w:pos="900"/>
        </w:tabs>
        <w:ind w:left="900" w:hanging="360"/>
      </w:pPr>
    </w:lvl>
    <w:lvl w:ilvl="1" w:tplc="F26835C0">
      <w:start w:val="1"/>
      <w:numFmt w:val="lowerLetter"/>
      <w:lvlText w:val="(%2)"/>
      <w:lvlJc w:val="left"/>
      <w:pPr>
        <w:tabs>
          <w:tab w:val="num" w:pos="1800"/>
        </w:tabs>
        <w:ind w:left="1800" w:hanging="720"/>
      </w:pPr>
    </w:lvl>
    <w:lvl w:ilvl="2" w:tplc="53A2EF88">
      <w:start w:val="1"/>
      <w:numFmt w:val="lowerRoman"/>
      <w:lvlText w:val="%3."/>
      <w:lvlJc w:val="right"/>
      <w:pPr>
        <w:tabs>
          <w:tab w:val="num" w:pos="2160"/>
        </w:tabs>
        <w:ind w:left="2160" w:hanging="180"/>
      </w:pPr>
    </w:lvl>
    <w:lvl w:ilvl="3" w:tplc="E9DEAD38">
      <w:start w:val="1"/>
      <w:numFmt w:val="decimal"/>
      <w:lvlText w:val="%4."/>
      <w:lvlJc w:val="left"/>
      <w:pPr>
        <w:tabs>
          <w:tab w:val="num" w:pos="2880"/>
        </w:tabs>
        <w:ind w:left="2880" w:hanging="360"/>
      </w:pPr>
    </w:lvl>
    <w:lvl w:ilvl="4" w:tplc="AD5E70F6">
      <w:start w:val="1"/>
      <w:numFmt w:val="lowerLetter"/>
      <w:lvlText w:val="%5."/>
      <w:lvlJc w:val="left"/>
      <w:pPr>
        <w:tabs>
          <w:tab w:val="num" w:pos="3600"/>
        </w:tabs>
        <w:ind w:left="3600" w:hanging="360"/>
      </w:pPr>
    </w:lvl>
    <w:lvl w:ilvl="5" w:tplc="07023BB2">
      <w:start w:val="1"/>
      <w:numFmt w:val="lowerRoman"/>
      <w:lvlText w:val="%6."/>
      <w:lvlJc w:val="right"/>
      <w:pPr>
        <w:tabs>
          <w:tab w:val="num" w:pos="4320"/>
        </w:tabs>
        <w:ind w:left="4320" w:hanging="180"/>
      </w:pPr>
    </w:lvl>
    <w:lvl w:ilvl="6" w:tplc="7FE8742C">
      <w:start w:val="1"/>
      <w:numFmt w:val="decimal"/>
      <w:lvlText w:val="%7."/>
      <w:lvlJc w:val="left"/>
      <w:pPr>
        <w:tabs>
          <w:tab w:val="num" w:pos="5040"/>
        </w:tabs>
        <w:ind w:left="5040" w:hanging="360"/>
      </w:pPr>
    </w:lvl>
    <w:lvl w:ilvl="7" w:tplc="3998DC4C">
      <w:start w:val="1"/>
      <w:numFmt w:val="lowerLetter"/>
      <w:lvlText w:val="%8."/>
      <w:lvlJc w:val="left"/>
      <w:pPr>
        <w:tabs>
          <w:tab w:val="num" w:pos="5760"/>
        </w:tabs>
        <w:ind w:left="5760" w:hanging="360"/>
      </w:pPr>
    </w:lvl>
    <w:lvl w:ilvl="8" w:tplc="EFD45A56">
      <w:start w:val="1"/>
      <w:numFmt w:val="lowerRoman"/>
      <w:lvlText w:val="%9."/>
      <w:lvlJc w:val="right"/>
      <w:pPr>
        <w:tabs>
          <w:tab w:val="num" w:pos="6480"/>
        </w:tabs>
        <w:ind w:left="6480" w:hanging="180"/>
      </w:pPr>
    </w:lvl>
  </w:abstractNum>
  <w:abstractNum w:abstractNumId="3" w15:restartNumberingAfterBreak="0">
    <w:nsid w:val="08D163D4"/>
    <w:multiLevelType w:val="hybridMultilevel"/>
    <w:tmpl w:val="ED34A6BE"/>
    <w:lvl w:ilvl="0" w:tplc="18B8B0C8">
      <w:start w:val="1"/>
      <w:numFmt w:val="bullet"/>
      <w:lvlText w:val=""/>
      <w:lvlJc w:val="left"/>
      <w:pPr>
        <w:ind w:left="360" w:hanging="360"/>
      </w:pPr>
      <w:rPr>
        <w:rFonts w:ascii="Wingdings" w:hAnsi="Wingdings" w:hint="default"/>
      </w:rPr>
    </w:lvl>
    <w:lvl w:ilvl="1" w:tplc="74320BC8" w:tentative="1">
      <w:start w:val="1"/>
      <w:numFmt w:val="bullet"/>
      <w:lvlText w:val="o"/>
      <w:lvlJc w:val="left"/>
      <w:pPr>
        <w:ind w:left="1080" w:hanging="360"/>
      </w:pPr>
      <w:rPr>
        <w:rFonts w:ascii="Courier New" w:hAnsi="Courier New" w:cs="Courier New" w:hint="default"/>
      </w:rPr>
    </w:lvl>
    <w:lvl w:ilvl="2" w:tplc="6E843C64" w:tentative="1">
      <w:start w:val="1"/>
      <w:numFmt w:val="bullet"/>
      <w:lvlText w:val=""/>
      <w:lvlJc w:val="left"/>
      <w:pPr>
        <w:ind w:left="1800" w:hanging="360"/>
      </w:pPr>
      <w:rPr>
        <w:rFonts w:ascii="Wingdings" w:hAnsi="Wingdings" w:hint="default"/>
      </w:rPr>
    </w:lvl>
    <w:lvl w:ilvl="3" w:tplc="3E84CB70" w:tentative="1">
      <w:start w:val="1"/>
      <w:numFmt w:val="bullet"/>
      <w:lvlText w:val=""/>
      <w:lvlJc w:val="left"/>
      <w:pPr>
        <w:ind w:left="2520" w:hanging="360"/>
      </w:pPr>
      <w:rPr>
        <w:rFonts w:ascii="Symbol" w:hAnsi="Symbol" w:hint="default"/>
      </w:rPr>
    </w:lvl>
    <w:lvl w:ilvl="4" w:tplc="0DC24636" w:tentative="1">
      <w:start w:val="1"/>
      <w:numFmt w:val="bullet"/>
      <w:lvlText w:val="o"/>
      <w:lvlJc w:val="left"/>
      <w:pPr>
        <w:ind w:left="3240" w:hanging="360"/>
      </w:pPr>
      <w:rPr>
        <w:rFonts w:ascii="Courier New" w:hAnsi="Courier New" w:cs="Courier New" w:hint="default"/>
      </w:rPr>
    </w:lvl>
    <w:lvl w:ilvl="5" w:tplc="0136CBC2" w:tentative="1">
      <w:start w:val="1"/>
      <w:numFmt w:val="bullet"/>
      <w:lvlText w:val=""/>
      <w:lvlJc w:val="left"/>
      <w:pPr>
        <w:ind w:left="3960" w:hanging="360"/>
      </w:pPr>
      <w:rPr>
        <w:rFonts w:ascii="Wingdings" w:hAnsi="Wingdings" w:hint="default"/>
      </w:rPr>
    </w:lvl>
    <w:lvl w:ilvl="6" w:tplc="558AF52A" w:tentative="1">
      <w:start w:val="1"/>
      <w:numFmt w:val="bullet"/>
      <w:lvlText w:val=""/>
      <w:lvlJc w:val="left"/>
      <w:pPr>
        <w:ind w:left="4680" w:hanging="360"/>
      </w:pPr>
      <w:rPr>
        <w:rFonts w:ascii="Symbol" w:hAnsi="Symbol" w:hint="default"/>
      </w:rPr>
    </w:lvl>
    <w:lvl w:ilvl="7" w:tplc="F5348256" w:tentative="1">
      <w:start w:val="1"/>
      <w:numFmt w:val="bullet"/>
      <w:lvlText w:val="o"/>
      <w:lvlJc w:val="left"/>
      <w:pPr>
        <w:ind w:left="5400" w:hanging="360"/>
      </w:pPr>
      <w:rPr>
        <w:rFonts w:ascii="Courier New" w:hAnsi="Courier New" w:cs="Courier New" w:hint="default"/>
      </w:rPr>
    </w:lvl>
    <w:lvl w:ilvl="8" w:tplc="BA8287B4" w:tentative="1">
      <w:start w:val="1"/>
      <w:numFmt w:val="bullet"/>
      <w:lvlText w:val=""/>
      <w:lvlJc w:val="left"/>
      <w:pPr>
        <w:ind w:left="6120" w:hanging="360"/>
      </w:pPr>
      <w:rPr>
        <w:rFonts w:ascii="Wingdings" w:hAnsi="Wingdings" w:hint="default"/>
      </w:rPr>
    </w:lvl>
  </w:abstractNum>
  <w:abstractNum w:abstractNumId="4" w15:restartNumberingAfterBreak="0">
    <w:nsid w:val="0C5D0930"/>
    <w:multiLevelType w:val="hybridMultilevel"/>
    <w:tmpl w:val="1B6E96E8"/>
    <w:lvl w:ilvl="0" w:tplc="7FB02560">
      <w:start w:val="1"/>
      <w:numFmt w:val="decimal"/>
      <w:lvlText w:val="%1."/>
      <w:lvlJc w:val="left"/>
      <w:pPr>
        <w:ind w:left="720" w:hanging="360"/>
      </w:pPr>
      <w:rPr>
        <w:rFonts w:hint="default"/>
      </w:rPr>
    </w:lvl>
    <w:lvl w:ilvl="1" w:tplc="37703A16">
      <w:start w:val="1"/>
      <w:numFmt w:val="decimal"/>
      <w:lvlText w:val="%2."/>
      <w:lvlJc w:val="left"/>
      <w:pPr>
        <w:ind w:left="1440" w:hanging="360"/>
      </w:pPr>
    </w:lvl>
    <w:lvl w:ilvl="2" w:tplc="AEEAEBCE" w:tentative="1">
      <w:start w:val="1"/>
      <w:numFmt w:val="lowerRoman"/>
      <w:lvlText w:val="%3."/>
      <w:lvlJc w:val="right"/>
      <w:pPr>
        <w:ind w:left="2160" w:hanging="180"/>
      </w:pPr>
    </w:lvl>
    <w:lvl w:ilvl="3" w:tplc="D6306A94" w:tentative="1">
      <w:start w:val="1"/>
      <w:numFmt w:val="decimal"/>
      <w:lvlText w:val="%4."/>
      <w:lvlJc w:val="left"/>
      <w:pPr>
        <w:ind w:left="2880" w:hanging="360"/>
      </w:pPr>
    </w:lvl>
    <w:lvl w:ilvl="4" w:tplc="4162B728" w:tentative="1">
      <w:start w:val="1"/>
      <w:numFmt w:val="lowerLetter"/>
      <w:lvlText w:val="%5."/>
      <w:lvlJc w:val="left"/>
      <w:pPr>
        <w:ind w:left="3600" w:hanging="360"/>
      </w:pPr>
    </w:lvl>
    <w:lvl w:ilvl="5" w:tplc="190420C0" w:tentative="1">
      <w:start w:val="1"/>
      <w:numFmt w:val="lowerRoman"/>
      <w:lvlText w:val="%6."/>
      <w:lvlJc w:val="right"/>
      <w:pPr>
        <w:ind w:left="4320" w:hanging="180"/>
      </w:pPr>
    </w:lvl>
    <w:lvl w:ilvl="6" w:tplc="B3787EB4" w:tentative="1">
      <w:start w:val="1"/>
      <w:numFmt w:val="decimal"/>
      <w:lvlText w:val="%7."/>
      <w:lvlJc w:val="left"/>
      <w:pPr>
        <w:ind w:left="5040" w:hanging="360"/>
      </w:pPr>
    </w:lvl>
    <w:lvl w:ilvl="7" w:tplc="4A32B7E4" w:tentative="1">
      <w:start w:val="1"/>
      <w:numFmt w:val="lowerLetter"/>
      <w:lvlText w:val="%8."/>
      <w:lvlJc w:val="left"/>
      <w:pPr>
        <w:ind w:left="5760" w:hanging="360"/>
      </w:pPr>
    </w:lvl>
    <w:lvl w:ilvl="8" w:tplc="317AA212" w:tentative="1">
      <w:start w:val="1"/>
      <w:numFmt w:val="lowerRoman"/>
      <w:lvlText w:val="%9."/>
      <w:lvlJc w:val="right"/>
      <w:pPr>
        <w:ind w:left="6480" w:hanging="180"/>
      </w:pPr>
    </w:lvl>
  </w:abstractNum>
  <w:abstractNum w:abstractNumId="5" w15:restartNumberingAfterBreak="0">
    <w:nsid w:val="0CB4766D"/>
    <w:multiLevelType w:val="hybridMultilevel"/>
    <w:tmpl w:val="1FF2E90C"/>
    <w:lvl w:ilvl="0" w:tplc="FD008E36">
      <w:start w:val="1"/>
      <w:numFmt w:val="bullet"/>
      <w:lvlText w:val=""/>
      <w:lvlJc w:val="left"/>
      <w:pPr>
        <w:ind w:left="1080" w:hanging="360"/>
      </w:pPr>
      <w:rPr>
        <w:rFonts w:ascii="Symbol" w:hAnsi="Symbol" w:hint="default"/>
      </w:rPr>
    </w:lvl>
    <w:lvl w:ilvl="1" w:tplc="14649FB6" w:tentative="1">
      <w:start w:val="1"/>
      <w:numFmt w:val="bullet"/>
      <w:lvlText w:val="o"/>
      <w:lvlJc w:val="left"/>
      <w:pPr>
        <w:ind w:left="1800" w:hanging="360"/>
      </w:pPr>
      <w:rPr>
        <w:rFonts w:ascii="Courier New" w:hAnsi="Courier New" w:cs="Courier New" w:hint="default"/>
      </w:rPr>
    </w:lvl>
    <w:lvl w:ilvl="2" w:tplc="777AF7CA">
      <w:start w:val="1"/>
      <w:numFmt w:val="bullet"/>
      <w:lvlText w:val=""/>
      <w:lvlJc w:val="left"/>
      <w:pPr>
        <w:ind w:left="2520" w:hanging="360"/>
      </w:pPr>
      <w:rPr>
        <w:rFonts w:ascii="Wingdings" w:hAnsi="Wingdings" w:hint="default"/>
      </w:rPr>
    </w:lvl>
    <w:lvl w:ilvl="3" w:tplc="886075F8" w:tentative="1">
      <w:start w:val="1"/>
      <w:numFmt w:val="bullet"/>
      <w:lvlText w:val=""/>
      <w:lvlJc w:val="left"/>
      <w:pPr>
        <w:ind w:left="3240" w:hanging="360"/>
      </w:pPr>
      <w:rPr>
        <w:rFonts w:ascii="Symbol" w:hAnsi="Symbol" w:hint="default"/>
      </w:rPr>
    </w:lvl>
    <w:lvl w:ilvl="4" w:tplc="0F1ACBF0" w:tentative="1">
      <w:start w:val="1"/>
      <w:numFmt w:val="bullet"/>
      <w:lvlText w:val="o"/>
      <w:lvlJc w:val="left"/>
      <w:pPr>
        <w:ind w:left="3960" w:hanging="360"/>
      </w:pPr>
      <w:rPr>
        <w:rFonts w:ascii="Courier New" w:hAnsi="Courier New" w:cs="Courier New" w:hint="default"/>
      </w:rPr>
    </w:lvl>
    <w:lvl w:ilvl="5" w:tplc="31F87416" w:tentative="1">
      <w:start w:val="1"/>
      <w:numFmt w:val="bullet"/>
      <w:lvlText w:val=""/>
      <w:lvlJc w:val="left"/>
      <w:pPr>
        <w:ind w:left="4680" w:hanging="360"/>
      </w:pPr>
      <w:rPr>
        <w:rFonts w:ascii="Wingdings" w:hAnsi="Wingdings" w:hint="default"/>
      </w:rPr>
    </w:lvl>
    <w:lvl w:ilvl="6" w:tplc="054A3438" w:tentative="1">
      <w:start w:val="1"/>
      <w:numFmt w:val="bullet"/>
      <w:lvlText w:val=""/>
      <w:lvlJc w:val="left"/>
      <w:pPr>
        <w:ind w:left="5400" w:hanging="360"/>
      </w:pPr>
      <w:rPr>
        <w:rFonts w:ascii="Symbol" w:hAnsi="Symbol" w:hint="default"/>
      </w:rPr>
    </w:lvl>
    <w:lvl w:ilvl="7" w:tplc="C9FC49E4" w:tentative="1">
      <w:start w:val="1"/>
      <w:numFmt w:val="bullet"/>
      <w:lvlText w:val="o"/>
      <w:lvlJc w:val="left"/>
      <w:pPr>
        <w:ind w:left="6120" w:hanging="360"/>
      </w:pPr>
      <w:rPr>
        <w:rFonts w:ascii="Courier New" w:hAnsi="Courier New" w:cs="Courier New" w:hint="default"/>
      </w:rPr>
    </w:lvl>
    <w:lvl w:ilvl="8" w:tplc="44C6E612" w:tentative="1">
      <w:start w:val="1"/>
      <w:numFmt w:val="bullet"/>
      <w:lvlText w:val=""/>
      <w:lvlJc w:val="left"/>
      <w:pPr>
        <w:ind w:left="6840" w:hanging="360"/>
      </w:pPr>
      <w:rPr>
        <w:rFonts w:ascii="Wingdings" w:hAnsi="Wingdings" w:hint="default"/>
      </w:rPr>
    </w:lvl>
  </w:abstractNum>
  <w:abstractNum w:abstractNumId="6" w15:restartNumberingAfterBreak="0">
    <w:nsid w:val="0D564B0C"/>
    <w:multiLevelType w:val="hybridMultilevel"/>
    <w:tmpl w:val="AFF4A854"/>
    <w:lvl w:ilvl="0" w:tplc="71F2B8C8">
      <w:start w:val="1"/>
      <w:numFmt w:val="lowerLetter"/>
      <w:lvlText w:val="(%1)"/>
      <w:lvlJc w:val="left"/>
      <w:pPr>
        <w:tabs>
          <w:tab w:val="num" w:pos="1800"/>
        </w:tabs>
        <w:ind w:left="1800" w:hanging="720"/>
      </w:pPr>
    </w:lvl>
    <w:lvl w:ilvl="1" w:tplc="4F1EACA6">
      <w:start w:val="1"/>
      <w:numFmt w:val="lowerLetter"/>
      <w:lvlText w:val="%2."/>
      <w:lvlJc w:val="left"/>
      <w:pPr>
        <w:tabs>
          <w:tab w:val="num" w:pos="1440"/>
        </w:tabs>
        <w:ind w:left="1440" w:hanging="360"/>
      </w:pPr>
    </w:lvl>
    <w:lvl w:ilvl="2" w:tplc="E1066154">
      <w:start w:val="1"/>
      <w:numFmt w:val="lowerRoman"/>
      <w:lvlText w:val="%3."/>
      <w:lvlJc w:val="right"/>
      <w:pPr>
        <w:tabs>
          <w:tab w:val="num" w:pos="2160"/>
        </w:tabs>
        <w:ind w:left="2160" w:hanging="180"/>
      </w:pPr>
    </w:lvl>
    <w:lvl w:ilvl="3" w:tplc="421EF0F2">
      <w:start w:val="1"/>
      <w:numFmt w:val="decimal"/>
      <w:lvlText w:val="%4."/>
      <w:lvlJc w:val="left"/>
      <w:pPr>
        <w:tabs>
          <w:tab w:val="num" w:pos="2880"/>
        </w:tabs>
        <w:ind w:left="2880" w:hanging="360"/>
      </w:pPr>
    </w:lvl>
    <w:lvl w:ilvl="4" w:tplc="08783F06">
      <w:start w:val="1"/>
      <w:numFmt w:val="lowerLetter"/>
      <w:lvlText w:val="%5."/>
      <w:lvlJc w:val="left"/>
      <w:pPr>
        <w:tabs>
          <w:tab w:val="num" w:pos="3600"/>
        </w:tabs>
        <w:ind w:left="3600" w:hanging="360"/>
      </w:pPr>
    </w:lvl>
    <w:lvl w:ilvl="5" w:tplc="380EBCAA">
      <w:start w:val="1"/>
      <w:numFmt w:val="lowerRoman"/>
      <w:lvlText w:val="%6."/>
      <w:lvlJc w:val="right"/>
      <w:pPr>
        <w:tabs>
          <w:tab w:val="num" w:pos="4320"/>
        </w:tabs>
        <w:ind w:left="4320" w:hanging="180"/>
      </w:pPr>
    </w:lvl>
    <w:lvl w:ilvl="6" w:tplc="7E0402C8">
      <w:start w:val="1"/>
      <w:numFmt w:val="decimal"/>
      <w:lvlText w:val="%7."/>
      <w:lvlJc w:val="left"/>
      <w:pPr>
        <w:tabs>
          <w:tab w:val="num" w:pos="5040"/>
        </w:tabs>
        <w:ind w:left="5040" w:hanging="360"/>
      </w:pPr>
    </w:lvl>
    <w:lvl w:ilvl="7" w:tplc="F800B7EA">
      <w:start w:val="1"/>
      <w:numFmt w:val="lowerLetter"/>
      <w:lvlText w:val="%8."/>
      <w:lvlJc w:val="left"/>
      <w:pPr>
        <w:tabs>
          <w:tab w:val="num" w:pos="5760"/>
        </w:tabs>
        <w:ind w:left="5760" w:hanging="360"/>
      </w:pPr>
    </w:lvl>
    <w:lvl w:ilvl="8" w:tplc="43CEADEA">
      <w:start w:val="1"/>
      <w:numFmt w:val="lowerRoman"/>
      <w:lvlText w:val="%9."/>
      <w:lvlJc w:val="right"/>
      <w:pPr>
        <w:tabs>
          <w:tab w:val="num" w:pos="6480"/>
        </w:tabs>
        <w:ind w:left="6480" w:hanging="180"/>
      </w:pPr>
    </w:lvl>
  </w:abstractNum>
  <w:abstractNum w:abstractNumId="7" w15:restartNumberingAfterBreak="0">
    <w:nsid w:val="0F1C6AA8"/>
    <w:multiLevelType w:val="hybridMultilevel"/>
    <w:tmpl w:val="054CB406"/>
    <w:lvl w:ilvl="0" w:tplc="D4CC5130">
      <w:start w:val="1"/>
      <w:numFmt w:val="bullet"/>
      <w:lvlText w:val=""/>
      <w:lvlJc w:val="left"/>
      <w:pPr>
        <w:ind w:left="720" w:hanging="360"/>
      </w:pPr>
      <w:rPr>
        <w:rFonts w:ascii="Symbol" w:hAnsi="Symbol" w:hint="default"/>
      </w:rPr>
    </w:lvl>
    <w:lvl w:ilvl="1" w:tplc="38F6C690" w:tentative="1">
      <w:start w:val="1"/>
      <w:numFmt w:val="bullet"/>
      <w:lvlText w:val="o"/>
      <w:lvlJc w:val="left"/>
      <w:pPr>
        <w:ind w:left="1440" w:hanging="360"/>
      </w:pPr>
      <w:rPr>
        <w:rFonts w:ascii="Courier New" w:hAnsi="Courier New" w:cs="Courier New" w:hint="default"/>
      </w:rPr>
    </w:lvl>
    <w:lvl w:ilvl="2" w:tplc="17EAAA7A" w:tentative="1">
      <w:start w:val="1"/>
      <w:numFmt w:val="bullet"/>
      <w:lvlText w:val=""/>
      <w:lvlJc w:val="left"/>
      <w:pPr>
        <w:ind w:left="2160" w:hanging="360"/>
      </w:pPr>
      <w:rPr>
        <w:rFonts w:ascii="Wingdings" w:hAnsi="Wingdings" w:hint="default"/>
      </w:rPr>
    </w:lvl>
    <w:lvl w:ilvl="3" w:tplc="9EFE1B2E" w:tentative="1">
      <w:start w:val="1"/>
      <w:numFmt w:val="bullet"/>
      <w:lvlText w:val=""/>
      <w:lvlJc w:val="left"/>
      <w:pPr>
        <w:ind w:left="2880" w:hanging="360"/>
      </w:pPr>
      <w:rPr>
        <w:rFonts w:ascii="Symbol" w:hAnsi="Symbol" w:hint="default"/>
      </w:rPr>
    </w:lvl>
    <w:lvl w:ilvl="4" w:tplc="3C0ADF70" w:tentative="1">
      <w:start w:val="1"/>
      <w:numFmt w:val="bullet"/>
      <w:lvlText w:val="o"/>
      <w:lvlJc w:val="left"/>
      <w:pPr>
        <w:ind w:left="3600" w:hanging="360"/>
      </w:pPr>
      <w:rPr>
        <w:rFonts w:ascii="Courier New" w:hAnsi="Courier New" w:cs="Courier New" w:hint="default"/>
      </w:rPr>
    </w:lvl>
    <w:lvl w:ilvl="5" w:tplc="63ECC98A" w:tentative="1">
      <w:start w:val="1"/>
      <w:numFmt w:val="bullet"/>
      <w:lvlText w:val=""/>
      <w:lvlJc w:val="left"/>
      <w:pPr>
        <w:ind w:left="4320" w:hanging="360"/>
      </w:pPr>
      <w:rPr>
        <w:rFonts w:ascii="Wingdings" w:hAnsi="Wingdings" w:hint="default"/>
      </w:rPr>
    </w:lvl>
    <w:lvl w:ilvl="6" w:tplc="6408E448" w:tentative="1">
      <w:start w:val="1"/>
      <w:numFmt w:val="bullet"/>
      <w:lvlText w:val=""/>
      <w:lvlJc w:val="left"/>
      <w:pPr>
        <w:ind w:left="5040" w:hanging="360"/>
      </w:pPr>
      <w:rPr>
        <w:rFonts w:ascii="Symbol" w:hAnsi="Symbol" w:hint="default"/>
      </w:rPr>
    </w:lvl>
    <w:lvl w:ilvl="7" w:tplc="539A913E" w:tentative="1">
      <w:start w:val="1"/>
      <w:numFmt w:val="bullet"/>
      <w:lvlText w:val="o"/>
      <w:lvlJc w:val="left"/>
      <w:pPr>
        <w:ind w:left="5760" w:hanging="360"/>
      </w:pPr>
      <w:rPr>
        <w:rFonts w:ascii="Courier New" w:hAnsi="Courier New" w:cs="Courier New" w:hint="default"/>
      </w:rPr>
    </w:lvl>
    <w:lvl w:ilvl="8" w:tplc="7D66343A" w:tentative="1">
      <w:start w:val="1"/>
      <w:numFmt w:val="bullet"/>
      <w:lvlText w:val=""/>
      <w:lvlJc w:val="left"/>
      <w:pPr>
        <w:ind w:left="6480" w:hanging="360"/>
      </w:pPr>
      <w:rPr>
        <w:rFonts w:ascii="Wingdings" w:hAnsi="Wingdings" w:hint="default"/>
      </w:rPr>
    </w:lvl>
  </w:abstractNum>
  <w:abstractNum w:abstractNumId="8" w15:restartNumberingAfterBreak="0">
    <w:nsid w:val="1432680F"/>
    <w:multiLevelType w:val="multilevel"/>
    <w:tmpl w:val="1A1CF660"/>
    <w:lvl w:ilvl="0">
      <w:start w:val="5"/>
      <w:numFmt w:val="decimal"/>
      <w:lvlText w:val="%1"/>
      <w:lvlJc w:val="left"/>
      <w:pPr>
        <w:ind w:left="360" w:hanging="360"/>
      </w:pPr>
      <w:rPr>
        <w:b/>
      </w:r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263EB"/>
    <w:multiLevelType w:val="hybridMultilevel"/>
    <w:tmpl w:val="CEF8AFD8"/>
    <w:lvl w:ilvl="0" w:tplc="4A2258CA">
      <w:start w:val="1"/>
      <w:numFmt w:val="bullet"/>
      <w:lvlText w:val=""/>
      <w:lvlJc w:val="left"/>
      <w:pPr>
        <w:ind w:left="1485" w:hanging="360"/>
      </w:pPr>
      <w:rPr>
        <w:rFonts w:ascii="Symbol" w:hAnsi="Symbol" w:hint="default"/>
      </w:rPr>
    </w:lvl>
    <w:lvl w:ilvl="1" w:tplc="DACC7E88">
      <w:start w:val="1"/>
      <w:numFmt w:val="bullet"/>
      <w:lvlText w:val="o"/>
      <w:lvlJc w:val="left"/>
      <w:pPr>
        <w:ind w:left="2205" w:hanging="360"/>
      </w:pPr>
      <w:rPr>
        <w:rFonts w:ascii="Courier New" w:hAnsi="Courier New" w:cs="Courier New" w:hint="default"/>
      </w:rPr>
    </w:lvl>
    <w:lvl w:ilvl="2" w:tplc="CCAC8644">
      <w:start w:val="1"/>
      <w:numFmt w:val="bullet"/>
      <w:lvlText w:val=""/>
      <w:lvlJc w:val="left"/>
      <w:pPr>
        <w:ind w:left="2925" w:hanging="360"/>
      </w:pPr>
      <w:rPr>
        <w:rFonts w:ascii="Wingdings" w:hAnsi="Wingdings" w:hint="default"/>
      </w:rPr>
    </w:lvl>
    <w:lvl w:ilvl="3" w:tplc="5E4E72F0">
      <w:start w:val="1"/>
      <w:numFmt w:val="bullet"/>
      <w:lvlText w:val=""/>
      <w:lvlJc w:val="left"/>
      <w:pPr>
        <w:ind w:left="3645" w:hanging="360"/>
      </w:pPr>
      <w:rPr>
        <w:rFonts w:ascii="Symbol" w:hAnsi="Symbol" w:hint="default"/>
      </w:rPr>
    </w:lvl>
    <w:lvl w:ilvl="4" w:tplc="DBCCC1B2" w:tentative="1">
      <w:start w:val="1"/>
      <w:numFmt w:val="bullet"/>
      <w:lvlText w:val="o"/>
      <w:lvlJc w:val="left"/>
      <w:pPr>
        <w:ind w:left="4365" w:hanging="360"/>
      </w:pPr>
      <w:rPr>
        <w:rFonts w:ascii="Courier New" w:hAnsi="Courier New" w:cs="Courier New" w:hint="default"/>
      </w:rPr>
    </w:lvl>
    <w:lvl w:ilvl="5" w:tplc="701C5CEE" w:tentative="1">
      <w:start w:val="1"/>
      <w:numFmt w:val="bullet"/>
      <w:lvlText w:val=""/>
      <w:lvlJc w:val="left"/>
      <w:pPr>
        <w:ind w:left="5085" w:hanging="360"/>
      </w:pPr>
      <w:rPr>
        <w:rFonts w:ascii="Wingdings" w:hAnsi="Wingdings" w:hint="default"/>
      </w:rPr>
    </w:lvl>
    <w:lvl w:ilvl="6" w:tplc="ACE42B7C" w:tentative="1">
      <w:start w:val="1"/>
      <w:numFmt w:val="bullet"/>
      <w:lvlText w:val=""/>
      <w:lvlJc w:val="left"/>
      <w:pPr>
        <w:ind w:left="5805" w:hanging="360"/>
      </w:pPr>
      <w:rPr>
        <w:rFonts w:ascii="Symbol" w:hAnsi="Symbol" w:hint="default"/>
      </w:rPr>
    </w:lvl>
    <w:lvl w:ilvl="7" w:tplc="BC7EC3F6" w:tentative="1">
      <w:start w:val="1"/>
      <w:numFmt w:val="bullet"/>
      <w:lvlText w:val="o"/>
      <w:lvlJc w:val="left"/>
      <w:pPr>
        <w:ind w:left="6525" w:hanging="360"/>
      </w:pPr>
      <w:rPr>
        <w:rFonts w:ascii="Courier New" w:hAnsi="Courier New" w:cs="Courier New" w:hint="default"/>
      </w:rPr>
    </w:lvl>
    <w:lvl w:ilvl="8" w:tplc="342AB6F2" w:tentative="1">
      <w:start w:val="1"/>
      <w:numFmt w:val="bullet"/>
      <w:lvlText w:val=""/>
      <w:lvlJc w:val="left"/>
      <w:pPr>
        <w:ind w:left="7245" w:hanging="360"/>
      </w:pPr>
      <w:rPr>
        <w:rFonts w:ascii="Wingdings" w:hAnsi="Wingdings" w:hint="default"/>
      </w:rPr>
    </w:lvl>
  </w:abstractNum>
  <w:abstractNum w:abstractNumId="10" w15:restartNumberingAfterBreak="0">
    <w:nsid w:val="18604C89"/>
    <w:multiLevelType w:val="multilevel"/>
    <w:tmpl w:val="0702216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b w:val="0"/>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0571E6"/>
    <w:multiLevelType w:val="multilevel"/>
    <w:tmpl w:val="C024E138"/>
    <w:lvl w:ilvl="0">
      <w:start w:val="1"/>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lvlText w:val="%1.%2.%3"/>
      <w:lvlJc w:val="left"/>
      <w:pPr>
        <w:tabs>
          <w:tab w:val="num" w:pos="1440"/>
        </w:tabs>
        <w:ind w:left="720" w:firstLine="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600" w:hanging="720"/>
      </w:pPr>
    </w:lvl>
    <w:lvl w:ilvl="6">
      <w:start w:val="1"/>
      <w:numFmt w:val="decimal"/>
      <w:lvlText w:val="%1.%2.%3.%4.%5.%6.%7"/>
      <w:lvlJc w:val="left"/>
      <w:pPr>
        <w:tabs>
          <w:tab w:val="num" w:pos="0"/>
        </w:tabs>
        <w:ind w:left="4320" w:hanging="720"/>
      </w:pPr>
    </w:lvl>
    <w:lvl w:ilvl="7">
      <w:start w:val="1"/>
      <w:numFmt w:val="decimal"/>
      <w:lvlText w:val="%1.%2.%3.%4.%5.%6.%7.%8"/>
      <w:lvlJc w:val="left"/>
      <w:pPr>
        <w:tabs>
          <w:tab w:val="num" w:pos="0"/>
        </w:tabs>
        <w:ind w:left="5040" w:hanging="720"/>
      </w:pPr>
    </w:lvl>
    <w:lvl w:ilvl="8">
      <w:start w:val="1"/>
      <w:numFmt w:val="decimal"/>
      <w:lvlText w:val="%1.%2.%3.%4.%5.%6.%7.%8.%9"/>
      <w:lvlJc w:val="left"/>
      <w:pPr>
        <w:tabs>
          <w:tab w:val="num" w:pos="0"/>
        </w:tabs>
        <w:ind w:left="5760" w:hanging="720"/>
      </w:pPr>
    </w:lvl>
  </w:abstractNum>
  <w:abstractNum w:abstractNumId="12" w15:restartNumberingAfterBreak="0">
    <w:nsid w:val="20830411"/>
    <w:multiLevelType w:val="hybridMultilevel"/>
    <w:tmpl w:val="F39660C2"/>
    <w:lvl w:ilvl="0" w:tplc="F0DA73DC">
      <w:start w:val="1"/>
      <w:numFmt w:val="bullet"/>
      <w:lvlText w:val=""/>
      <w:lvlJc w:val="left"/>
      <w:pPr>
        <w:ind w:left="720" w:hanging="360"/>
      </w:pPr>
      <w:rPr>
        <w:rFonts w:ascii="Symbol" w:hAnsi="Symbol" w:hint="default"/>
      </w:rPr>
    </w:lvl>
    <w:lvl w:ilvl="1" w:tplc="1908B930">
      <w:start w:val="1"/>
      <w:numFmt w:val="bullet"/>
      <w:lvlText w:val=""/>
      <w:lvlJc w:val="left"/>
      <w:pPr>
        <w:ind w:left="1440" w:hanging="360"/>
      </w:pPr>
      <w:rPr>
        <w:rFonts w:ascii="Symbol" w:hAnsi="Symbol" w:hint="default"/>
      </w:rPr>
    </w:lvl>
    <w:lvl w:ilvl="2" w:tplc="F63882FC" w:tentative="1">
      <w:start w:val="1"/>
      <w:numFmt w:val="bullet"/>
      <w:lvlText w:val=""/>
      <w:lvlJc w:val="left"/>
      <w:pPr>
        <w:ind w:left="2160" w:hanging="360"/>
      </w:pPr>
      <w:rPr>
        <w:rFonts w:ascii="Wingdings" w:hAnsi="Wingdings" w:hint="default"/>
      </w:rPr>
    </w:lvl>
    <w:lvl w:ilvl="3" w:tplc="5D8AF7AE" w:tentative="1">
      <w:start w:val="1"/>
      <w:numFmt w:val="bullet"/>
      <w:lvlText w:val=""/>
      <w:lvlJc w:val="left"/>
      <w:pPr>
        <w:ind w:left="2880" w:hanging="360"/>
      </w:pPr>
      <w:rPr>
        <w:rFonts w:ascii="Symbol" w:hAnsi="Symbol" w:hint="default"/>
      </w:rPr>
    </w:lvl>
    <w:lvl w:ilvl="4" w:tplc="82FC7712" w:tentative="1">
      <w:start w:val="1"/>
      <w:numFmt w:val="bullet"/>
      <w:lvlText w:val="o"/>
      <w:lvlJc w:val="left"/>
      <w:pPr>
        <w:ind w:left="3600" w:hanging="360"/>
      </w:pPr>
      <w:rPr>
        <w:rFonts w:ascii="Courier New" w:hAnsi="Courier New" w:cs="Courier New" w:hint="default"/>
      </w:rPr>
    </w:lvl>
    <w:lvl w:ilvl="5" w:tplc="74D47AEE" w:tentative="1">
      <w:start w:val="1"/>
      <w:numFmt w:val="bullet"/>
      <w:lvlText w:val=""/>
      <w:lvlJc w:val="left"/>
      <w:pPr>
        <w:ind w:left="4320" w:hanging="360"/>
      </w:pPr>
      <w:rPr>
        <w:rFonts w:ascii="Wingdings" w:hAnsi="Wingdings" w:hint="default"/>
      </w:rPr>
    </w:lvl>
    <w:lvl w:ilvl="6" w:tplc="9C5CEBA4" w:tentative="1">
      <w:start w:val="1"/>
      <w:numFmt w:val="bullet"/>
      <w:lvlText w:val=""/>
      <w:lvlJc w:val="left"/>
      <w:pPr>
        <w:ind w:left="5040" w:hanging="360"/>
      </w:pPr>
      <w:rPr>
        <w:rFonts w:ascii="Symbol" w:hAnsi="Symbol" w:hint="default"/>
      </w:rPr>
    </w:lvl>
    <w:lvl w:ilvl="7" w:tplc="B7E44726" w:tentative="1">
      <w:start w:val="1"/>
      <w:numFmt w:val="bullet"/>
      <w:lvlText w:val="o"/>
      <w:lvlJc w:val="left"/>
      <w:pPr>
        <w:ind w:left="5760" w:hanging="360"/>
      </w:pPr>
      <w:rPr>
        <w:rFonts w:ascii="Courier New" w:hAnsi="Courier New" w:cs="Courier New" w:hint="default"/>
      </w:rPr>
    </w:lvl>
    <w:lvl w:ilvl="8" w:tplc="F48C4DE6" w:tentative="1">
      <w:start w:val="1"/>
      <w:numFmt w:val="bullet"/>
      <w:lvlText w:val=""/>
      <w:lvlJc w:val="left"/>
      <w:pPr>
        <w:ind w:left="6480" w:hanging="360"/>
      </w:pPr>
      <w:rPr>
        <w:rFonts w:ascii="Wingdings" w:hAnsi="Wingdings" w:hint="default"/>
      </w:rPr>
    </w:lvl>
  </w:abstractNum>
  <w:abstractNum w:abstractNumId="13" w15:restartNumberingAfterBreak="0">
    <w:nsid w:val="22012B55"/>
    <w:multiLevelType w:val="multilevel"/>
    <w:tmpl w:val="E1340736"/>
    <w:lvl w:ilvl="0">
      <w:start w:val="1"/>
      <w:numFmt w:val="lowerLetter"/>
      <w:lvlText w:val="(%1)"/>
      <w:lvlJc w:val="left"/>
      <w:pPr>
        <w:tabs>
          <w:tab w:val="num" w:pos="1800"/>
        </w:tabs>
        <w:ind w:left="1800" w:hanging="720"/>
      </w:pPr>
    </w:lvl>
    <w:lvl w:ilvl="1">
      <w:start w:val="1"/>
      <w:numFmt w:val="lowerLetter"/>
      <w:lvlText w:val="(%2)"/>
      <w:lvlJc w:val="left"/>
      <w:pPr>
        <w:tabs>
          <w:tab w:val="num" w:pos="1440"/>
        </w:tabs>
        <w:ind w:left="1440" w:hanging="360"/>
      </w:pPr>
    </w:lvl>
    <w:lvl w:ilvl="2">
      <w:start w:val="98"/>
      <w:numFmt w:val="decimal"/>
      <w:lvlText w:val="%3"/>
      <w:lvlJc w:val="left"/>
      <w:pPr>
        <w:tabs>
          <w:tab w:val="num" w:pos="2340"/>
        </w:tabs>
        <w:ind w:left="2340" w:hanging="36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2B23A86"/>
    <w:multiLevelType w:val="hybridMultilevel"/>
    <w:tmpl w:val="E02C961C"/>
    <w:lvl w:ilvl="0" w:tplc="110654C0">
      <w:start w:val="1"/>
      <w:numFmt w:val="bullet"/>
      <w:lvlText w:val=""/>
      <w:lvlJc w:val="left"/>
      <w:pPr>
        <w:tabs>
          <w:tab w:val="num" w:pos="720"/>
        </w:tabs>
        <w:ind w:left="720" w:hanging="360"/>
      </w:pPr>
      <w:rPr>
        <w:rFonts w:ascii="Wingdings" w:hAnsi="Wingdings" w:hint="default"/>
      </w:rPr>
    </w:lvl>
    <w:lvl w:ilvl="1" w:tplc="AC1882EE" w:tentative="1">
      <w:start w:val="1"/>
      <w:numFmt w:val="bullet"/>
      <w:lvlText w:val="o"/>
      <w:lvlJc w:val="left"/>
      <w:pPr>
        <w:tabs>
          <w:tab w:val="num" w:pos="1440"/>
        </w:tabs>
        <w:ind w:left="1440" w:hanging="360"/>
      </w:pPr>
      <w:rPr>
        <w:rFonts w:ascii="Courier New" w:hAnsi="Courier New" w:cs="Courier New" w:hint="default"/>
      </w:rPr>
    </w:lvl>
    <w:lvl w:ilvl="2" w:tplc="6A469CD0" w:tentative="1">
      <w:start w:val="1"/>
      <w:numFmt w:val="bullet"/>
      <w:lvlText w:val=""/>
      <w:lvlJc w:val="left"/>
      <w:pPr>
        <w:tabs>
          <w:tab w:val="num" w:pos="2160"/>
        </w:tabs>
        <w:ind w:left="2160" w:hanging="360"/>
      </w:pPr>
      <w:rPr>
        <w:rFonts w:ascii="Wingdings" w:hAnsi="Wingdings" w:hint="default"/>
      </w:rPr>
    </w:lvl>
    <w:lvl w:ilvl="3" w:tplc="4412F178" w:tentative="1">
      <w:start w:val="1"/>
      <w:numFmt w:val="bullet"/>
      <w:lvlText w:val=""/>
      <w:lvlJc w:val="left"/>
      <w:pPr>
        <w:tabs>
          <w:tab w:val="num" w:pos="2880"/>
        </w:tabs>
        <w:ind w:left="2880" w:hanging="360"/>
      </w:pPr>
      <w:rPr>
        <w:rFonts w:ascii="Symbol" w:hAnsi="Symbol" w:hint="default"/>
      </w:rPr>
    </w:lvl>
    <w:lvl w:ilvl="4" w:tplc="280A64EE" w:tentative="1">
      <w:start w:val="1"/>
      <w:numFmt w:val="bullet"/>
      <w:lvlText w:val="o"/>
      <w:lvlJc w:val="left"/>
      <w:pPr>
        <w:tabs>
          <w:tab w:val="num" w:pos="3600"/>
        </w:tabs>
        <w:ind w:left="3600" w:hanging="360"/>
      </w:pPr>
      <w:rPr>
        <w:rFonts w:ascii="Courier New" w:hAnsi="Courier New" w:cs="Courier New" w:hint="default"/>
      </w:rPr>
    </w:lvl>
    <w:lvl w:ilvl="5" w:tplc="673CE446" w:tentative="1">
      <w:start w:val="1"/>
      <w:numFmt w:val="bullet"/>
      <w:lvlText w:val=""/>
      <w:lvlJc w:val="left"/>
      <w:pPr>
        <w:tabs>
          <w:tab w:val="num" w:pos="4320"/>
        </w:tabs>
        <w:ind w:left="4320" w:hanging="360"/>
      </w:pPr>
      <w:rPr>
        <w:rFonts w:ascii="Wingdings" w:hAnsi="Wingdings" w:hint="default"/>
      </w:rPr>
    </w:lvl>
    <w:lvl w:ilvl="6" w:tplc="03EE1C14" w:tentative="1">
      <w:start w:val="1"/>
      <w:numFmt w:val="bullet"/>
      <w:lvlText w:val=""/>
      <w:lvlJc w:val="left"/>
      <w:pPr>
        <w:tabs>
          <w:tab w:val="num" w:pos="5040"/>
        </w:tabs>
        <w:ind w:left="5040" w:hanging="360"/>
      </w:pPr>
      <w:rPr>
        <w:rFonts w:ascii="Symbol" w:hAnsi="Symbol" w:hint="default"/>
      </w:rPr>
    </w:lvl>
    <w:lvl w:ilvl="7" w:tplc="A5EA7314" w:tentative="1">
      <w:start w:val="1"/>
      <w:numFmt w:val="bullet"/>
      <w:lvlText w:val="o"/>
      <w:lvlJc w:val="left"/>
      <w:pPr>
        <w:tabs>
          <w:tab w:val="num" w:pos="5760"/>
        </w:tabs>
        <w:ind w:left="5760" w:hanging="360"/>
      </w:pPr>
      <w:rPr>
        <w:rFonts w:ascii="Courier New" w:hAnsi="Courier New" w:cs="Courier New" w:hint="default"/>
      </w:rPr>
    </w:lvl>
    <w:lvl w:ilvl="8" w:tplc="5226117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0725A"/>
    <w:multiLevelType w:val="multilevel"/>
    <w:tmpl w:val="39388E48"/>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bCs w:val="0"/>
        <w:sz w:val="24"/>
        <w:szCs w:val="24"/>
      </w:rPr>
    </w:lvl>
    <w:lvl w:ilvl="2">
      <w:start w:val="1"/>
      <w:numFmt w:val="decimal"/>
      <w:lvlText w:val="%1.%2.%3"/>
      <w:lvlJc w:val="left"/>
      <w:pPr>
        <w:ind w:left="720" w:hanging="720"/>
      </w:pPr>
      <w:rPr>
        <w:rFonts w:ascii="Arial" w:hAnsi="Arial" w:cs="Arial" w:hint="default"/>
        <w:b w:val="0"/>
        <w:bCs/>
        <w:color w:val="auto"/>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B441DE"/>
    <w:multiLevelType w:val="hybridMultilevel"/>
    <w:tmpl w:val="8C3C7D3C"/>
    <w:lvl w:ilvl="0" w:tplc="238634E6">
      <w:start w:val="1"/>
      <w:numFmt w:val="bullet"/>
      <w:lvlText w:val=""/>
      <w:lvlJc w:val="left"/>
      <w:pPr>
        <w:ind w:left="1571" w:hanging="360"/>
      </w:pPr>
      <w:rPr>
        <w:rFonts w:ascii="Symbol" w:hAnsi="Symbol" w:hint="default"/>
        <w:color w:val="auto"/>
      </w:rPr>
    </w:lvl>
    <w:lvl w:ilvl="1" w:tplc="CB483C3C" w:tentative="1">
      <w:start w:val="1"/>
      <w:numFmt w:val="bullet"/>
      <w:lvlText w:val="o"/>
      <w:lvlJc w:val="left"/>
      <w:pPr>
        <w:ind w:left="2291" w:hanging="360"/>
      </w:pPr>
      <w:rPr>
        <w:rFonts w:ascii="Courier New" w:hAnsi="Courier New" w:cs="Courier New" w:hint="default"/>
      </w:rPr>
    </w:lvl>
    <w:lvl w:ilvl="2" w:tplc="4B7643E0" w:tentative="1">
      <w:start w:val="1"/>
      <w:numFmt w:val="bullet"/>
      <w:lvlText w:val=""/>
      <w:lvlJc w:val="left"/>
      <w:pPr>
        <w:ind w:left="3011" w:hanging="360"/>
      </w:pPr>
      <w:rPr>
        <w:rFonts w:ascii="Wingdings" w:hAnsi="Wingdings" w:hint="default"/>
      </w:rPr>
    </w:lvl>
    <w:lvl w:ilvl="3" w:tplc="66D8F0D0" w:tentative="1">
      <w:start w:val="1"/>
      <w:numFmt w:val="bullet"/>
      <w:lvlText w:val=""/>
      <w:lvlJc w:val="left"/>
      <w:pPr>
        <w:ind w:left="3731" w:hanging="360"/>
      </w:pPr>
      <w:rPr>
        <w:rFonts w:ascii="Symbol" w:hAnsi="Symbol" w:hint="default"/>
      </w:rPr>
    </w:lvl>
    <w:lvl w:ilvl="4" w:tplc="0B1CA3B4" w:tentative="1">
      <w:start w:val="1"/>
      <w:numFmt w:val="bullet"/>
      <w:lvlText w:val="o"/>
      <w:lvlJc w:val="left"/>
      <w:pPr>
        <w:ind w:left="4451" w:hanging="360"/>
      </w:pPr>
      <w:rPr>
        <w:rFonts w:ascii="Courier New" w:hAnsi="Courier New" w:cs="Courier New" w:hint="default"/>
      </w:rPr>
    </w:lvl>
    <w:lvl w:ilvl="5" w:tplc="B59A454E" w:tentative="1">
      <w:start w:val="1"/>
      <w:numFmt w:val="bullet"/>
      <w:lvlText w:val=""/>
      <w:lvlJc w:val="left"/>
      <w:pPr>
        <w:ind w:left="5171" w:hanging="360"/>
      </w:pPr>
      <w:rPr>
        <w:rFonts w:ascii="Wingdings" w:hAnsi="Wingdings" w:hint="default"/>
      </w:rPr>
    </w:lvl>
    <w:lvl w:ilvl="6" w:tplc="440E2146" w:tentative="1">
      <w:start w:val="1"/>
      <w:numFmt w:val="bullet"/>
      <w:lvlText w:val=""/>
      <w:lvlJc w:val="left"/>
      <w:pPr>
        <w:ind w:left="5891" w:hanging="360"/>
      </w:pPr>
      <w:rPr>
        <w:rFonts w:ascii="Symbol" w:hAnsi="Symbol" w:hint="default"/>
      </w:rPr>
    </w:lvl>
    <w:lvl w:ilvl="7" w:tplc="FB520500" w:tentative="1">
      <w:start w:val="1"/>
      <w:numFmt w:val="bullet"/>
      <w:lvlText w:val="o"/>
      <w:lvlJc w:val="left"/>
      <w:pPr>
        <w:ind w:left="6611" w:hanging="360"/>
      </w:pPr>
      <w:rPr>
        <w:rFonts w:ascii="Courier New" w:hAnsi="Courier New" w:cs="Courier New" w:hint="default"/>
      </w:rPr>
    </w:lvl>
    <w:lvl w:ilvl="8" w:tplc="21C4D2F6" w:tentative="1">
      <w:start w:val="1"/>
      <w:numFmt w:val="bullet"/>
      <w:lvlText w:val=""/>
      <w:lvlJc w:val="left"/>
      <w:pPr>
        <w:ind w:left="7331" w:hanging="360"/>
      </w:pPr>
      <w:rPr>
        <w:rFonts w:ascii="Wingdings" w:hAnsi="Wingdings" w:hint="default"/>
      </w:rPr>
    </w:lvl>
  </w:abstractNum>
  <w:abstractNum w:abstractNumId="17" w15:restartNumberingAfterBreak="0">
    <w:nsid w:val="2D1711CF"/>
    <w:multiLevelType w:val="hybridMultilevel"/>
    <w:tmpl w:val="EA94B4B0"/>
    <w:lvl w:ilvl="0" w:tplc="8D78A69C">
      <w:start w:val="1"/>
      <w:numFmt w:val="bullet"/>
      <w:lvlText w:val=""/>
      <w:lvlJc w:val="left"/>
      <w:pPr>
        <w:ind w:left="1515" w:hanging="360"/>
      </w:pPr>
      <w:rPr>
        <w:rFonts w:ascii="Symbol" w:hAnsi="Symbol" w:hint="default"/>
      </w:rPr>
    </w:lvl>
    <w:lvl w:ilvl="1" w:tplc="320EB9B8" w:tentative="1">
      <w:start w:val="1"/>
      <w:numFmt w:val="bullet"/>
      <w:lvlText w:val="o"/>
      <w:lvlJc w:val="left"/>
      <w:pPr>
        <w:ind w:left="2235" w:hanging="360"/>
      </w:pPr>
      <w:rPr>
        <w:rFonts w:ascii="Courier New" w:hAnsi="Courier New" w:cs="Courier New" w:hint="default"/>
      </w:rPr>
    </w:lvl>
    <w:lvl w:ilvl="2" w:tplc="66B23696" w:tentative="1">
      <w:start w:val="1"/>
      <w:numFmt w:val="bullet"/>
      <w:lvlText w:val=""/>
      <w:lvlJc w:val="left"/>
      <w:pPr>
        <w:ind w:left="2955" w:hanging="360"/>
      </w:pPr>
      <w:rPr>
        <w:rFonts w:ascii="Wingdings" w:hAnsi="Wingdings" w:hint="default"/>
      </w:rPr>
    </w:lvl>
    <w:lvl w:ilvl="3" w:tplc="6D0CDB54" w:tentative="1">
      <w:start w:val="1"/>
      <w:numFmt w:val="bullet"/>
      <w:lvlText w:val=""/>
      <w:lvlJc w:val="left"/>
      <w:pPr>
        <w:ind w:left="3675" w:hanging="360"/>
      </w:pPr>
      <w:rPr>
        <w:rFonts w:ascii="Symbol" w:hAnsi="Symbol" w:hint="default"/>
      </w:rPr>
    </w:lvl>
    <w:lvl w:ilvl="4" w:tplc="CE68E674" w:tentative="1">
      <w:start w:val="1"/>
      <w:numFmt w:val="bullet"/>
      <w:lvlText w:val="o"/>
      <w:lvlJc w:val="left"/>
      <w:pPr>
        <w:ind w:left="4395" w:hanging="360"/>
      </w:pPr>
      <w:rPr>
        <w:rFonts w:ascii="Courier New" w:hAnsi="Courier New" w:cs="Courier New" w:hint="default"/>
      </w:rPr>
    </w:lvl>
    <w:lvl w:ilvl="5" w:tplc="7498843A" w:tentative="1">
      <w:start w:val="1"/>
      <w:numFmt w:val="bullet"/>
      <w:lvlText w:val=""/>
      <w:lvlJc w:val="left"/>
      <w:pPr>
        <w:ind w:left="5115" w:hanging="360"/>
      </w:pPr>
      <w:rPr>
        <w:rFonts w:ascii="Wingdings" w:hAnsi="Wingdings" w:hint="default"/>
      </w:rPr>
    </w:lvl>
    <w:lvl w:ilvl="6" w:tplc="4EBCFE64" w:tentative="1">
      <w:start w:val="1"/>
      <w:numFmt w:val="bullet"/>
      <w:lvlText w:val=""/>
      <w:lvlJc w:val="left"/>
      <w:pPr>
        <w:ind w:left="5835" w:hanging="360"/>
      </w:pPr>
      <w:rPr>
        <w:rFonts w:ascii="Symbol" w:hAnsi="Symbol" w:hint="default"/>
      </w:rPr>
    </w:lvl>
    <w:lvl w:ilvl="7" w:tplc="FDF40946" w:tentative="1">
      <w:start w:val="1"/>
      <w:numFmt w:val="bullet"/>
      <w:lvlText w:val="o"/>
      <w:lvlJc w:val="left"/>
      <w:pPr>
        <w:ind w:left="6555" w:hanging="360"/>
      </w:pPr>
      <w:rPr>
        <w:rFonts w:ascii="Courier New" w:hAnsi="Courier New" w:cs="Courier New" w:hint="default"/>
      </w:rPr>
    </w:lvl>
    <w:lvl w:ilvl="8" w:tplc="44500DAE" w:tentative="1">
      <w:start w:val="1"/>
      <w:numFmt w:val="bullet"/>
      <w:lvlText w:val=""/>
      <w:lvlJc w:val="left"/>
      <w:pPr>
        <w:ind w:left="7275" w:hanging="360"/>
      </w:pPr>
      <w:rPr>
        <w:rFonts w:ascii="Wingdings" w:hAnsi="Wingdings" w:hint="default"/>
      </w:rPr>
    </w:lvl>
  </w:abstractNum>
  <w:abstractNum w:abstractNumId="18" w15:restartNumberingAfterBreak="0">
    <w:nsid w:val="2ED31063"/>
    <w:multiLevelType w:val="singleLevel"/>
    <w:tmpl w:val="70AAC3CC"/>
    <w:lvl w:ilvl="0">
      <w:start w:val="3"/>
      <w:numFmt w:val="decimal"/>
      <w:lvlText w:val="%1."/>
      <w:lvlJc w:val="left"/>
      <w:pPr>
        <w:tabs>
          <w:tab w:val="num" w:pos="720"/>
        </w:tabs>
        <w:ind w:left="720" w:hanging="720"/>
      </w:pPr>
      <w:rPr>
        <w:rFonts w:cs="Times New Roman" w:hint="default"/>
      </w:rPr>
    </w:lvl>
  </w:abstractNum>
  <w:abstractNum w:abstractNumId="19" w15:restartNumberingAfterBreak="0">
    <w:nsid w:val="2F6A3A06"/>
    <w:multiLevelType w:val="hybridMultilevel"/>
    <w:tmpl w:val="95DCB21A"/>
    <w:lvl w:ilvl="0" w:tplc="096E37EE">
      <w:start w:val="1"/>
      <w:numFmt w:val="bullet"/>
      <w:lvlText w:val=""/>
      <w:lvlJc w:val="left"/>
      <w:pPr>
        <w:tabs>
          <w:tab w:val="num" w:pos="720"/>
        </w:tabs>
        <w:ind w:left="720" w:hanging="360"/>
      </w:pPr>
      <w:rPr>
        <w:rFonts w:ascii="Wingdings" w:hAnsi="Wingdings" w:hint="default"/>
      </w:rPr>
    </w:lvl>
    <w:lvl w:ilvl="1" w:tplc="31026CB8" w:tentative="1">
      <w:start w:val="1"/>
      <w:numFmt w:val="bullet"/>
      <w:lvlText w:val="o"/>
      <w:lvlJc w:val="left"/>
      <w:pPr>
        <w:tabs>
          <w:tab w:val="num" w:pos="1440"/>
        </w:tabs>
        <w:ind w:left="1440" w:hanging="360"/>
      </w:pPr>
      <w:rPr>
        <w:rFonts w:ascii="Courier New" w:hAnsi="Courier New" w:cs="Courier New" w:hint="default"/>
      </w:rPr>
    </w:lvl>
    <w:lvl w:ilvl="2" w:tplc="2B78EEA6" w:tentative="1">
      <w:start w:val="1"/>
      <w:numFmt w:val="bullet"/>
      <w:lvlText w:val=""/>
      <w:lvlJc w:val="left"/>
      <w:pPr>
        <w:tabs>
          <w:tab w:val="num" w:pos="2160"/>
        </w:tabs>
        <w:ind w:left="2160" w:hanging="360"/>
      </w:pPr>
      <w:rPr>
        <w:rFonts w:ascii="Wingdings" w:hAnsi="Wingdings" w:hint="default"/>
      </w:rPr>
    </w:lvl>
    <w:lvl w:ilvl="3" w:tplc="03C872BE" w:tentative="1">
      <w:start w:val="1"/>
      <w:numFmt w:val="bullet"/>
      <w:lvlText w:val=""/>
      <w:lvlJc w:val="left"/>
      <w:pPr>
        <w:tabs>
          <w:tab w:val="num" w:pos="2880"/>
        </w:tabs>
        <w:ind w:left="2880" w:hanging="360"/>
      </w:pPr>
      <w:rPr>
        <w:rFonts w:ascii="Symbol" w:hAnsi="Symbol" w:hint="default"/>
      </w:rPr>
    </w:lvl>
    <w:lvl w:ilvl="4" w:tplc="4A6EDEAC" w:tentative="1">
      <w:start w:val="1"/>
      <w:numFmt w:val="bullet"/>
      <w:lvlText w:val="o"/>
      <w:lvlJc w:val="left"/>
      <w:pPr>
        <w:tabs>
          <w:tab w:val="num" w:pos="3600"/>
        </w:tabs>
        <w:ind w:left="3600" w:hanging="360"/>
      </w:pPr>
      <w:rPr>
        <w:rFonts w:ascii="Courier New" w:hAnsi="Courier New" w:cs="Courier New" w:hint="default"/>
      </w:rPr>
    </w:lvl>
    <w:lvl w:ilvl="5" w:tplc="209EB52A" w:tentative="1">
      <w:start w:val="1"/>
      <w:numFmt w:val="bullet"/>
      <w:lvlText w:val=""/>
      <w:lvlJc w:val="left"/>
      <w:pPr>
        <w:tabs>
          <w:tab w:val="num" w:pos="4320"/>
        </w:tabs>
        <w:ind w:left="4320" w:hanging="360"/>
      </w:pPr>
      <w:rPr>
        <w:rFonts w:ascii="Wingdings" w:hAnsi="Wingdings" w:hint="default"/>
      </w:rPr>
    </w:lvl>
    <w:lvl w:ilvl="6" w:tplc="8E422366" w:tentative="1">
      <w:start w:val="1"/>
      <w:numFmt w:val="bullet"/>
      <w:lvlText w:val=""/>
      <w:lvlJc w:val="left"/>
      <w:pPr>
        <w:tabs>
          <w:tab w:val="num" w:pos="5040"/>
        </w:tabs>
        <w:ind w:left="5040" w:hanging="360"/>
      </w:pPr>
      <w:rPr>
        <w:rFonts w:ascii="Symbol" w:hAnsi="Symbol" w:hint="default"/>
      </w:rPr>
    </w:lvl>
    <w:lvl w:ilvl="7" w:tplc="50F0912C" w:tentative="1">
      <w:start w:val="1"/>
      <w:numFmt w:val="bullet"/>
      <w:lvlText w:val="o"/>
      <w:lvlJc w:val="left"/>
      <w:pPr>
        <w:tabs>
          <w:tab w:val="num" w:pos="5760"/>
        </w:tabs>
        <w:ind w:left="5760" w:hanging="360"/>
      </w:pPr>
      <w:rPr>
        <w:rFonts w:ascii="Courier New" w:hAnsi="Courier New" w:cs="Courier New" w:hint="default"/>
      </w:rPr>
    </w:lvl>
    <w:lvl w:ilvl="8" w:tplc="D274263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012D50"/>
    <w:multiLevelType w:val="hybridMultilevel"/>
    <w:tmpl w:val="3D903D4A"/>
    <w:lvl w:ilvl="0" w:tplc="C0B462B4">
      <w:start w:val="1"/>
      <w:numFmt w:val="bullet"/>
      <w:lvlText w:val=""/>
      <w:lvlJc w:val="left"/>
      <w:pPr>
        <w:tabs>
          <w:tab w:val="num" w:pos="1724"/>
        </w:tabs>
        <w:ind w:left="1724" w:hanging="284"/>
      </w:pPr>
      <w:rPr>
        <w:rFonts w:ascii="Wingdings" w:hAnsi="Wingdings" w:hint="default"/>
        <w:b w:val="0"/>
        <w:i w:val="0"/>
        <w:sz w:val="20"/>
        <w:szCs w:val="20"/>
      </w:rPr>
    </w:lvl>
    <w:lvl w:ilvl="1" w:tplc="FC945FEC">
      <w:start w:val="1"/>
      <w:numFmt w:val="bullet"/>
      <w:lvlText w:val="o"/>
      <w:lvlJc w:val="left"/>
      <w:pPr>
        <w:tabs>
          <w:tab w:val="num" w:pos="2313"/>
        </w:tabs>
        <w:ind w:left="2313" w:hanging="360"/>
      </w:pPr>
      <w:rPr>
        <w:rFonts w:ascii="Courier New" w:hAnsi="Courier New" w:cs="Courier New" w:hint="default"/>
      </w:rPr>
    </w:lvl>
    <w:lvl w:ilvl="2" w:tplc="4B4AB0FC">
      <w:start w:val="1"/>
      <w:numFmt w:val="bullet"/>
      <w:lvlText w:val=""/>
      <w:lvlJc w:val="left"/>
      <w:pPr>
        <w:tabs>
          <w:tab w:val="num" w:pos="3033"/>
        </w:tabs>
        <w:ind w:left="3033" w:hanging="360"/>
      </w:pPr>
      <w:rPr>
        <w:rFonts w:ascii="Wingdings" w:hAnsi="Wingdings" w:hint="default"/>
      </w:rPr>
    </w:lvl>
    <w:lvl w:ilvl="3" w:tplc="325EB2B6">
      <w:start w:val="1"/>
      <w:numFmt w:val="bullet"/>
      <w:lvlText w:val=""/>
      <w:lvlJc w:val="left"/>
      <w:pPr>
        <w:tabs>
          <w:tab w:val="num" w:pos="3753"/>
        </w:tabs>
        <w:ind w:left="3753" w:hanging="360"/>
      </w:pPr>
      <w:rPr>
        <w:rFonts w:ascii="Symbol" w:hAnsi="Symbol" w:hint="default"/>
      </w:rPr>
    </w:lvl>
    <w:lvl w:ilvl="4" w:tplc="6E3214F8">
      <w:start w:val="1"/>
      <w:numFmt w:val="bullet"/>
      <w:lvlText w:val="o"/>
      <w:lvlJc w:val="left"/>
      <w:pPr>
        <w:tabs>
          <w:tab w:val="num" w:pos="4473"/>
        </w:tabs>
        <w:ind w:left="4473" w:hanging="360"/>
      </w:pPr>
      <w:rPr>
        <w:rFonts w:ascii="Courier New" w:hAnsi="Courier New" w:cs="Courier New" w:hint="default"/>
      </w:rPr>
    </w:lvl>
    <w:lvl w:ilvl="5" w:tplc="D392335E">
      <w:start w:val="1"/>
      <w:numFmt w:val="bullet"/>
      <w:lvlText w:val=""/>
      <w:lvlJc w:val="left"/>
      <w:pPr>
        <w:tabs>
          <w:tab w:val="num" w:pos="5193"/>
        </w:tabs>
        <w:ind w:left="5193" w:hanging="360"/>
      </w:pPr>
      <w:rPr>
        <w:rFonts w:ascii="Wingdings" w:hAnsi="Wingdings" w:hint="default"/>
      </w:rPr>
    </w:lvl>
    <w:lvl w:ilvl="6" w:tplc="E9829D78">
      <w:start w:val="1"/>
      <w:numFmt w:val="bullet"/>
      <w:lvlText w:val=""/>
      <w:lvlJc w:val="left"/>
      <w:pPr>
        <w:tabs>
          <w:tab w:val="num" w:pos="5913"/>
        </w:tabs>
        <w:ind w:left="5913" w:hanging="360"/>
      </w:pPr>
      <w:rPr>
        <w:rFonts w:ascii="Symbol" w:hAnsi="Symbol" w:hint="default"/>
      </w:rPr>
    </w:lvl>
    <w:lvl w:ilvl="7" w:tplc="930EF66C">
      <w:start w:val="1"/>
      <w:numFmt w:val="bullet"/>
      <w:lvlText w:val="o"/>
      <w:lvlJc w:val="left"/>
      <w:pPr>
        <w:tabs>
          <w:tab w:val="num" w:pos="6633"/>
        </w:tabs>
        <w:ind w:left="6633" w:hanging="360"/>
      </w:pPr>
      <w:rPr>
        <w:rFonts w:ascii="Courier New" w:hAnsi="Courier New" w:cs="Courier New" w:hint="default"/>
      </w:rPr>
    </w:lvl>
    <w:lvl w:ilvl="8" w:tplc="1C62662E">
      <w:start w:val="1"/>
      <w:numFmt w:val="bullet"/>
      <w:lvlText w:val=""/>
      <w:lvlJc w:val="left"/>
      <w:pPr>
        <w:tabs>
          <w:tab w:val="num" w:pos="7353"/>
        </w:tabs>
        <w:ind w:left="7353" w:hanging="360"/>
      </w:pPr>
      <w:rPr>
        <w:rFonts w:ascii="Wingdings" w:hAnsi="Wingdings" w:hint="default"/>
      </w:rPr>
    </w:lvl>
  </w:abstractNum>
  <w:abstractNum w:abstractNumId="21" w15:restartNumberingAfterBreak="0">
    <w:nsid w:val="39227FAF"/>
    <w:multiLevelType w:val="multilevel"/>
    <w:tmpl w:val="2918C9CE"/>
    <w:lvl w:ilvl="0">
      <w:start w:val="1"/>
      <w:numFmt w:val="decimal"/>
      <w:lvlText w:val="%1."/>
      <w:lvlJc w:val="left"/>
      <w:pPr>
        <w:ind w:left="928" w:hanging="360"/>
      </w:pPr>
      <w:rPr>
        <w:rFonts w:hint="default"/>
        <w:b w:val="0"/>
        <w:color w:val="auto"/>
        <w:sz w:val="24"/>
        <w:szCs w:val="24"/>
      </w:rPr>
    </w:lvl>
    <w:lvl w:ilvl="1">
      <w:start w:val="1"/>
      <w:numFmt w:val="decimal"/>
      <w:isLgl/>
      <w:lvlText w:val="%1.%2"/>
      <w:lvlJc w:val="left"/>
      <w:pPr>
        <w:ind w:left="750" w:hanging="390"/>
      </w:pPr>
      <w:rPr>
        <w:rFonts w:ascii="Arial" w:hAnsi="Arial" w:cs="Arial" w:hint="default"/>
        <w:b w:val="0"/>
        <w:strike w:val="0"/>
        <w:sz w:val="24"/>
        <w:szCs w:val="24"/>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B3D551E"/>
    <w:multiLevelType w:val="hybridMultilevel"/>
    <w:tmpl w:val="4ACE46AE"/>
    <w:lvl w:ilvl="0" w:tplc="6D9C9388">
      <w:start w:val="1"/>
      <w:numFmt w:val="bullet"/>
      <w:lvlText w:val=""/>
      <w:lvlJc w:val="left"/>
      <w:pPr>
        <w:ind w:left="720" w:hanging="360"/>
      </w:pPr>
      <w:rPr>
        <w:rFonts w:ascii="Symbol" w:hAnsi="Symbol" w:hint="default"/>
      </w:rPr>
    </w:lvl>
    <w:lvl w:ilvl="1" w:tplc="4F5E2A30" w:tentative="1">
      <w:start w:val="1"/>
      <w:numFmt w:val="bullet"/>
      <w:lvlText w:val="o"/>
      <w:lvlJc w:val="left"/>
      <w:pPr>
        <w:ind w:left="1440" w:hanging="360"/>
      </w:pPr>
      <w:rPr>
        <w:rFonts w:ascii="Courier New" w:hAnsi="Courier New" w:cs="Courier New" w:hint="default"/>
      </w:rPr>
    </w:lvl>
    <w:lvl w:ilvl="2" w:tplc="BA722380" w:tentative="1">
      <w:start w:val="1"/>
      <w:numFmt w:val="bullet"/>
      <w:lvlText w:val=""/>
      <w:lvlJc w:val="left"/>
      <w:pPr>
        <w:ind w:left="2160" w:hanging="360"/>
      </w:pPr>
      <w:rPr>
        <w:rFonts w:ascii="Wingdings" w:hAnsi="Wingdings" w:hint="default"/>
      </w:rPr>
    </w:lvl>
    <w:lvl w:ilvl="3" w:tplc="3730B142" w:tentative="1">
      <w:start w:val="1"/>
      <w:numFmt w:val="bullet"/>
      <w:lvlText w:val=""/>
      <w:lvlJc w:val="left"/>
      <w:pPr>
        <w:ind w:left="2880" w:hanging="360"/>
      </w:pPr>
      <w:rPr>
        <w:rFonts w:ascii="Symbol" w:hAnsi="Symbol" w:hint="default"/>
      </w:rPr>
    </w:lvl>
    <w:lvl w:ilvl="4" w:tplc="D86C3830" w:tentative="1">
      <w:start w:val="1"/>
      <w:numFmt w:val="bullet"/>
      <w:lvlText w:val="o"/>
      <w:lvlJc w:val="left"/>
      <w:pPr>
        <w:ind w:left="3600" w:hanging="360"/>
      </w:pPr>
      <w:rPr>
        <w:rFonts w:ascii="Courier New" w:hAnsi="Courier New" w:cs="Courier New" w:hint="default"/>
      </w:rPr>
    </w:lvl>
    <w:lvl w:ilvl="5" w:tplc="F58A6F3A" w:tentative="1">
      <w:start w:val="1"/>
      <w:numFmt w:val="bullet"/>
      <w:lvlText w:val=""/>
      <w:lvlJc w:val="left"/>
      <w:pPr>
        <w:ind w:left="4320" w:hanging="360"/>
      </w:pPr>
      <w:rPr>
        <w:rFonts w:ascii="Wingdings" w:hAnsi="Wingdings" w:hint="default"/>
      </w:rPr>
    </w:lvl>
    <w:lvl w:ilvl="6" w:tplc="81701F4C" w:tentative="1">
      <w:start w:val="1"/>
      <w:numFmt w:val="bullet"/>
      <w:lvlText w:val=""/>
      <w:lvlJc w:val="left"/>
      <w:pPr>
        <w:ind w:left="5040" w:hanging="360"/>
      </w:pPr>
      <w:rPr>
        <w:rFonts w:ascii="Symbol" w:hAnsi="Symbol" w:hint="default"/>
      </w:rPr>
    </w:lvl>
    <w:lvl w:ilvl="7" w:tplc="080C3260" w:tentative="1">
      <w:start w:val="1"/>
      <w:numFmt w:val="bullet"/>
      <w:lvlText w:val="o"/>
      <w:lvlJc w:val="left"/>
      <w:pPr>
        <w:ind w:left="5760" w:hanging="360"/>
      </w:pPr>
      <w:rPr>
        <w:rFonts w:ascii="Courier New" w:hAnsi="Courier New" w:cs="Courier New" w:hint="default"/>
      </w:rPr>
    </w:lvl>
    <w:lvl w:ilvl="8" w:tplc="F4C48C38" w:tentative="1">
      <w:start w:val="1"/>
      <w:numFmt w:val="bullet"/>
      <w:lvlText w:val=""/>
      <w:lvlJc w:val="left"/>
      <w:pPr>
        <w:ind w:left="6480" w:hanging="360"/>
      </w:pPr>
      <w:rPr>
        <w:rFonts w:ascii="Wingdings" w:hAnsi="Wingdings" w:hint="default"/>
      </w:rPr>
    </w:lvl>
  </w:abstractNum>
  <w:abstractNum w:abstractNumId="23" w15:restartNumberingAfterBreak="0">
    <w:nsid w:val="3C00018A"/>
    <w:multiLevelType w:val="hybridMultilevel"/>
    <w:tmpl w:val="66C86C5C"/>
    <w:lvl w:ilvl="0" w:tplc="896C90B4">
      <w:start w:val="8"/>
      <w:numFmt w:val="decimal"/>
      <w:lvlText w:val="%1."/>
      <w:lvlJc w:val="left"/>
      <w:pPr>
        <w:ind w:left="720" w:hanging="360"/>
      </w:pPr>
      <w:rPr>
        <w:rFonts w:hint="default"/>
      </w:rPr>
    </w:lvl>
    <w:lvl w:ilvl="1" w:tplc="E92CD46C" w:tentative="1">
      <w:start w:val="1"/>
      <w:numFmt w:val="lowerLetter"/>
      <w:lvlText w:val="%2."/>
      <w:lvlJc w:val="left"/>
      <w:pPr>
        <w:ind w:left="1440" w:hanging="360"/>
      </w:pPr>
    </w:lvl>
    <w:lvl w:ilvl="2" w:tplc="C9F45310" w:tentative="1">
      <w:start w:val="1"/>
      <w:numFmt w:val="lowerRoman"/>
      <w:lvlText w:val="%3."/>
      <w:lvlJc w:val="right"/>
      <w:pPr>
        <w:ind w:left="2160" w:hanging="180"/>
      </w:pPr>
    </w:lvl>
    <w:lvl w:ilvl="3" w:tplc="1DCC62BE" w:tentative="1">
      <w:start w:val="1"/>
      <w:numFmt w:val="decimal"/>
      <w:lvlText w:val="%4."/>
      <w:lvlJc w:val="left"/>
      <w:pPr>
        <w:ind w:left="2880" w:hanging="360"/>
      </w:pPr>
    </w:lvl>
    <w:lvl w:ilvl="4" w:tplc="6CCA0832" w:tentative="1">
      <w:start w:val="1"/>
      <w:numFmt w:val="lowerLetter"/>
      <w:lvlText w:val="%5."/>
      <w:lvlJc w:val="left"/>
      <w:pPr>
        <w:ind w:left="3600" w:hanging="360"/>
      </w:pPr>
    </w:lvl>
    <w:lvl w:ilvl="5" w:tplc="A620B042" w:tentative="1">
      <w:start w:val="1"/>
      <w:numFmt w:val="lowerRoman"/>
      <w:lvlText w:val="%6."/>
      <w:lvlJc w:val="right"/>
      <w:pPr>
        <w:ind w:left="4320" w:hanging="180"/>
      </w:pPr>
    </w:lvl>
    <w:lvl w:ilvl="6" w:tplc="7C0403F4" w:tentative="1">
      <w:start w:val="1"/>
      <w:numFmt w:val="decimal"/>
      <w:lvlText w:val="%7."/>
      <w:lvlJc w:val="left"/>
      <w:pPr>
        <w:ind w:left="5040" w:hanging="360"/>
      </w:pPr>
    </w:lvl>
    <w:lvl w:ilvl="7" w:tplc="1A384668" w:tentative="1">
      <w:start w:val="1"/>
      <w:numFmt w:val="lowerLetter"/>
      <w:lvlText w:val="%8."/>
      <w:lvlJc w:val="left"/>
      <w:pPr>
        <w:ind w:left="5760" w:hanging="360"/>
      </w:pPr>
    </w:lvl>
    <w:lvl w:ilvl="8" w:tplc="90824BB8" w:tentative="1">
      <w:start w:val="1"/>
      <w:numFmt w:val="lowerRoman"/>
      <w:lvlText w:val="%9."/>
      <w:lvlJc w:val="right"/>
      <w:pPr>
        <w:ind w:left="6480" w:hanging="180"/>
      </w:pPr>
    </w:lvl>
  </w:abstractNum>
  <w:abstractNum w:abstractNumId="24" w15:restartNumberingAfterBreak="0">
    <w:nsid w:val="3CA1285A"/>
    <w:multiLevelType w:val="hybridMultilevel"/>
    <w:tmpl w:val="31C850F6"/>
    <w:lvl w:ilvl="0" w:tplc="075C92F6">
      <w:start w:val="3"/>
      <w:numFmt w:val="lowerLetter"/>
      <w:lvlText w:val="(%1)"/>
      <w:lvlJc w:val="left"/>
      <w:pPr>
        <w:tabs>
          <w:tab w:val="num" w:pos="1440"/>
        </w:tabs>
        <w:ind w:left="1440" w:hanging="720"/>
      </w:pPr>
    </w:lvl>
    <w:lvl w:ilvl="1" w:tplc="8ED4F012">
      <w:start w:val="5"/>
      <w:numFmt w:val="decimal"/>
      <w:lvlText w:val="%2."/>
      <w:lvlJc w:val="left"/>
      <w:pPr>
        <w:tabs>
          <w:tab w:val="num" w:pos="1800"/>
        </w:tabs>
        <w:ind w:left="1800" w:hanging="360"/>
      </w:pPr>
    </w:lvl>
    <w:lvl w:ilvl="2" w:tplc="719CE614">
      <w:start w:val="1"/>
      <w:numFmt w:val="lowerRoman"/>
      <w:lvlText w:val="%3."/>
      <w:lvlJc w:val="right"/>
      <w:pPr>
        <w:tabs>
          <w:tab w:val="num" w:pos="2520"/>
        </w:tabs>
        <w:ind w:left="2520" w:hanging="180"/>
      </w:pPr>
    </w:lvl>
    <w:lvl w:ilvl="3" w:tplc="18B08188">
      <w:start w:val="1"/>
      <w:numFmt w:val="decimal"/>
      <w:lvlText w:val="%4."/>
      <w:lvlJc w:val="left"/>
      <w:pPr>
        <w:tabs>
          <w:tab w:val="num" w:pos="3240"/>
        </w:tabs>
        <w:ind w:left="3240" w:hanging="360"/>
      </w:pPr>
    </w:lvl>
    <w:lvl w:ilvl="4" w:tplc="C0168568">
      <w:start w:val="1"/>
      <w:numFmt w:val="lowerLetter"/>
      <w:lvlText w:val="%5."/>
      <w:lvlJc w:val="left"/>
      <w:pPr>
        <w:tabs>
          <w:tab w:val="num" w:pos="3960"/>
        </w:tabs>
        <w:ind w:left="3960" w:hanging="360"/>
      </w:pPr>
    </w:lvl>
    <w:lvl w:ilvl="5" w:tplc="8BBAC9E2">
      <w:start w:val="1"/>
      <w:numFmt w:val="lowerRoman"/>
      <w:lvlText w:val="%6."/>
      <w:lvlJc w:val="right"/>
      <w:pPr>
        <w:tabs>
          <w:tab w:val="num" w:pos="4680"/>
        </w:tabs>
        <w:ind w:left="4680" w:hanging="180"/>
      </w:pPr>
    </w:lvl>
    <w:lvl w:ilvl="6" w:tplc="823E0704">
      <w:start w:val="1"/>
      <w:numFmt w:val="decimal"/>
      <w:lvlText w:val="%7."/>
      <w:lvlJc w:val="left"/>
      <w:pPr>
        <w:tabs>
          <w:tab w:val="num" w:pos="5400"/>
        </w:tabs>
        <w:ind w:left="5400" w:hanging="360"/>
      </w:pPr>
    </w:lvl>
    <w:lvl w:ilvl="7" w:tplc="A836BC08">
      <w:start w:val="1"/>
      <w:numFmt w:val="lowerLetter"/>
      <w:lvlText w:val="%8."/>
      <w:lvlJc w:val="left"/>
      <w:pPr>
        <w:tabs>
          <w:tab w:val="num" w:pos="6120"/>
        </w:tabs>
        <w:ind w:left="6120" w:hanging="360"/>
      </w:pPr>
    </w:lvl>
    <w:lvl w:ilvl="8" w:tplc="F1D2B6E8">
      <w:start w:val="1"/>
      <w:numFmt w:val="lowerRoman"/>
      <w:lvlText w:val="%9."/>
      <w:lvlJc w:val="right"/>
      <w:pPr>
        <w:tabs>
          <w:tab w:val="num" w:pos="6840"/>
        </w:tabs>
        <w:ind w:left="6840" w:hanging="180"/>
      </w:pPr>
    </w:lvl>
  </w:abstractNum>
  <w:abstractNum w:abstractNumId="25" w15:restartNumberingAfterBreak="0">
    <w:nsid w:val="3D6F7B25"/>
    <w:multiLevelType w:val="hybridMultilevel"/>
    <w:tmpl w:val="BCDCF162"/>
    <w:lvl w:ilvl="0" w:tplc="D846A966">
      <w:start w:val="1"/>
      <w:numFmt w:val="lowerLetter"/>
      <w:lvlText w:val="(%1)"/>
      <w:lvlJc w:val="left"/>
      <w:pPr>
        <w:ind w:left="1440" w:hanging="720"/>
      </w:pPr>
      <w:rPr>
        <w:rFonts w:hint="default"/>
      </w:rPr>
    </w:lvl>
    <w:lvl w:ilvl="1" w:tplc="560A39F6" w:tentative="1">
      <w:start w:val="1"/>
      <w:numFmt w:val="lowerLetter"/>
      <w:lvlText w:val="%2."/>
      <w:lvlJc w:val="left"/>
      <w:pPr>
        <w:ind w:left="1800" w:hanging="360"/>
      </w:pPr>
    </w:lvl>
    <w:lvl w:ilvl="2" w:tplc="FE1C25E4" w:tentative="1">
      <w:start w:val="1"/>
      <w:numFmt w:val="lowerRoman"/>
      <w:lvlText w:val="%3."/>
      <w:lvlJc w:val="right"/>
      <w:pPr>
        <w:ind w:left="2520" w:hanging="180"/>
      </w:pPr>
    </w:lvl>
    <w:lvl w:ilvl="3" w:tplc="F75E9B68" w:tentative="1">
      <w:start w:val="1"/>
      <w:numFmt w:val="decimal"/>
      <w:lvlText w:val="%4."/>
      <w:lvlJc w:val="left"/>
      <w:pPr>
        <w:ind w:left="3240" w:hanging="360"/>
      </w:pPr>
    </w:lvl>
    <w:lvl w:ilvl="4" w:tplc="7F684B16" w:tentative="1">
      <w:start w:val="1"/>
      <w:numFmt w:val="lowerLetter"/>
      <w:lvlText w:val="%5."/>
      <w:lvlJc w:val="left"/>
      <w:pPr>
        <w:ind w:left="3960" w:hanging="360"/>
      </w:pPr>
    </w:lvl>
    <w:lvl w:ilvl="5" w:tplc="F37C7E20" w:tentative="1">
      <w:start w:val="1"/>
      <w:numFmt w:val="lowerRoman"/>
      <w:lvlText w:val="%6."/>
      <w:lvlJc w:val="right"/>
      <w:pPr>
        <w:ind w:left="4680" w:hanging="180"/>
      </w:pPr>
    </w:lvl>
    <w:lvl w:ilvl="6" w:tplc="02582E7C" w:tentative="1">
      <w:start w:val="1"/>
      <w:numFmt w:val="decimal"/>
      <w:lvlText w:val="%7."/>
      <w:lvlJc w:val="left"/>
      <w:pPr>
        <w:ind w:left="5400" w:hanging="360"/>
      </w:pPr>
    </w:lvl>
    <w:lvl w:ilvl="7" w:tplc="D908C80C" w:tentative="1">
      <w:start w:val="1"/>
      <w:numFmt w:val="lowerLetter"/>
      <w:lvlText w:val="%8."/>
      <w:lvlJc w:val="left"/>
      <w:pPr>
        <w:ind w:left="6120" w:hanging="360"/>
      </w:pPr>
    </w:lvl>
    <w:lvl w:ilvl="8" w:tplc="23C24944" w:tentative="1">
      <w:start w:val="1"/>
      <w:numFmt w:val="lowerRoman"/>
      <w:lvlText w:val="%9."/>
      <w:lvlJc w:val="right"/>
      <w:pPr>
        <w:ind w:left="6840" w:hanging="180"/>
      </w:pPr>
    </w:lvl>
  </w:abstractNum>
  <w:abstractNum w:abstractNumId="26" w15:restartNumberingAfterBreak="0">
    <w:nsid w:val="43A435EA"/>
    <w:multiLevelType w:val="multilevel"/>
    <w:tmpl w:val="7C36C76C"/>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15:restartNumberingAfterBreak="0">
    <w:nsid w:val="44BE6E23"/>
    <w:multiLevelType w:val="multilevel"/>
    <w:tmpl w:val="29CE141E"/>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4F22A15"/>
    <w:multiLevelType w:val="hybridMultilevel"/>
    <w:tmpl w:val="46E66DFC"/>
    <w:lvl w:ilvl="0" w:tplc="E8243122">
      <w:start w:val="1"/>
      <w:numFmt w:val="bullet"/>
      <w:lvlText w:val=""/>
      <w:lvlJc w:val="left"/>
      <w:pPr>
        <w:ind w:left="720" w:hanging="360"/>
      </w:pPr>
      <w:rPr>
        <w:rFonts w:ascii="Wingdings" w:hAnsi="Wingdings" w:hint="default"/>
      </w:rPr>
    </w:lvl>
    <w:lvl w:ilvl="1" w:tplc="51B0529A" w:tentative="1">
      <w:start w:val="1"/>
      <w:numFmt w:val="bullet"/>
      <w:lvlText w:val="o"/>
      <w:lvlJc w:val="left"/>
      <w:pPr>
        <w:ind w:left="1440" w:hanging="360"/>
      </w:pPr>
      <w:rPr>
        <w:rFonts w:ascii="Courier New" w:hAnsi="Courier New" w:cs="Courier New" w:hint="default"/>
      </w:rPr>
    </w:lvl>
    <w:lvl w:ilvl="2" w:tplc="379CB092" w:tentative="1">
      <w:start w:val="1"/>
      <w:numFmt w:val="bullet"/>
      <w:lvlText w:val=""/>
      <w:lvlJc w:val="left"/>
      <w:pPr>
        <w:ind w:left="2160" w:hanging="360"/>
      </w:pPr>
      <w:rPr>
        <w:rFonts w:ascii="Wingdings" w:hAnsi="Wingdings" w:hint="default"/>
      </w:rPr>
    </w:lvl>
    <w:lvl w:ilvl="3" w:tplc="758E5568" w:tentative="1">
      <w:start w:val="1"/>
      <w:numFmt w:val="bullet"/>
      <w:lvlText w:val=""/>
      <w:lvlJc w:val="left"/>
      <w:pPr>
        <w:ind w:left="2880" w:hanging="360"/>
      </w:pPr>
      <w:rPr>
        <w:rFonts w:ascii="Symbol" w:hAnsi="Symbol" w:hint="default"/>
      </w:rPr>
    </w:lvl>
    <w:lvl w:ilvl="4" w:tplc="06A8C48E" w:tentative="1">
      <w:start w:val="1"/>
      <w:numFmt w:val="bullet"/>
      <w:lvlText w:val="o"/>
      <w:lvlJc w:val="left"/>
      <w:pPr>
        <w:ind w:left="3600" w:hanging="360"/>
      </w:pPr>
      <w:rPr>
        <w:rFonts w:ascii="Courier New" w:hAnsi="Courier New" w:cs="Courier New" w:hint="default"/>
      </w:rPr>
    </w:lvl>
    <w:lvl w:ilvl="5" w:tplc="EE967C42" w:tentative="1">
      <w:start w:val="1"/>
      <w:numFmt w:val="bullet"/>
      <w:lvlText w:val=""/>
      <w:lvlJc w:val="left"/>
      <w:pPr>
        <w:ind w:left="4320" w:hanging="360"/>
      </w:pPr>
      <w:rPr>
        <w:rFonts w:ascii="Wingdings" w:hAnsi="Wingdings" w:hint="default"/>
      </w:rPr>
    </w:lvl>
    <w:lvl w:ilvl="6" w:tplc="7DB28D3C" w:tentative="1">
      <w:start w:val="1"/>
      <w:numFmt w:val="bullet"/>
      <w:lvlText w:val=""/>
      <w:lvlJc w:val="left"/>
      <w:pPr>
        <w:ind w:left="5040" w:hanging="360"/>
      </w:pPr>
      <w:rPr>
        <w:rFonts w:ascii="Symbol" w:hAnsi="Symbol" w:hint="default"/>
      </w:rPr>
    </w:lvl>
    <w:lvl w:ilvl="7" w:tplc="D4A8CBDA" w:tentative="1">
      <w:start w:val="1"/>
      <w:numFmt w:val="bullet"/>
      <w:lvlText w:val="o"/>
      <w:lvlJc w:val="left"/>
      <w:pPr>
        <w:ind w:left="5760" w:hanging="360"/>
      </w:pPr>
      <w:rPr>
        <w:rFonts w:ascii="Courier New" w:hAnsi="Courier New" w:cs="Courier New" w:hint="default"/>
      </w:rPr>
    </w:lvl>
    <w:lvl w:ilvl="8" w:tplc="0BF4DB8E" w:tentative="1">
      <w:start w:val="1"/>
      <w:numFmt w:val="bullet"/>
      <w:lvlText w:val=""/>
      <w:lvlJc w:val="left"/>
      <w:pPr>
        <w:ind w:left="6480" w:hanging="360"/>
      </w:pPr>
      <w:rPr>
        <w:rFonts w:ascii="Wingdings" w:hAnsi="Wingdings" w:hint="default"/>
      </w:rPr>
    </w:lvl>
  </w:abstractNum>
  <w:abstractNum w:abstractNumId="29" w15:restartNumberingAfterBreak="0">
    <w:nsid w:val="45797328"/>
    <w:multiLevelType w:val="hybridMultilevel"/>
    <w:tmpl w:val="90B05CF2"/>
    <w:lvl w:ilvl="0" w:tplc="FA788C2E">
      <w:start w:val="1"/>
      <w:numFmt w:val="bullet"/>
      <w:lvlText w:val=""/>
      <w:lvlJc w:val="left"/>
      <w:pPr>
        <w:tabs>
          <w:tab w:val="num" w:pos="1724"/>
        </w:tabs>
        <w:ind w:left="1724" w:hanging="284"/>
      </w:pPr>
      <w:rPr>
        <w:rFonts w:ascii="Wingdings" w:hAnsi="Wingdings" w:hint="default"/>
        <w:b w:val="0"/>
        <w:i w:val="0"/>
        <w:sz w:val="20"/>
        <w:szCs w:val="20"/>
      </w:rPr>
    </w:lvl>
    <w:lvl w:ilvl="1" w:tplc="2F02CC5A">
      <w:start w:val="1"/>
      <w:numFmt w:val="bullet"/>
      <w:lvlText w:val="o"/>
      <w:lvlJc w:val="left"/>
      <w:pPr>
        <w:tabs>
          <w:tab w:val="num" w:pos="2313"/>
        </w:tabs>
        <w:ind w:left="2313" w:hanging="360"/>
      </w:pPr>
      <w:rPr>
        <w:rFonts w:ascii="Courier New" w:hAnsi="Courier New" w:cs="Courier New" w:hint="default"/>
      </w:rPr>
    </w:lvl>
    <w:lvl w:ilvl="2" w:tplc="32AE87FE">
      <w:start w:val="1"/>
      <w:numFmt w:val="bullet"/>
      <w:lvlText w:val=""/>
      <w:lvlJc w:val="left"/>
      <w:pPr>
        <w:tabs>
          <w:tab w:val="num" w:pos="3033"/>
        </w:tabs>
        <w:ind w:left="3033" w:hanging="360"/>
      </w:pPr>
      <w:rPr>
        <w:rFonts w:ascii="Wingdings" w:hAnsi="Wingdings" w:hint="default"/>
      </w:rPr>
    </w:lvl>
    <w:lvl w:ilvl="3" w:tplc="A1BA037E">
      <w:start w:val="1"/>
      <w:numFmt w:val="bullet"/>
      <w:lvlText w:val=""/>
      <w:lvlJc w:val="left"/>
      <w:pPr>
        <w:tabs>
          <w:tab w:val="num" w:pos="3753"/>
        </w:tabs>
        <w:ind w:left="3753" w:hanging="360"/>
      </w:pPr>
      <w:rPr>
        <w:rFonts w:ascii="Symbol" w:hAnsi="Symbol" w:hint="default"/>
      </w:rPr>
    </w:lvl>
    <w:lvl w:ilvl="4" w:tplc="6594343C">
      <w:start w:val="1"/>
      <w:numFmt w:val="bullet"/>
      <w:lvlText w:val="o"/>
      <w:lvlJc w:val="left"/>
      <w:pPr>
        <w:tabs>
          <w:tab w:val="num" w:pos="4473"/>
        </w:tabs>
        <w:ind w:left="4473" w:hanging="360"/>
      </w:pPr>
      <w:rPr>
        <w:rFonts w:ascii="Courier New" w:hAnsi="Courier New" w:cs="Courier New" w:hint="default"/>
      </w:rPr>
    </w:lvl>
    <w:lvl w:ilvl="5" w:tplc="50842F44">
      <w:start w:val="1"/>
      <w:numFmt w:val="bullet"/>
      <w:lvlText w:val=""/>
      <w:lvlJc w:val="left"/>
      <w:pPr>
        <w:tabs>
          <w:tab w:val="num" w:pos="5193"/>
        </w:tabs>
        <w:ind w:left="5193" w:hanging="360"/>
      </w:pPr>
      <w:rPr>
        <w:rFonts w:ascii="Wingdings" w:hAnsi="Wingdings" w:hint="default"/>
      </w:rPr>
    </w:lvl>
    <w:lvl w:ilvl="6" w:tplc="895AB5B4">
      <w:start w:val="1"/>
      <w:numFmt w:val="bullet"/>
      <w:lvlText w:val=""/>
      <w:lvlJc w:val="left"/>
      <w:pPr>
        <w:tabs>
          <w:tab w:val="num" w:pos="5913"/>
        </w:tabs>
        <w:ind w:left="5913" w:hanging="360"/>
      </w:pPr>
      <w:rPr>
        <w:rFonts w:ascii="Symbol" w:hAnsi="Symbol" w:hint="default"/>
      </w:rPr>
    </w:lvl>
    <w:lvl w:ilvl="7" w:tplc="32D0CBA4">
      <w:start w:val="1"/>
      <w:numFmt w:val="bullet"/>
      <w:lvlText w:val="o"/>
      <w:lvlJc w:val="left"/>
      <w:pPr>
        <w:tabs>
          <w:tab w:val="num" w:pos="6633"/>
        </w:tabs>
        <w:ind w:left="6633" w:hanging="360"/>
      </w:pPr>
      <w:rPr>
        <w:rFonts w:ascii="Courier New" w:hAnsi="Courier New" w:cs="Courier New" w:hint="default"/>
      </w:rPr>
    </w:lvl>
    <w:lvl w:ilvl="8" w:tplc="EE469510">
      <w:start w:val="1"/>
      <w:numFmt w:val="bullet"/>
      <w:lvlText w:val=""/>
      <w:lvlJc w:val="left"/>
      <w:pPr>
        <w:tabs>
          <w:tab w:val="num" w:pos="7353"/>
        </w:tabs>
        <w:ind w:left="7353" w:hanging="360"/>
      </w:pPr>
      <w:rPr>
        <w:rFonts w:ascii="Wingdings" w:hAnsi="Wingdings" w:hint="default"/>
      </w:rPr>
    </w:lvl>
  </w:abstractNum>
  <w:abstractNum w:abstractNumId="30" w15:restartNumberingAfterBreak="0">
    <w:nsid w:val="457A2B75"/>
    <w:multiLevelType w:val="multilevel"/>
    <w:tmpl w:val="B74EB7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8995BA3"/>
    <w:multiLevelType w:val="singleLevel"/>
    <w:tmpl w:val="0809000F"/>
    <w:lvl w:ilvl="0">
      <w:start w:val="4"/>
      <w:numFmt w:val="decimal"/>
      <w:lvlText w:val="%1."/>
      <w:lvlJc w:val="left"/>
      <w:pPr>
        <w:tabs>
          <w:tab w:val="num" w:pos="360"/>
        </w:tabs>
        <w:ind w:left="360" w:hanging="360"/>
      </w:pPr>
      <w:rPr>
        <w:rFonts w:cs="Times New Roman" w:hint="default"/>
      </w:rPr>
    </w:lvl>
  </w:abstractNum>
  <w:abstractNum w:abstractNumId="32" w15:restartNumberingAfterBreak="0">
    <w:nsid w:val="498F2FA1"/>
    <w:multiLevelType w:val="multilevel"/>
    <w:tmpl w:val="FDCC0EA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B8A2013"/>
    <w:multiLevelType w:val="singleLevel"/>
    <w:tmpl w:val="029A17C0"/>
    <w:lvl w:ilvl="0">
      <w:start w:val="1"/>
      <w:numFmt w:val="lowerLetter"/>
      <w:lvlText w:val="(%1)"/>
      <w:lvlJc w:val="left"/>
      <w:pPr>
        <w:tabs>
          <w:tab w:val="num" w:pos="720"/>
        </w:tabs>
        <w:ind w:left="720" w:hanging="720"/>
      </w:pPr>
    </w:lvl>
  </w:abstractNum>
  <w:abstractNum w:abstractNumId="34" w15:restartNumberingAfterBreak="0">
    <w:nsid w:val="4B93013B"/>
    <w:multiLevelType w:val="hybridMultilevel"/>
    <w:tmpl w:val="DA5A5C18"/>
    <w:lvl w:ilvl="0" w:tplc="9322EC5A">
      <w:start w:val="1"/>
      <w:numFmt w:val="bullet"/>
      <w:lvlText w:val=""/>
      <w:lvlJc w:val="left"/>
      <w:pPr>
        <w:ind w:left="720" w:hanging="360"/>
      </w:pPr>
      <w:rPr>
        <w:rFonts w:ascii="Symbol" w:hAnsi="Symbol" w:hint="default"/>
      </w:rPr>
    </w:lvl>
    <w:lvl w:ilvl="1" w:tplc="DE82D658" w:tentative="1">
      <w:start w:val="1"/>
      <w:numFmt w:val="bullet"/>
      <w:lvlText w:val="o"/>
      <w:lvlJc w:val="left"/>
      <w:pPr>
        <w:ind w:left="1440" w:hanging="360"/>
      </w:pPr>
      <w:rPr>
        <w:rFonts w:ascii="Courier New" w:hAnsi="Courier New" w:cs="Courier New" w:hint="default"/>
      </w:rPr>
    </w:lvl>
    <w:lvl w:ilvl="2" w:tplc="70B0B206" w:tentative="1">
      <w:start w:val="1"/>
      <w:numFmt w:val="bullet"/>
      <w:lvlText w:val=""/>
      <w:lvlJc w:val="left"/>
      <w:pPr>
        <w:ind w:left="2160" w:hanging="360"/>
      </w:pPr>
      <w:rPr>
        <w:rFonts w:ascii="Wingdings" w:hAnsi="Wingdings" w:hint="default"/>
      </w:rPr>
    </w:lvl>
    <w:lvl w:ilvl="3" w:tplc="40DCB2EA" w:tentative="1">
      <w:start w:val="1"/>
      <w:numFmt w:val="bullet"/>
      <w:lvlText w:val=""/>
      <w:lvlJc w:val="left"/>
      <w:pPr>
        <w:ind w:left="2880" w:hanging="360"/>
      </w:pPr>
      <w:rPr>
        <w:rFonts w:ascii="Symbol" w:hAnsi="Symbol" w:hint="default"/>
      </w:rPr>
    </w:lvl>
    <w:lvl w:ilvl="4" w:tplc="69AC4D9E" w:tentative="1">
      <w:start w:val="1"/>
      <w:numFmt w:val="bullet"/>
      <w:lvlText w:val="o"/>
      <w:lvlJc w:val="left"/>
      <w:pPr>
        <w:ind w:left="3600" w:hanging="360"/>
      </w:pPr>
      <w:rPr>
        <w:rFonts w:ascii="Courier New" w:hAnsi="Courier New" w:cs="Courier New" w:hint="default"/>
      </w:rPr>
    </w:lvl>
    <w:lvl w:ilvl="5" w:tplc="379A99BA" w:tentative="1">
      <w:start w:val="1"/>
      <w:numFmt w:val="bullet"/>
      <w:lvlText w:val=""/>
      <w:lvlJc w:val="left"/>
      <w:pPr>
        <w:ind w:left="4320" w:hanging="360"/>
      </w:pPr>
      <w:rPr>
        <w:rFonts w:ascii="Wingdings" w:hAnsi="Wingdings" w:hint="default"/>
      </w:rPr>
    </w:lvl>
    <w:lvl w:ilvl="6" w:tplc="E452B3FE" w:tentative="1">
      <w:start w:val="1"/>
      <w:numFmt w:val="bullet"/>
      <w:lvlText w:val=""/>
      <w:lvlJc w:val="left"/>
      <w:pPr>
        <w:ind w:left="5040" w:hanging="360"/>
      </w:pPr>
      <w:rPr>
        <w:rFonts w:ascii="Symbol" w:hAnsi="Symbol" w:hint="default"/>
      </w:rPr>
    </w:lvl>
    <w:lvl w:ilvl="7" w:tplc="96C0D94A" w:tentative="1">
      <w:start w:val="1"/>
      <w:numFmt w:val="bullet"/>
      <w:lvlText w:val="o"/>
      <w:lvlJc w:val="left"/>
      <w:pPr>
        <w:ind w:left="5760" w:hanging="360"/>
      </w:pPr>
      <w:rPr>
        <w:rFonts w:ascii="Courier New" w:hAnsi="Courier New" w:cs="Courier New" w:hint="default"/>
      </w:rPr>
    </w:lvl>
    <w:lvl w:ilvl="8" w:tplc="7B94499C" w:tentative="1">
      <w:start w:val="1"/>
      <w:numFmt w:val="bullet"/>
      <w:lvlText w:val=""/>
      <w:lvlJc w:val="left"/>
      <w:pPr>
        <w:ind w:left="6480" w:hanging="360"/>
      </w:pPr>
      <w:rPr>
        <w:rFonts w:ascii="Wingdings" w:hAnsi="Wingdings" w:hint="default"/>
      </w:rPr>
    </w:lvl>
  </w:abstractNum>
  <w:abstractNum w:abstractNumId="35" w15:restartNumberingAfterBreak="0">
    <w:nsid w:val="54465004"/>
    <w:multiLevelType w:val="multilevel"/>
    <w:tmpl w:val="ED0EE6D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6" w15:restartNumberingAfterBreak="0">
    <w:nsid w:val="5BA62DD5"/>
    <w:multiLevelType w:val="multilevel"/>
    <w:tmpl w:val="24EE0C90"/>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C155E02"/>
    <w:multiLevelType w:val="hybridMultilevel"/>
    <w:tmpl w:val="91CCA204"/>
    <w:lvl w:ilvl="0" w:tplc="E13AF728">
      <w:start w:val="1"/>
      <w:numFmt w:val="bullet"/>
      <w:lvlText w:val=""/>
      <w:lvlJc w:val="left"/>
      <w:pPr>
        <w:ind w:left="720" w:hanging="360"/>
      </w:pPr>
      <w:rPr>
        <w:rFonts w:ascii="Symbol" w:hAnsi="Symbol" w:hint="default"/>
      </w:rPr>
    </w:lvl>
    <w:lvl w:ilvl="1" w:tplc="83F27ADC" w:tentative="1">
      <w:start w:val="1"/>
      <w:numFmt w:val="bullet"/>
      <w:lvlText w:val="o"/>
      <w:lvlJc w:val="left"/>
      <w:pPr>
        <w:ind w:left="1440" w:hanging="360"/>
      </w:pPr>
      <w:rPr>
        <w:rFonts w:ascii="Courier New" w:hAnsi="Courier New" w:cs="Courier New" w:hint="default"/>
      </w:rPr>
    </w:lvl>
    <w:lvl w:ilvl="2" w:tplc="EE42F786" w:tentative="1">
      <w:start w:val="1"/>
      <w:numFmt w:val="bullet"/>
      <w:lvlText w:val=""/>
      <w:lvlJc w:val="left"/>
      <w:pPr>
        <w:ind w:left="2160" w:hanging="360"/>
      </w:pPr>
      <w:rPr>
        <w:rFonts w:ascii="Wingdings" w:hAnsi="Wingdings" w:hint="default"/>
      </w:rPr>
    </w:lvl>
    <w:lvl w:ilvl="3" w:tplc="5B761CC2" w:tentative="1">
      <w:start w:val="1"/>
      <w:numFmt w:val="bullet"/>
      <w:lvlText w:val=""/>
      <w:lvlJc w:val="left"/>
      <w:pPr>
        <w:ind w:left="2880" w:hanging="360"/>
      </w:pPr>
      <w:rPr>
        <w:rFonts w:ascii="Symbol" w:hAnsi="Symbol" w:hint="default"/>
      </w:rPr>
    </w:lvl>
    <w:lvl w:ilvl="4" w:tplc="BDD40758" w:tentative="1">
      <w:start w:val="1"/>
      <w:numFmt w:val="bullet"/>
      <w:lvlText w:val="o"/>
      <w:lvlJc w:val="left"/>
      <w:pPr>
        <w:ind w:left="3600" w:hanging="360"/>
      </w:pPr>
      <w:rPr>
        <w:rFonts w:ascii="Courier New" w:hAnsi="Courier New" w:cs="Courier New" w:hint="default"/>
      </w:rPr>
    </w:lvl>
    <w:lvl w:ilvl="5" w:tplc="30407CA4" w:tentative="1">
      <w:start w:val="1"/>
      <w:numFmt w:val="bullet"/>
      <w:lvlText w:val=""/>
      <w:lvlJc w:val="left"/>
      <w:pPr>
        <w:ind w:left="4320" w:hanging="360"/>
      </w:pPr>
      <w:rPr>
        <w:rFonts w:ascii="Wingdings" w:hAnsi="Wingdings" w:hint="default"/>
      </w:rPr>
    </w:lvl>
    <w:lvl w:ilvl="6" w:tplc="30F8F82C" w:tentative="1">
      <w:start w:val="1"/>
      <w:numFmt w:val="bullet"/>
      <w:lvlText w:val=""/>
      <w:lvlJc w:val="left"/>
      <w:pPr>
        <w:ind w:left="5040" w:hanging="360"/>
      </w:pPr>
      <w:rPr>
        <w:rFonts w:ascii="Symbol" w:hAnsi="Symbol" w:hint="default"/>
      </w:rPr>
    </w:lvl>
    <w:lvl w:ilvl="7" w:tplc="4C5E0678" w:tentative="1">
      <w:start w:val="1"/>
      <w:numFmt w:val="bullet"/>
      <w:lvlText w:val="o"/>
      <w:lvlJc w:val="left"/>
      <w:pPr>
        <w:ind w:left="5760" w:hanging="360"/>
      </w:pPr>
      <w:rPr>
        <w:rFonts w:ascii="Courier New" w:hAnsi="Courier New" w:cs="Courier New" w:hint="default"/>
      </w:rPr>
    </w:lvl>
    <w:lvl w:ilvl="8" w:tplc="9F3439B2" w:tentative="1">
      <w:start w:val="1"/>
      <w:numFmt w:val="bullet"/>
      <w:lvlText w:val=""/>
      <w:lvlJc w:val="left"/>
      <w:pPr>
        <w:ind w:left="6480" w:hanging="360"/>
      </w:pPr>
      <w:rPr>
        <w:rFonts w:ascii="Wingdings" w:hAnsi="Wingdings" w:hint="default"/>
      </w:rPr>
    </w:lvl>
  </w:abstractNum>
  <w:abstractNum w:abstractNumId="38" w15:restartNumberingAfterBreak="0">
    <w:nsid w:val="5C905533"/>
    <w:multiLevelType w:val="hybridMultilevel"/>
    <w:tmpl w:val="3326831E"/>
    <w:lvl w:ilvl="0" w:tplc="BA444396">
      <w:start w:val="1"/>
      <w:numFmt w:val="lowerLetter"/>
      <w:lvlText w:val="%1)"/>
      <w:lvlJc w:val="left"/>
      <w:pPr>
        <w:ind w:left="1875" w:hanging="360"/>
      </w:pPr>
      <w:rPr>
        <w:rFonts w:hint="default"/>
      </w:rPr>
    </w:lvl>
    <w:lvl w:ilvl="1" w:tplc="2B40BF78" w:tentative="1">
      <w:start w:val="1"/>
      <w:numFmt w:val="lowerLetter"/>
      <w:lvlText w:val="%2."/>
      <w:lvlJc w:val="left"/>
      <w:pPr>
        <w:ind w:left="2595" w:hanging="360"/>
      </w:pPr>
    </w:lvl>
    <w:lvl w:ilvl="2" w:tplc="020CE5C8" w:tentative="1">
      <w:start w:val="1"/>
      <w:numFmt w:val="lowerRoman"/>
      <w:lvlText w:val="%3."/>
      <w:lvlJc w:val="right"/>
      <w:pPr>
        <w:ind w:left="3315" w:hanging="180"/>
      </w:pPr>
    </w:lvl>
    <w:lvl w:ilvl="3" w:tplc="E9FAD56E" w:tentative="1">
      <w:start w:val="1"/>
      <w:numFmt w:val="decimal"/>
      <w:lvlText w:val="%4."/>
      <w:lvlJc w:val="left"/>
      <w:pPr>
        <w:ind w:left="4035" w:hanging="360"/>
      </w:pPr>
    </w:lvl>
    <w:lvl w:ilvl="4" w:tplc="60F627C2" w:tentative="1">
      <w:start w:val="1"/>
      <w:numFmt w:val="lowerLetter"/>
      <w:lvlText w:val="%5."/>
      <w:lvlJc w:val="left"/>
      <w:pPr>
        <w:ind w:left="4755" w:hanging="360"/>
      </w:pPr>
    </w:lvl>
    <w:lvl w:ilvl="5" w:tplc="9CCA8564" w:tentative="1">
      <w:start w:val="1"/>
      <w:numFmt w:val="lowerRoman"/>
      <w:lvlText w:val="%6."/>
      <w:lvlJc w:val="right"/>
      <w:pPr>
        <w:ind w:left="5475" w:hanging="180"/>
      </w:pPr>
    </w:lvl>
    <w:lvl w:ilvl="6" w:tplc="B3600EE0" w:tentative="1">
      <w:start w:val="1"/>
      <w:numFmt w:val="decimal"/>
      <w:lvlText w:val="%7."/>
      <w:lvlJc w:val="left"/>
      <w:pPr>
        <w:ind w:left="6195" w:hanging="360"/>
      </w:pPr>
    </w:lvl>
    <w:lvl w:ilvl="7" w:tplc="EBA6085A" w:tentative="1">
      <w:start w:val="1"/>
      <w:numFmt w:val="lowerLetter"/>
      <w:lvlText w:val="%8."/>
      <w:lvlJc w:val="left"/>
      <w:pPr>
        <w:ind w:left="6915" w:hanging="360"/>
      </w:pPr>
    </w:lvl>
    <w:lvl w:ilvl="8" w:tplc="C8F4CB12" w:tentative="1">
      <w:start w:val="1"/>
      <w:numFmt w:val="lowerRoman"/>
      <w:lvlText w:val="%9."/>
      <w:lvlJc w:val="right"/>
      <w:pPr>
        <w:ind w:left="7635" w:hanging="180"/>
      </w:pPr>
    </w:lvl>
  </w:abstractNum>
  <w:abstractNum w:abstractNumId="39" w15:restartNumberingAfterBreak="0">
    <w:nsid w:val="5CC70409"/>
    <w:multiLevelType w:val="hybridMultilevel"/>
    <w:tmpl w:val="52FC20E6"/>
    <w:lvl w:ilvl="0" w:tplc="93886A04">
      <w:start w:val="1"/>
      <w:numFmt w:val="decimal"/>
      <w:lvlText w:val="%1."/>
      <w:lvlJc w:val="left"/>
      <w:pPr>
        <w:ind w:left="720" w:hanging="360"/>
      </w:pPr>
      <w:rPr>
        <w:sz w:val="24"/>
        <w:szCs w:val="24"/>
      </w:rPr>
    </w:lvl>
    <w:lvl w:ilvl="1" w:tplc="BACE1FA8">
      <w:start w:val="1"/>
      <w:numFmt w:val="lowerLetter"/>
      <w:lvlText w:val="%2."/>
      <w:lvlJc w:val="left"/>
      <w:pPr>
        <w:ind w:left="1440" w:hanging="360"/>
      </w:pPr>
    </w:lvl>
    <w:lvl w:ilvl="2" w:tplc="D904E8B6" w:tentative="1">
      <w:start w:val="1"/>
      <w:numFmt w:val="lowerRoman"/>
      <w:lvlText w:val="%3."/>
      <w:lvlJc w:val="right"/>
      <w:pPr>
        <w:ind w:left="2160" w:hanging="180"/>
      </w:pPr>
    </w:lvl>
    <w:lvl w:ilvl="3" w:tplc="4E14E5CA" w:tentative="1">
      <w:start w:val="1"/>
      <w:numFmt w:val="decimal"/>
      <w:lvlText w:val="%4."/>
      <w:lvlJc w:val="left"/>
      <w:pPr>
        <w:ind w:left="2880" w:hanging="360"/>
      </w:pPr>
    </w:lvl>
    <w:lvl w:ilvl="4" w:tplc="1916D0A0" w:tentative="1">
      <w:start w:val="1"/>
      <w:numFmt w:val="lowerLetter"/>
      <w:lvlText w:val="%5."/>
      <w:lvlJc w:val="left"/>
      <w:pPr>
        <w:ind w:left="3600" w:hanging="360"/>
      </w:pPr>
    </w:lvl>
    <w:lvl w:ilvl="5" w:tplc="17207D98" w:tentative="1">
      <w:start w:val="1"/>
      <w:numFmt w:val="lowerRoman"/>
      <w:lvlText w:val="%6."/>
      <w:lvlJc w:val="right"/>
      <w:pPr>
        <w:ind w:left="4320" w:hanging="180"/>
      </w:pPr>
    </w:lvl>
    <w:lvl w:ilvl="6" w:tplc="C66801EC" w:tentative="1">
      <w:start w:val="1"/>
      <w:numFmt w:val="decimal"/>
      <w:lvlText w:val="%7."/>
      <w:lvlJc w:val="left"/>
      <w:pPr>
        <w:ind w:left="5040" w:hanging="360"/>
      </w:pPr>
    </w:lvl>
    <w:lvl w:ilvl="7" w:tplc="0BC24F96" w:tentative="1">
      <w:start w:val="1"/>
      <w:numFmt w:val="lowerLetter"/>
      <w:lvlText w:val="%8."/>
      <w:lvlJc w:val="left"/>
      <w:pPr>
        <w:ind w:left="5760" w:hanging="360"/>
      </w:pPr>
    </w:lvl>
    <w:lvl w:ilvl="8" w:tplc="9F424A0A" w:tentative="1">
      <w:start w:val="1"/>
      <w:numFmt w:val="lowerRoman"/>
      <w:lvlText w:val="%9."/>
      <w:lvlJc w:val="right"/>
      <w:pPr>
        <w:ind w:left="6480" w:hanging="180"/>
      </w:pPr>
    </w:lvl>
  </w:abstractNum>
  <w:abstractNum w:abstractNumId="40" w15:restartNumberingAfterBreak="0">
    <w:nsid w:val="5E5953E3"/>
    <w:multiLevelType w:val="multilevel"/>
    <w:tmpl w:val="8452DA2A"/>
    <w:lvl w:ilvl="0">
      <w:start w:val="9"/>
      <w:numFmt w:val="decimal"/>
      <w:lvlText w:val="%1"/>
      <w:lvlJc w:val="left"/>
      <w:pPr>
        <w:tabs>
          <w:tab w:val="num" w:pos="720"/>
        </w:tabs>
        <w:ind w:left="720" w:hanging="720"/>
      </w:pPr>
      <w:rPr>
        <w:b/>
        <w:bCs/>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600" w:hanging="720"/>
      </w:pPr>
    </w:lvl>
    <w:lvl w:ilvl="6">
      <w:start w:val="1"/>
      <w:numFmt w:val="decimal"/>
      <w:lvlText w:val="%1.%2.%3.%4.%5.%6.%7"/>
      <w:lvlJc w:val="left"/>
      <w:pPr>
        <w:tabs>
          <w:tab w:val="num" w:pos="0"/>
        </w:tabs>
        <w:ind w:left="4320" w:hanging="720"/>
      </w:pPr>
    </w:lvl>
    <w:lvl w:ilvl="7">
      <w:start w:val="1"/>
      <w:numFmt w:val="decimal"/>
      <w:lvlText w:val="%1.%2.%3.%4.%5.%6.%7.%8"/>
      <w:lvlJc w:val="left"/>
      <w:pPr>
        <w:tabs>
          <w:tab w:val="num" w:pos="0"/>
        </w:tabs>
        <w:ind w:left="5040" w:hanging="720"/>
      </w:pPr>
    </w:lvl>
    <w:lvl w:ilvl="8">
      <w:start w:val="1"/>
      <w:numFmt w:val="decimal"/>
      <w:lvlText w:val="%1.%2.%3.%4.%5.%6.%7.%8.%9"/>
      <w:lvlJc w:val="left"/>
      <w:pPr>
        <w:tabs>
          <w:tab w:val="num" w:pos="0"/>
        </w:tabs>
        <w:ind w:left="5760" w:hanging="720"/>
      </w:pPr>
    </w:lvl>
  </w:abstractNum>
  <w:abstractNum w:abstractNumId="41" w15:restartNumberingAfterBreak="0">
    <w:nsid w:val="5FC25209"/>
    <w:multiLevelType w:val="multilevel"/>
    <w:tmpl w:val="B8BE0778"/>
    <w:lvl w:ilvl="0">
      <w:start w:val="1"/>
      <w:numFmt w:val="bullet"/>
      <w:lvlText w:val=""/>
      <w:lvlJc w:val="left"/>
      <w:pPr>
        <w:tabs>
          <w:tab w:val="num" w:pos="1724"/>
        </w:tabs>
        <w:ind w:left="1724" w:hanging="284"/>
      </w:pPr>
      <w:rPr>
        <w:rFonts w:ascii="Wingdings" w:hAnsi="Wingdings" w:hint="default"/>
        <w:b w:val="0"/>
        <w:i w:val="0"/>
        <w:sz w:val="20"/>
        <w:szCs w:val="20"/>
      </w:rPr>
    </w:lvl>
    <w:lvl w:ilvl="1">
      <w:start w:val="1"/>
      <w:numFmt w:val="decimal"/>
      <w:isLgl/>
      <w:lvlText w:val="%1.%2"/>
      <w:lvlJc w:val="left"/>
      <w:pPr>
        <w:tabs>
          <w:tab w:val="num" w:pos="720"/>
        </w:tabs>
        <w:ind w:left="720" w:hanging="720"/>
      </w:pPr>
    </w:lvl>
    <w:lvl w:ilvl="2">
      <w:start w:val="1"/>
      <w:numFmt w:val="decimal"/>
      <w:lvlText w:val="%1.%2.%3"/>
      <w:lvlJc w:val="left"/>
      <w:pPr>
        <w:tabs>
          <w:tab w:val="num" w:pos="1440"/>
        </w:tabs>
        <w:ind w:left="720" w:firstLine="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600" w:hanging="720"/>
      </w:pPr>
    </w:lvl>
    <w:lvl w:ilvl="6">
      <w:start w:val="1"/>
      <w:numFmt w:val="decimal"/>
      <w:lvlText w:val="%1.%2.%3.%4.%5.%6.%7"/>
      <w:lvlJc w:val="left"/>
      <w:pPr>
        <w:tabs>
          <w:tab w:val="num" w:pos="0"/>
        </w:tabs>
        <w:ind w:left="4320" w:hanging="720"/>
      </w:pPr>
    </w:lvl>
    <w:lvl w:ilvl="7">
      <w:start w:val="1"/>
      <w:numFmt w:val="decimal"/>
      <w:lvlText w:val="%1.%2.%3.%4.%5.%6.%7.%8"/>
      <w:lvlJc w:val="left"/>
      <w:pPr>
        <w:tabs>
          <w:tab w:val="num" w:pos="0"/>
        </w:tabs>
        <w:ind w:left="5040" w:hanging="720"/>
      </w:pPr>
    </w:lvl>
    <w:lvl w:ilvl="8">
      <w:start w:val="1"/>
      <w:numFmt w:val="decimal"/>
      <w:lvlText w:val="%1.%2.%3.%4.%5.%6.%7.%8.%9"/>
      <w:lvlJc w:val="left"/>
      <w:pPr>
        <w:tabs>
          <w:tab w:val="num" w:pos="0"/>
        </w:tabs>
        <w:ind w:left="5760" w:hanging="720"/>
      </w:pPr>
    </w:lvl>
  </w:abstractNum>
  <w:abstractNum w:abstractNumId="42" w15:restartNumberingAfterBreak="0">
    <w:nsid w:val="5FD23A16"/>
    <w:multiLevelType w:val="multilevel"/>
    <w:tmpl w:val="1A522B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0C07C07"/>
    <w:multiLevelType w:val="multilevel"/>
    <w:tmpl w:val="3260F910"/>
    <w:lvl w:ilvl="0">
      <w:start w:val="1"/>
      <w:numFmt w:val="decimal"/>
      <w:lvlText w:val="%1."/>
      <w:lvlJc w:val="left"/>
      <w:pPr>
        <w:ind w:left="502"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64A96DC5"/>
    <w:multiLevelType w:val="multilevel"/>
    <w:tmpl w:val="F0F2F8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4B36D49"/>
    <w:multiLevelType w:val="multilevel"/>
    <w:tmpl w:val="AE7C5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5FC49EC"/>
    <w:multiLevelType w:val="hybridMultilevel"/>
    <w:tmpl w:val="447A899E"/>
    <w:lvl w:ilvl="0" w:tplc="C928A82C">
      <w:start w:val="1"/>
      <w:numFmt w:val="bullet"/>
      <w:lvlText w:val=""/>
      <w:lvlJc w:val="left"/>
      <w:pPr>
        <w:ind w:left="720" w:hanging="360"/>
      </w:pPr>
      <w:rPr>
        <w:rFonts w:ascii="Symbol" w:hAnsi="Symbol" w:hint="default"/>
      </w:rPr>
    </w:lvl>
    <w:lvl w:ilvl="1" w:tplc="3C9A686E" w:tentative="1">
      <w:start w:val="1"/>
      <w:numFmt w:val="bullet"/>
      <w:lvlText w:val="o"/>
      <w:lvlJc w:val="left"/>
      <w:pPr>
        <w:ind w:left="1440" w:hanging="360"/>
      </w:pPr>
      <w:rPr>
        <w:rFonts w:ascii="Courier New" w:hAnsi="Courier New" w:cs="Courier New" w:hint="default"/>
      </w:rPr>
    </w:lvl>
    <w:lvl w:ilvl="2" w:tplc="D9E00CA0" w:tentative="1">
      <w:start w:val="1"/>
      <w:numFmt w:val="bullet"/>
      <w:lvlText w:val=""/>
      <w:lvlJc w:val="left"/>
      <w:pPr>
        <w:ind w:left="2160" w:hanging="360"/>
      </w:pPr>
      <w:rPr>
        <w:rFonts w:ascii="Wingdings" w:hAnsi="Wingdings" w:hint="default"/>
      </w:rPr>
    </w:lvl>
    <w:lvl w:ilvl="3" w:tplc="9E22FB32" w:tentative="1">
      <w:start w:val="1"/>
      <w:numFmt w:val="bullet"/>
      <w:lvlText w:val=""/>
      <w:lvlJc w:val="left"/>
      <w:pPr>
        <w:ind w:left="2880" w:hanging="360"/>
      </w:pPr>
      <w:rPr>
        <w:rFonts w:ascii="Symbol" w:hAnsi="Symbol" w:hint="default"/>
      </w:rPr>
    </w:lvl>
    <w:lvl w:ilvl="4" w:tplc="596AC914" w:tentative="1">
      <w:start w:val="1"/>
      <w:numFmt w:val="bullet"/>
      <w:lvlText w:val="o"/>
      <w:lvlJc w:val="left"/>
      <w:pPr>
        <w:ind w:left="3600" w:hanging="360"/>
      </w:pPr>
      <w:rPr>
        <w:rFonts w:ascii="Courier New" w:hAnsi="Courier New" w:cs="Courier New" w:hint="default"/>
      </w:rPr>
    </w:lvl>
    <w:lvl w:ilvl="5" w:tplc="B3708722" w:tentative="1">
      <w:start w:val="1"/>
      <w:numFmt w:val="bullet"/>
      <w:lvlText w:val=""/>
      <w:lvlJc w:val="left"/>
      <w:pPr>
        <w:ind w:left="4320" w:hanging="360"/>
      </w:pPr>
      <w:rPr>
        <w:rFonts w:ascii="Wingdings" w:hAnsi="Wingdings" w:hint="default"/>
      </w:rPr>
    </w:lvl>
    <w:lvl w:ilvl="6" w:tplc="BF62A7EE" w:tentative="1">
      <w:start w:val="1"/>
      <w:numFmt w:val="bullet"/>
      <w:lvlText w:val=""/>
      <w:lvlJc w:val="left"/>
      <w:pPr>
        <w:ind w:left="5040" w:hanging="360"/>
      </w:pPr>
      <w:rPr>
        <w:rFonts w:ascii="Symbol" w:hAnsi="Symbol" w:hint="default"/>
      </w:rPr>
    </w:lvl>
    <w:lvl w:ilvl="7" w:tplc="014E47D4" w:tentative="1">
      <w:start w:val="1"/>
      <w:numFmt w:val="bullet"/>
      <w:lvlText w:val="o"/>
      <w:lvlJc w:val="left"/>
      <w:pPr>
        <w:ind w:left="5760" w:hanging="360"/>
      </w:pPr>
      <w:rPr>
        <w:rFonts w:ascii="Courier New" w:hAnsi="Courier New" w:cs="Courier New" w:hint="default"/>
      </w:rPr>
    </w:lvl>
    <w:lvl w:ilvl="8" w:tplc="0C34ABC2" w:tentative="1">
      <w:start w:val="1"/>
      <w:numFmt w:val="bullet"/>
      <w:lvlText w:val=""/>
      <w:lvlJc w:val="left"/>
      <w:pPr>
        <w:ind w:left="6480" w:hanging="360"/>
      </w:pPr>
      <w:rPr>
        <w:rFonts w:ascii="Wingdings" w:hAnsi="Wingdings" w:hint="default"/>
      </w:rPr>
    </w:lvl>
  </w:abstractNum>
  <w:abstractNum w:abstractNumId="47" w15:restartNumberingAfterBreak="0">
    <w:nsid w:val="67086715"/>
    <w:multiLevelType w:val="hybridMultilevel"/>
    <w:tmpl w:val="BBA4F660"/>
    <w:lvl w:ilvl="0" w:tplc="21808344">
      <w:start w:val="1"/>
      <w:numFmt w:val="bullet"/>
      <w:lvlText w:val=""/>
      <w:lvlJc w:val="left"/>
      <w:pPr>
        <w:ind w:left="720" w:hanging="360"/>
      </w:pPr>
      <w:rPr>
        <w:rFonts w:ascii="Symbol" w:hAnsi="Symbol" w:hint="default"/>
      </w:rPr>
    </w:lvl>
    <w:lvl w:ilvl="1" w:tplc="3E6662D2" w:tentative="1">
      <w:start w:val="1"/>
      <w:numFmt w:val="bullet"/>
      <w:lvlText w:val="o"/>
      <w:lvlJc w:val="left"/>
      <w:pPr>
        <w:ind w:left="1440" w:hanging="360"/>
      </w:pPr>
      <w:rPr>
        <w:rFonts w:ascii="Courier New" w:hAnsi="Courier New" w:cs="Courier New" w:hint="default"/>
      </w:rPr>
    </w:lvl>
    <w:lvl w:ilvl="2" w:tplc="6CF2FF7A" w:tentative="1">
      <w:start w:val="1"/>
      <w:numFmt w:val="bullet"/>
      <w:lvlText w:val=""/>
      <w:lvlJc w:val="left"/>
      <w:pPr>
        <w:ind w:left="2160" w:hanging="360"/>
      </w:pPr>
      <w:rPr>
        <w:rFonts w:ascii="Wingdings" w:hAnsi="Wingdings" w:hint="default"/>
      </w:rPr>
    </w:lvl>
    <w:lvl w:ilvl="3" w:tplc="837A4ED0" w:tentative="1">
      <w:start w:val="1"/>
      <w:numFmt w:val="bullet"/>
      <w:lvlText w:val=""/>
      <w:lvlJc w:val="left"/>
      <w:pPr>
        <w:ind w:left="2880" w:hanging="360"/>
      </w:pPr>
      <w:rPr>
        <w:rFonts w:ascii="Symbol" w:hAnsi="Symbol" w:hint="default"/>
      </w:rPr>
    </w:lvl>
    <w:lvl w:ilvl="4" w:tplc="D2E2C4EA" w:tentative="1">
      <w:start w:val="1"/>
      <w:numFmt w:val="bullet"/>
      <w:lvlText w:val="o"/>
      <w:lvlJc w:val="left"/>
      <w:pPr>
        <w:ind w:left="3600" w:hanging="360"/>
      </w:pPr>
      <w:rPr>
        <w:rFonts w:ascii="Courier New" w:hAnsi="Courier New" w:cs="Courier New" w:hint="default"/>
      </w:rPr>
    </w:lvl>
    <w:lvl w:ilvl="5" w:tplc="CC64B7D4" w:tentative="1">
      <w:start w:val="1"/>
      <w:numFmt w:val="bullet"/>
      <w:lvlText w:val=""/>
      <w:lvlJc w:val="left"/>
      <w:pPr>
        <w:ind w:left="4320" w:hanging="360"/>
      </w:pPr>
      <w:rPr>
        <w:rFonts w:ascii="Wingdings" w:hAnsi="Wingdings" w:hint="default"/>
      </w:rPr>
    </w:lvl>
    <w:lvl w:ilvl="6" w:tplc="B8365D32" w:tentative="1">
      <w:start w:val="1"/>
      <w:numFmt w:val="bullet"/>
      <w:lvlText w:val=""/>
      <w:lvlJc w:val="left"/>
      <w:pPr>
        <w:ind w:left="5040" w:hanging="360"/>
      </w:pPr>
      <w:rPr>
        <w:rFonts w:ascii="Symbol" w:hAnsi="Symbol" w:hint="default"/>
      </w:rPr>
    </w:lvl>
    <w:lvl w:ilvl="7" w:tplc="CF4E7760" w:tentative="1">
      <w:start w:val="1"/>
      <w:numFmt w:val="bullet"/>
      <w:lvlText w:val="o"/>
      <w:lvlJc w:val="left"/>
      <w:pPr>
        <w:ind w:left="5760" w:hanging="360"/>
      </w:pPr>
      <w:rPr>
        <w:rFonts w:ascii="Courier New" w:hAnsi="Courier New" w:cs="Courier New" w:hint="default"/>
      </w:rPr>
    </w:lvl>
    <w:lvl w:ilvl="8" w:tplc="2FDEC1C2" w:tentative="1">
      <w:start w:val="1"/>
      <w:numFmt w:val="bullet"/>
      <w:lvlText w:val=""/>
      <w:lvlJc w:val="left"/>
      <w:pPr>
        <w:ind w:left="6480" w:hanging="360"/>
      </w:pPr>
      <w:rPr>
        <w:rFonts w:ascii="Wingdings" w:hAnsi="Wingdings" w:hint="default"/>
      </w:rPr>
    </w:lvl>
  </w:abstractNum>
  <w:abstractNum w:abstractNumId="48" w15:restartNumberingAfterBreak="0">
    <w:nsid w:val="718C5D76"/>
    <w:multiLevelType w:val="multilevel"/>
    <w:tmpl w:val="819005B4"/>
    <w:lvl w:ilvl="0">
      <w:start w:val="6"/>
      <w:numFmt w:val="decimal"/>
      <w:lvlText w:val="%1"/>
      <w:lvlJc w:val="left"/>
      <w:pPr>
        <w:tabs>
          <w:tab w:val="num" w:pos="360"/>
        </w:tabs>
        <w:ind w:left="360" w:hanging="360"/>
      </w:pPr>
      <w:rPr>
        <w:b/>
        <w:bCs/>
      </w:r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798F484C"/>
    <w:multiLevelType w:val="hybridMultilevel"/>
    <w:tmpl w:val="06EAAE80"/>
    <w:lvl w:ilvl="0" w:tplc="13261068">
      <w:start w:val="5"/>
      <w:numFmt w:val="decimal"/>
      <w:lvlText w:val="%1."/>
      <w:lvlJc w:val="left"/>
      <w:pPr>
        <w:ind w:left="720" w:hanging="360"/>
      </w:pPr>
      <w:rPr>
        <w:rFonts w:hint="default"/>
        <w:b/>
        <w:bCs/>
      </w:rPr>
    </w:lvl>
    <w:lvl w:ilvl="1" w:tplc="B622CE74" w:tentative="1">
      <w:start w:val="1"/>
      <w:numFmt w:val="lowerLetter"/>
      <w:lvlText w:val="%2."/>
      <w:lvlJc w:val="left"/>
      <w:pPr>
        <w:ind w:left="1440" w:hanging="360"/>
      </w:pPr>
    </w:lvl>
    <w:lvl w:ilvl="2" w:tplc="EFCE5FD8" w:tentative="1">
      <w:start w:val="1"/>
      <w:numFmt w:val="lowerRoman"/>
      <w:lvlText w:val="%3."/>
      <w:lvlJc w:val="right"/>
      <w:pPr>
        <w:ind w:left="2160" w:hanging="180"/>
      </w:pPr>
    </w:lvl>
    <w:lvl w:ilvl="3" w:tplc="350A39CA" w:tentative="1">
      <w:start w:val="1"/>
      <w:numFmt w:val="decimal"/>
      <w:lvlText w:val="%4."/>
      <w:lvlJc w:val="left"/>
      <w:pPr>
        <w:ind w:left="2880" w:hanging="360"/>
      </w:pPr>
    </w:lvl>
    <w:lvl w:ilvl="4" w:tplc="625A91B4" w:tentative="1">
      <w:start w:val="1"/>
      <w:numFmt w:val="lowerLetter"/>
      <w:lvlText w:val="%5."/>
      <w:lvlJc w:val="left"/>
      <w:pPr>
        <w:ind w:left="3600" w:hanging="360"/>
      </w:pPr>
    </w:lvl>
    <w:lvl w:ilvl="5" w:tplc="18B06946" w:tentative="1">
      <w:start w:val="1"/>
      <w:numFmt w:val="lowerRoman"/>
      <w:lvlText w:val="%6."/>
      <w:lvlJc w:val="right"/>
      <w:pPr>
        <w:ind w:left="4320" w:hanging="180"/>
      </w:pPr>
    </w:lvl>
    <w:lvl w:ilvl="6" w:tplc="0EB6C7DE" w:tentative="1">
      <w:start w:val="1"/>
      <w:numFmt w:val="decimal"/>
      <w:lvlText w:val="%7."/>
      <w:lvlJc w:val="left"/>
      <w:pPr>
        <w:ind w:left="5040" w:hanging="360"/>
      </w:pPr>
    </w:lvl>
    <w:lvl w:ilvl="7" w:tplc="09240B4C" w:tentative="1">
      <w:start w:val="1"/>
      <w:numFmt w:val="lowerLetter"/>
      <w:lvlText w:val="%8."/>
      <w:lvlJc w:val="left"/>
      <w:pPr>
        <w:ind w:left="5760" w:hanging="360"/>
      </w:pPr>
    </w:lvl>
    <w:lvl w:ilvl="8" w:tplc="A89CF414" w:tentative="1">
      <w:start w:val="1"/>
      <w:numFmt w:val="lowerRoman"/>
      <w:lvlText w:val="%9."/>
      <w:lvlJc w:val="right"/>
      <w:pPr>
        <w:ind w:left="6480" w:hanging="180"/>
      </w:pPr>
    </w:lvl>
  </w:abstractNum>
  <w:abstractNum w:abstractNumId="50" w15:restartNumberingAfterBreak="0">
    <w:nsid w:val="79FF7F6E"/>
    <w:multiLevelType w:val="hybridMultilevel"/>
    <w:tmpl w:val="08BEE128"/>
    <w:lvl w:ilvl="0" w:tplc="39AE1CD4">
      <w:start w:val="1"/>
      <w:numFmt w:val="bullet"/>
      <w:lvlText w:val=""/>
      <w:lvlJc w:val="left"/>
      <w:pPr>
        <w:ind w:left="1854" w:hanging="360"/>
      </w:pPr>
      <w:rPr>
        <w:rFonts w:ascii="Symbol" w:hAnsi="Symbol" w:hint="default"/>
      </w:rPr>
    </w:lvl>
    <w:lvl w:ilvl="1" w:tplc="556C817A" w:tentative="1">
      <w:start w:val="1"/>
      <w:numFmt w:val="bullet"/>
      <w:lvlText w:val="o"/>
      <w:lvlJc w:val="left"/>
      <w:pPr>
        <w:ind w:left="2574" w:hanging="360"/>
      </w:pPr>
      <w:rPr>
        <w:rFonts w:ascii="Courier New" w:hAnsi="Courier New" w:cs="Courier New" w:hint="default"/>
      </w:rPr>
    </w:lvl>
    <w:lvl w:ilvl="2" w:tplc="B164D26C" w:tentative="1">
      <w:start w:val="1"/>
      <w:numFmt w:val="bullet"/>
      <w:lvlText w:val=""/>
      <w:lvlJc w:val="left"/>
      <w:pPr>
        <w:ind w:left="3294" w:hanging="360"/>
      </w:pPr>
      <w:rPr>
        <w:rFonts w:ascii="Wingdings" w:hAnsi="Wingdings" w:hint="default"/>
      </w:rPr>
    </w:lvl>
    <w:lvl w:ilvl="3" w:tplc="F8AC8E8C" w:tentative="1">
      <w:start w:val="1"/>
      <w:numFmt w:val="bullet"/>
      <w:lvlText w:val=""/>
      <w:lvlJc w:val="left"/>
      <w:pPr>
        <w:ind w:left="4014" w:hanging="360"/>
      </w:pPr>
      <w:rPr>
        <w:rFonts w:ascii="Symbol" w:hAnsi="Symbol" w:hint="default"/>
      </w:rPr>
    </w:lvl>
    <w:lvl w:ilvl="4" w:tplc="0FF0A6B8" w:tentative="1">
      <w:start w:val="1"/>
      <w:numFmt w:val="bullet"/>
      <w:lvlText w:val="o"/>
      <w:lvlJc w:val="left"/>
      <w:pPr>
        <w:ind w:left="4734" w:hanging="360"/>
      </w:pPr>
      <w:rPr>
        <w:rFonts w:ascii="Courier New" w:hAnsi="Courier New" w:cs="Courier New" w:hint="default"/>
      </w:rPr>
    </w:lvl>
    <w:lvl w:ilvl="5" w:tplc="85DE052A" w:tentative="1">
      <w:start w:val="1"/>
      <w:numFmt w:val="bullet"/>
      <w:lvlText w:val=""/>
      <w:lvlJc w:val="left"/>
      <w:pPr>
        <w:ind w:left="5454" w:hanging="360"/>
      </w:pPr>
      <w:rPr>
        <w:rFonts w:ascii="Wingdings" w:hAnsi="Wingdings" w:hint="default"/>
      </w:rPr>
    </w:lvl>
    <w:lvl w:ilvl="6" w:tplc="969E9080" w:tentative="1">
      <w:start w:val="1"/>
      <w:numFmt w:val="bullet"/>
      <w:lvlText w:val=""/>
      <w:lvlJc w:val="left"/>
      <w:pPr>
        <w:ind w:left="6174" w:hanging="360"/>
      </w:pPr>
      <w:rPr>
        <w:rFonts w:ascii="Symbol" w:hAnsi="Symbol" w:hint="default"/>
      </w:rPr>
    </w:lvl>
    <w:lvl w:ilvl="7" w:tplc="2A50C8EC" w:tentative="1">
      <w:start w:val="1"/>
      <w:numFmt w:val="bullet"/>
      <w:lvlText w:val="o"/>
      <w:lvlJc w:val="left"/>
      <w:pPr>
        <w:ind w:left="6894" w:hanging="360"/>
      </w:pPr>
      <w:rPr>
        <w:rFonts w:ascii="Courier New" w:hAnsi="Courier New" w:cs="Courier New" w:hint="default"/>
      </w:rPr>
    </w:lvl>
    <w:lvl w:ilvl="8" w:tplc="B160384A" w:tentative="1">
      <w:start w:val="1"/>
      <w:numFmt w:val="bullet"/>
      <w:lvlText w:val=""/>
      <w:lvlJc w:val="left"/>
      <w:pPr>
        <w:ind w:left="7614" w:hanging="360"/>
      </w:pPr>
      <w:rPr>
        <w:rFonts w:ascii="Wingdings" w:hAnsi="Wingdings" w:hint="default"/>
      </w:rPr>
    </w:lvl>
  </w:abstractNum>
  <w:abstractNum w:abstractNumId="51" w15:restartNumberingAfterBreak="0">
    <w:nsid w:val="7C9B1265"/>
    <w:multiLevelType w:val="hybridMultilevel"/>
    <w:tmpl w:val="CCEE4E02"/>
    <w:lvl w:ilvl="0" w:tplc="98047B72">
      <w:start w:val="1"/>
      <w:numFmt w:val="bullet"/>
      <w:lvlText w:val=""/>
      <w:lvlJc w:val="left"/>
      <w:pPr>
        <w:ind w:left="720" w:hanging="360"/>
      </w:pPr>
      <w:rPr>
        <w:rFonts w:ascii="Wingdings" w:hAnsi="Wingdings" w:hint="default"/>
      </w:rPr>
    </w:lvl>
    <w:lvl w:ilvl="1" w:tplc="5D9ED078" w:tentative="1">
      <w:start w:val="1"/>
      <w:numFmt w:val="bullet"/>
      <w:lvlText w:val="o"/>
      <w:lvlJc w:val="left"/>
      <w:pPr>
        <w:ind w:left="1440" w:hanging="360"/>
      </w:pPr>
      <w:rPr>
        <w:rFonts w:ascii="Courier New" w:hAnsi="Courier New" w:cs="Courier New" w:hint="default"/>
      </w:rPr>
    </w:lvl>
    <w:lvl w:ilvl="2" w:tplc="426ED138" w:tentative="1">
      <w:start w:val="1"/>
      <w:numFmt w:val="bullet"/>
      <w:lvlText w:val=""/>
      <w:lvlJc w:val="left"/>
      <w:pPr>
        <w:ind w:left="2160" w:hanging="360"/>
      </w:pPr>
      <w:rPr>
        <w:rFonts w:ascii="Wingdings" w:hAnsi="Wingdings" w:hint="default"/>
      </w:rPr>
    </w:lvl>
    <w:lvl w:ilvl="3" w:tplc="09F2FFB6" w:tentative="1">
      <w:start w:val="1"/>
      <w:numFmt w:val="bullet"/>
      <w:lvlText w:val=""/>
      <w:lvlJc w:val="left"/>
      <w:pPr>
        <w:ind w:left="2880" w:hanging="360"/>
      </w:pPr>
      <w:rPr>
        <w:rFonts w:ascii="Symbol" w:hAnsi="Symbol" w:hint="default"/>
      </w:rPr>
    </w:lvl>
    <w:lvl w:ilvl="4" w:tplc="A5FA0692" w:tentative="1">
      <w:start w:val="1"/>
      <w:numFmt w:val="bullet"/>
      <w:lvlText w:val="o"/>
      <w:lvlJc w:val="left"/>
      <w:pPr>
        <w:ind w:left="3600" w:hanging="360"/>
      </w:pPr>
      <w:rPr>
        <w:rFonts w:ascii="Courier New" w:hAnsi="Courier New" w:cs="Courier New" w:hint="default"/>
      </w:rPr>
    </w:lvl>
    <w:lvl w:ilvl="5" w:tplc="8D4AC204" w:tentative="1">
      <w:start w:val="1"/>
      <w:numFmt w:val="bullet"/>
      <w:lvlText w:val=""/>
      <w:lvlJc w:val="left"/>
      <w:pPr>
        <w:ind w:left="4320" w:hanging="360"/>
      </w:pPr>
      <w:rPr>
        <w:rFonts w:ascii="Wingdings" w:hAnsi="Wingdings" w:hint="default"/>
      </w:rPr>
    </w:lvl>
    <w:lvl w:ilvl="6" w:tplc="88826528" w:tentative="1">
      <w:start w:val="1"/>
      <w:numFmt w:val="bullet"/>
      <w:lvlText w:val=""/>
      <w:lvlJc w:val="left"/>
      <w:pPr>
        <w:ind w:left="5040" w:hanging="360"/>
      </w:pPr>
      <w:rPr>
        <w:rFonts w:ascii="Symbol" w:hAnsi="Symbol" w:hint="default"/>
      </w:rPr>
    </w:lvl>
    <w:lvl w:ilvl="7" w:tplc="4C2EFD6A" w:tentative="1">
      <w:start w:val="1"/>
      <w:numFmt w:val="bullet"/>
      <w:lvlText w:val="o"/>
      <w:lvlJc w:val="left"/>
      <w:pPr>
        <w:ind w:left="5760" w:hanging="360"/>
      </w:pPr>
      <w:rPr>
        <w:rFonts w:ascii="Courier New" w:hAnsi="Courier New" w:cs="Courier New" w:hint="default"/>
      </w:rPr>
    </w:lvl>
    <w:lvl w:ilvl="8" w:tplc="904C5996" w:tentative="1">
      <w:start w:val="1"/>
      <w:numFmt w:val="bullet"/>
      <w:lvlText w:val=""/>
      <w:lvlJc w:val="left"/>
      <w:pPr>
        <w:ind w:left="6480" w:hanging="360"/>
      </w:pPr>
      <w:rPr>
        <w:rFonts w:ascii="Wingdings" w:hAnsi="Wingdings" w:hint="default"/>
      </w:rPr>
    </w:lvl>
  </w:abstractNum>
  <w:abstractNum w:abstractNumId="52" w15:restartNumberingAfterBreak="0">
    <w:nsid w:val="7D365281"/>
    <w:multiLevelType w:val="hybridMultilevel"/>
    <w:tmpl w:val="E8CC6D00"/>
    <w:lvl w:ilvl="0" w:tplc="8D3E0342">
      <w:start w:val="3"/>
      <w:numFmt w:val="lowerLetter"/>
      <w:lvlText w:val="(%1)"/>
      <w:lvlJc w:val="left"/>
      <w:pPr>
        <w:tabs>
          <w:tab w:val="num" w:pos="2340"/>
        </w:tabs>
        <w:ind w:left="2340" w:hanging="720"/>
      </w:pPr>
    </w:lvl>
    <w:lvl w:ilvl="1" w:tplc="5F581482">
      <w:start w:val="1"/>
      <w:numFmt w:val="lowerLetter"/>
      <w:lvlText w:val="%2."/>
      <w:lvlJc w:val="left"/>
      <w:pPr>
        <w:tabs>
          <w:tab w:val="num" w:pos="1440"/>
        </w:tabs>
        <w:ind w:left="1440" w:hanging="360"/>
      </w:pPr>
    </w:lvl>
    <w:lvl w:ilvl="2" w:tplc="154686CA">
      <w:start w:val="1"/>
      <w:numFmt w:val="lowerRoman"/>
      <w:lvlText w:val="%3."/>
      <w:lvlJc w:val="right"/>
      <w:pPr>
        <w:tabs>
          <w:tab w:val="num" w:pos="2160"/>
        </w:tabs>
        <w:ind w:left="2160" w:hanging="180"/>
      </w:pPr>
    </w:lvl>
    <w:lvl w:ilvl="3" w:tplc="7BF24ECC">
      <w:start w:val="1"/>
      <w:numFmt w:val="decimal"/>
      <w:lvlText w:val="%4."/>
      <w:lvlJc w:val="left"/>
      <w:pPr>
        <w:tabs>
          <w:tab w:val="num" w:pos="2880"/>
        </w:tabs>
        <w:ind w:left="2880" w:hanging="360"/>
      </w:pPr>
    </w:lvl>
    <w:lvl w:ilvl="4" w:tplc="36BC4EDC">
      <w:start w:val="1"/>
      <w:numFmt w:val="lowerLetter"/>
      <w:lvlText w:val="%5."/>
      <w:lvlJc w:val="left"/>
      <w:pPr>
        <w:tabs>
          <w:tab w:val="num" w:pos="3600"/>
        </w:tabs>
        <w:ind w:left="3600" w:hanging="360"/>
      </w:pPr>
    </w:lvl>
    <w:lvl w:ilvl="5" w:tplc="CCC8B876">
      <w:start w:val="1"/>
      <w:numFmt w:val="lowerRoman"/>
      <w:lvlText w:val="%6."/>
      <w:lvlJc w:val="right"/>
      <w:pPr>
        <w:tabs>
          <w:tab w:val="num" w:pos="4320"/>
        </w:tabs>
        <w:ind w:left="4320" w:hanging="180"/>
      </w:pPr>
    </w:lvl>
    <w:lvl w:ilvl="6" w:tplc="3F6EC524">
      <w:start w:val="1"/>
      <w:numFmt w:val="decimal"/>
      <w:lvlText w:val="%7."/>
      <w:lvlJc w:val="left"/>
      <w:pPr>
        <w:tabs>
          <w:tab w:val="num" w:pos="5040"/>
        </w:tabs>
        <w:ind w:left="5040" w:hanging="360"/>
      </w:pPr>
    </w:lvl>
    <w:lvl w:ilvl="7" w:tplc="A9A48628">
      <w:start w:val="1"/>
      <w:numFmt w:val="lowerLetter"/>
      <w:lvlText w:val="%8."/>
      <w:lvlJc w:val="left"/>
      <w:pPr>
        <w:tabs>
          <w:tab w:val="num" w:pos="5760"/>
        </w:tabs>
        <w:ind w:left="5760" w:hanging="360"/>
      </w:pPr>
    </w:lvl>
    <w:lvl w:ilvl="8" w:tplc="39CCA7FA">
      <w:start w:val="1"/>
      <w:numFmt w:val="lowerRoman"/>
      <w:lvlText w:val="%9."/>
      <w:lvlJc w:val="right"/>
      <w:pPr>
        <w:tabs>
          <w:tab w:val="num" w:pos="6480"/>
        </w:tabs>
        <w:ind w:left="6480" w:hanging="180"/>
      </w:pPr>
    </w:lvl>
  </w:abstractNum>
  <w:num w:numId="1" w16cid:durableId="413556680">
    <w:abstractNumId w:val="7"/>
  </w:num>
  <w:num w:numId="2" w16cid:durableId="59446273">
    <w:abstractNumId w:val="47"/>
  </w:num>
  <w:num w:numId="3" w16cid:durableId="1894468065">
    <w:abstractNumId w:val="38"/>
  </w:num>
  <w:num w:numId="4" w16cid:durableId="1841236317">
    <w:abstractNumId w:val="17"/>
  </w:num>
  <w:num w:numId="5" w16cid:durableId="1936858819">
    <w:abstractNumId w:val="31"/>
  </w:num>
  <w:num w:numId="6" w16cid:durableId="654993591">
    <w:abstractNumId w:val="26"/>
  </w:num>
  <w:num w:numId="7" w16cid:durableId="47413388">
    <w:abstractNumId w:val="18"/>
  </w:num>
  <w:num w:numId="8" w16cid:durableId="1328440739">
    <w:abstractNumId w:val="35"/>
  </w:num>
  <w:num w:numId="9" w16cid:durableId="1033573766">
    <w:abstractNumId w:val="43"/>
  </w:num>
  <w:num w:numId="10" w16cid:durableId="564412489">
    <w:abstractNumId w:val="14"/>
  </w:num>
  <w:num w:numId="11" w16cid:durableId="951858753">
    <w:abstractNumId w:val="19"/>
  </w:num>
  <w:num w:numId="12" w16cid:durableId="400563496">
    <w:abstractNumId w:val="28"/>
  </w:num>
  <w:num w:numId="13" w16cid:durableId="2139952325">
    <w:abstractNumId w:val="3"/>
  </w:num>
  <w:num w:numId="14" w16cid:durableId="281377337">
    <w:abstractNumId w:val="51"/>
  </w:num>
  <w:num w:numId="15" w16cid:durableId="1256745076">
    <w:abstractNumId w:val="4"/>
  </w:num>
  <w:num w:numId="16" w16cid:durableId="1826893744">
    <w:abstractNumId w:val="32"/>
  </w:num>
  <w:num w:numId="17" w16cid:durableId="473958133">
    <w:abstractNumId w:val="21"/>
  </w:num>
  <w:num w:numId="18" w16cid:durableId="791047930">
    <w:abstractNumId w:val="16"/>
  </w:num>
  <w:num w:numId="19" w16cid:durableId="207492196">
    <w:abstractNumId w:val="50"/>
  </w:num>
  <w:num w:numId="20" w16cid:durableId="1990402128">
    <w:abstractNumId w:val="46"/>
  </w:num>
  <w:num w:numId="21" w16cid:durableId="338045127">
    <w:abstractNumId w:val="10"/>
  </w:num>
  <w:num w:numId="22" w16cid:durableId="259263454">
    <w:abstractNumId w:val="9"/>
  </w:num>
  <w:num w:numId="23" w16cid:durableId="428818027">
    <w:abstractNumId w:val="5"/>
  </w:num>
  <w:num w:numId="24" w16cid:durableId="872959825">
    <w:abstractNumId w:val="36"/>
  </w:num>
  <w:num w:numId="25" w16cid:durableId="1115948085">
    <w:abstractNumId w:val="12"/>
  </w:num>
  <w:num w:numId="26" w16cid:durableId="312488028">
    <w:abstractNumId w:val="37"/>
  </w:num>
  <w:num w:numId="27" w16cid:durableId="916942194">
    <w:abstractNumId w:val="22"/>
  </w:num>
  <w:num w:numId="28" w16cid:durableId="398477283">
    <w:abstractNumId w:val="34"/>
  </w:num>
  <w:num w:numId="29" w16cid:durableId="476803512">
    <w:abstractNumId w:val="1"/>
  </w:num>
  <w:num w:numId="30" w16cid:durableId="812409943">
    <w:abstractNumId w:val="15"/>
  </w:num>
  <w:num w:numId="31" w16cid:durableId="959842927">
    <w:abstractNumId w:val="39"/>
  </w:num>
  <w:num w:numId="32" w16cid:durableId="719088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1956099">
    <w:abstractNumId w:val="2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4555326">
    <w:abstractNumId w:val="25"/>
  </w:num>
  <w:num w:numId="35" w16cid:durableId="116997961">
    <w:abstractNumId w:val="44"/>
  </w:num>
  <w:num w:numId="36" w16cid:durableId="137919057">
    <w:abstractNumId w:val="30"/>
  </w:num>
  <w:num w:numId="37" w16cid:durableId="259877524">
    <w:abstractNumId w:val="45"/>
  </w:num>
  <w:num w:numId="38" w16cid:durableId="606277755">
    <w:abstractNumId w:val="20"/>
  </w:num>
  <w:num w:numId="39" w16cid:durableId="1754929527">
    <w:abstractNumId w:val="33"/>
    <w:lvlOverride w:ilvl="0">
      <w:startOverride w:val="1"/>
    </w:lvlOverride>
  </w:num>
  <w:num w:numId="40" w16cid:durableId="2857760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1450497">
    <w:abstractNumId w:val="8"/>
  </w:num>
  <w:num w:numId="42" w16cid:durableId="1584145330">
    <w:abstractNumId w:val="42"/>
  </w:num>
  <w:num w:numId="43" w16cid:durableId="1456175504">
    <w:abstractNumId w:val="4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901668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2683260">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555364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30195838">
    <w:abstractNumId w:val="13"/>
    <w:lvlOverride w:ilvl="0">
      <w:startOverride w:val="1"/>
    </w:lvlOverride>
    <w:lvlOverride w:ilvl="1">
      <w:startOverride w:val="1"/>
    </w:lvlOverride>
    <w:lvlOverride w:ilvl="2">
      <w:startOverride w:val="9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1692168">
    <w:abstractNumId w:val="29"/>
  </w:num>
  <w:num w:numId="49" w16cid:durableId="159666802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78495155">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94403744">
    <w:abstractNumId w:val="23"/>
  </w:num>
  <w:num w:numId="52" w16cid:durableId="1685328208">
    <w:abstractNumId w:val="0"/>
  </w:num>
  <w:num w:numId="53" w16cid:durableId="1158502676">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F86"/>
    <w:rsid w:val="00000719"/>
    <w:rsid w:val="00000CC8"/>
    <w:rsid w:val="00002F02"/>
    <w:rsid w:val="00016336"/>
    <w:rsid w:val="00025C59"/>
    <w:rsid w:val="00026193"/>
    <w:rsid w:val="00026CB0"/>
    <w:rsid w:val="0003566E"/>
    <w:rsid w:val="000476CF"/>
    <w:rsid w:val="00055B01"/>
    <w:rsid w:val="000626A8"/>
    <w:rsid w:val="0006312A"/>
    <w:rsid w:val="00071E0E"/>
    <w:rsid w:val="00077029"/>
    <w:rsid w:val="0007774E"/>
    <w:rsid w:val="00093C6D"/>
    <w:rsid w:val="00097029"/>
    <w:rsid w:val="000A371E"/>
    <w:rsid w:val="000D441E"/>
    <w:rsid w:val="000E29AE"/>
    <w:rsid w:val="000F06A0"/>
    <w:rsid w:val="000F5D58"/>
    <w:rsid w:val="00101919"/>
    <w:rsid w:val="00103853"/>
    <w:rsid w:val="0010516B"/>
    <w:rsid w:val="001063E3"/>
    <w:rsid w:val="00115BB2"/>
    <w:rsid w:val="00117A2A"/>
    <w:rsid w:val="00121100"/>
    <w:rsid w:val="00130DC3"/>
    <w:rsid w:val="001364EC"/>
    <w:rsid w:val="001431F0"/>
    <w:rsid w:val="00161965"/>
    <w:rsid w:val="001619EC"/>
    <w:rsid w:val="001628DB"/>
    <w:rsid w:val="00192779"/>
    <w:rsid w:val="00197B58"/>
    <w:rsid w:val="001B0F86"/>
    <w:rsid w:val="001D43A3"/>
    <w:rsid w:val="001E5B3B"/>
    <w:rsid w:val="001F6BEE"/>
    <w:rsid w:val="00201DC0"/>
    <w:rsid w:val="00202AC1"/>
    <w:rsid w:val="00202C4E"/>
    <w:rsid w:val="00211A81"/>
    <w:rsid w:val="00220664"/>
    <w:rsid w:val="00223C67"/>
    <w:rsid w:val="00224DF8"/>
    <w:rsid w:val="00233936"/>
    <w:rsid w:val="002434DF"/>
    <w:rsid w:val="002448C6"/>
    <w:rsid w:val="00253A15"/>
    <w:rsid w:val="00255360"/>
    <w:rsid w:val="00256E7E"/>
    <w:rsid w:val="00257A0A"/>
    <w:rsid w:val="002666C5"/>
    <w:rsid w:val="00273BFC"/>
    <w:rsid w:val="0029424E"/>
    <w:rsid w:val="00296506"/>
    <w:rsid w:val="002A449E"/>
    <w:rsid w:val="002A6D90"/>
    <w:rsid w:val="002B36BE"/>
    <w:rsid w:val="002B65D2"/>
    <w:rsid w:val="002D3702"/>
    <w:rsid w:val="002D6B6C"/>
    <w:rsid w:val="002E0137"/>
    <w:rsid w:val="002E2A4E"/>
    <w:rsid w:val="002E45FB"/>
    <w:rsid w:val="00306803"/>
    <w:rsid w:val="003159CA"/>
    <w:rsid w:val="00327203"/>
    <w:rsid w:val="00333795"/>
    <w:rsid w:val="00346359"/>
    <w:rsid w:val="0035380B"/>
    <w:rsid w:val="003557C2"/>
    <w:rsid w:val="00356A8C"/>
    <w:rsid w:val="00364940"/>
    <w:rsid w:val="00366F52"/>
    <w:rsid w:val="003717AD"/>
    <w:rsid w:val="003764B1"/>
    <w:rsid w:val="00376B49"/>
    <w:rsid w:val="00380BB7"/>
    <w:rsid w:val="003829BC"/>
    <w:rsid w:val="0039441C"/>
    <w:rsid w:val="0039648E"/>
    <w:rsid w:val="003A0785"/>
    <w:rsid w:val="003A30EF"/>
    <w:rsid w:val="003A54EA"/>
    <w:rsid w:val="003A575A"/>
    <w:rsid w:val="003B7D5A"/>
    <w:rsid w:val="003E2D3F"/>
    <w:rsid w:val="00404D9B"/>
    <w:rsid w:val="0041129D"/>
    <w:rsid w:val="004136B0"/>
    <w:rsid w:val="0041576B"/>
    <w:rsid w:val="004262D2"/>
    <w:rsid w:val="0046059D"/>
    <w:rsid w:val="00464F3C"/>
    <w:rsid w:val="00472805"/>
    <w:rsid w:val="00473496"/>
    <w:rsid w:val="00473F83"/>
    <w:rsid w:val="00477A8D"/>
    <w:rsid w:val="004847D0"/>
    <w:rsid w:val="004849E1"/>
    <w:rsid w:val="0048775A"/>
    <w:rsid w:val="00496E99"/>
    <w:rsid w:val="004A1CB8"/>
    <w:rsid w:val="004A3ABB"/>
    <w:rsid w:val="004B198A"/>
    <w:rsid w:val="004B30B3"/>
    <w:rsid w:val="004B7D44"/>
    <w:rsid w:val="004C2930"/>
    <w:rsid w:val="004F0A95"/>
    <w:rsid w:val="004F0AB0"/>
    <w:rsid w:val="004F2B3D"/>
    <w:rsid w:val="004F305E"/>
    <w:rsid w:val="00501139"/>
    <w:rsid w:val="00505924"/>
    <w:rsid w:val="00513B0D"/>
    <w:rsid w:val="005266E2"/>
    <w:rsid w:val="005311AB"/>
    <w:rsid w:val="00534E28"/>
    <w:rsid w:val="005444FA"/>
    <w:rsid w:val="00547C7C"/>
    <w:rsid w:val="0055190A"/>
    <w:rsid w:val="0055230D"/>
    <w:rsid w:val="00553622"/>
    <w:rsid w:val="00553661"/>
    <w:rsid w:val="0055451E"/>
    <w:rsid w:val="00556162"/>
    <w:rsid w:val="005665FC"/>
    <w:rsid w:val="00570227"/>
    <w:rsid w:val="005745E8"/>
    <w:rsid w:val="0057622F"/>
    <w:rsid w:val="005848FC"/>
    <w:rsid w:val="005865A6"/>
    <w:rsid w:val="00591CC7"/>
    <w:rsid w:val="00595B20"/>
    <w:rsid w:val="005A199A"/>
    <w:rsid w:val="005D21A6"/>
    <w:rsid w:val="005E2D35"/>
    <w:rsid w:val="005F2E83"/>
    <w:rsid w:val="005F35FD"/>
    <w:rsid w:val="00600AF4"/>
    <w:rsid w:val="00600BC8"/>
    <w:rsid w:val="0060353D"/>
    <w:rsid w:val="00611EB3"/>
    <w:rsid w:val="00612716"/>
    <w:rsid w:val="00616469"/>
    <w:rsid w:val="00635A38"/>
    <w:rsid w:val="00653C4A"/>
    <w:rsid w:val="006554CE"/>
    <w:rsid w:val="0065765E"/>
    <w:rsid w:val="00661BBA"/>
    <w:rsid w:val="00663BFA"/>
    <w:rsid w:val="006939AA"/>
    <w:rsid w:val="00696AF3"/>
    <w:rsid w:val="006A2630"/>
    <w:rsid w:val="006A4BA8"/>
    <w:rsid w:val="006A5A6B"/>
    <w:rsid w:val="006A5E48"/>
    <w:rsid w:val="006B175A"/>
    <w:rsid w:val="006C280E"/>
    <w:rsid w:val="006D4254"/>
    <w:rsid w:val="006E3E5E"/>
    <w:rsid w:val="006F0606"/>
    <w:rsid w:val="006F5E3C"/>
    <w:rsid w:val="00700C71"/>
    <w:rsid w:val="007120F0"/>
    <w:rsid w:val="00712C1A"/>
    <w:rsid w:val="00716517"/>
    <w:rsid w:val="007264ED"/>
    <w:rsid w:val="007372C4"/>
    <w:rsid w:val="00744133"/>
    <w:rsid w:val="00765EDF"/>
    <w:rsid w:val="007715EE"/>
    <w:rsid w:val="0077356C"/>
    <w:rsid w:val="00773C27"/>
    <w:rsid w:val="007838F7"/>
    <w:rsid w:val="00795778"/>
    <w:rsid w:val="00797C2C"/>
    <w:rsid w:val="007A72A0"/>
    <w:rsid w:val="007B5B31"/>
    <w:rsid w:val="007B7533"/>
    <w:rsid w:val="007E30A3"/>
    <w:rsid w:val="007F3171"/>
    <w:rsid w:val="00802F8D"/>
    <w:rsid w:val="00812B51"/>
    <w:rsid w:val="008230A8"/>
    <w:rsid w:val="00824239"/>
    <w:rsid w:val="0082517A"/>
    <w:rsid w:val="008252BB"/>
    <w:rsid w:val="0085272A"/>
    <w:rsid w:val="0085462C"/>
    <w:rsid w:val="008568A3"/>
    <w:rsid w:val="008641EC"/>
    <w:rsid w:val="00865B8D"/>
    <w:rsid w:val="0087203A"/>
    <w:rsid w:val="00872542"/>
    <w:rsid w:val="0089126A"/>
    <w:rsid w:val="008925DC"/>
    <w:rsid w:val="00892709"/>
    <w:rsid w:val="008A2D2E"/>
    <w:rsid w:val="008B1E02"/>
    <w:rsid w:val="008B547C"/>
    <w:rsid w:val="008C37BE"/>
    <w:rsid w:val="008D0F70"/>
    <w:rsid w:val="008D27AC"/>
    <w:rsid w:val="008D3E1E"/>
    <w:rsid w:val="008E07A9"/>
    <w:rsid w:val="008E481C"/>
    <w:rsid w:val="008E4D7B"/>
    <w:rsid w:val="008E5E1E"/>
    <w:rsid w:val="008E5FD4"/>
    <w:rsid w:val="008F463A"/>
    <w:rsid w:val="008F6BCD"/>
    <w:rsid w:val="00903878"/>
    <w:rsid w:val="0091202F"/>
    <w:rsid w:val="00914A47"/>
    <w:rsid w:val="00923202"/>
    <w:rsid w:val="00934978"/>
    <w:rsid w:val="009356C5"/>
    <w:rsid w:val="00953A0F"/>
    <w:rsid w:val="0095439C"/>
    <w:rsid w:val="0097116C"/>
    <w:rsid w:val="0097589C"/>
    <w:rsid w:val="0098225E"/>
    <w:rsid w:val="00984C0D"/>
    <w:rsid w:val="009969ED"/>
    <w:rsid w:val="009A58C1"/>
    <w:rsid w:val="009C2781"/>
    <w:rsid w:val="009D6487"/>
    <w:rsid w:val="009D7416"/>
    <w:rsid w:val="009E1121"/>
    <w:rsid w:val="009F5BAB"/>
    <w:rsid w:val="00A1243B"/>
    <w:rsid w:val="00A13328"/>
    <w:rsid w:val="00A157D5"/>
    <w:rsid w:val="00A1581F"/>
    <w:rsid w:val="00A21DA2"/>
    <w:rsid w:val="00A244DF"/>
    <w:rsid w:val="00A24B81"/>
    <w:rsid w:val="00A31A32"/>
    <w:rsid w:val="00A31A62"/>
    <w:rsid w:val="00A519A7"/>
    <w:rsid w:val="00A76BAE"/>
    <w:rsid w:val="00A9038F"/>
    <w:rsid w:val="00A93443"/>
    <w:rsid w:val="00AA39A9"/>
    <w:rsid w:val="00AB4D0B"/>
    <w:rsid w:val="00AB6A2C"/>
    <w:rsid w:val="00AC199E"/>
    <w:rsid w:val="00AC7297"/>
    <w:rsid w:val="00B0123B"/>
    <w:rsid w:val="00B04548"/>
    <w:rsid w:val="00B160C4"/>
    <w:rsid w:val="00B200A6"/>
    <w:rsid w:val="00B356E8"/>
    <w:rsid w:val="00B367B2"/>
    <w:rsid w:val="00B42FE3"/>
    <w:rsid w:val="00B5143D"/>
    <w:rsid w:val="00B61B5D"/>
    <w:rsid w:val="00B6539D"/>
    <w:rsid w:val="00B65769"/>
    <w:rsid w:val="00B67B13"/>
    <w:rsid w:val="00B73D03"/>
    <w:rsid w:val="00B76CFA"/>
    <w:rsid w:val="00B86C26"/>
    <w:rsid w:val="00B96113"/>
    <w:rsid w:val="00BA7190"/>
    <w:rsid w:val="00BB0781"/>
    <w:rsid w:val="00BB2218"/>
    <w:rsid w:val="00BC0580"/>
    <w:rsid w:val="00BC76DE"/>
    <w:rsid w:val="00BD1E36"/>
    <w:rsid w:val="00BD287D"/>
    <w:rsid w:val="00BD329E"/>
    <w:rsid w:val="00BF1481"/>
    <w:rsid w:val="00BF5CF5"/>
    <w:rsid w:val="00BF6EC2"/>
    <w:rsid w:val="00BF7501"/>
    <w:rsid w:val="00C033E6"/>
    <w:rsid w:val="00C11866"/>
    <w:rsid w:val="00C11AA9"/>
    <w:rsid w:val="00C264DE"/>
    <w:rsid w:val="00C27623"/>
    <w:rsid w:val="00C474E0"/>
    <w:rsid w:val="00C61D46"/>
    <w:rsid w:val="00C72549"/>
    <w:rsid w:val="00C7706F"/>
    <w:rsid w:val="00C81E48"/>
    <w:rsid w:val="00C846CF"/>
    <w:rsid w:val="00C84B03"/>
    <w:rsid w:val="00C910DA"/>
    <w:rsid w:val="00C96F5D"/>
    <w:rsid w:val="00CA3FCD"/>
    <w:rsid w:val="00CB5515"/>
    <w:rsid w:val="00CB6574"/>
    <w:rsid w:val="00CD51C2"/>
    <w:rsid w:val="00CE78DD"/>
    <w:rsid w:val="00CF607D"/>
    <w:rsid w:val="00CF68B7"/>
    <w:rsid w:val="00CF6F13"/>
    <w:rsid w:val="00D03628"/>
    <w:rsid w:val="00D05599"/>
    <w:rsid w:val="00D17E55"/>
    <w:rsid w:val="00D20620"/>
    <w:rsid w:val="00D25BA2"/>
    <w:rsid w:val="00D3059C"/>
    <w:rsid w:val="00D31B2B"/>
    <w:rsid w:val="00D32C81"/>
    <w:rsid w:val="00D33925"/>
    <w:rsid w:val="00D5440E"/>
    <w:rsid w:val="00D55F32"/>
    <w:rsid w:val="00D63205"/>
    <w:rsid w:val="00D8489E"/>
    <w:rsid w:val="00D91E89"/>
    <w:rsid w:val="00D94DD0"/>
    <w:rsid w:val="00D96EBA"/>
    <w:rsid w:val="00DD686B"/>
    <w:rsid w:val="00DF1480"/>
    <w:rsid w:val="00DF2BB5"/>
    <w:rsid w:val="00DF618C"/>
    <w:rsid w:val="00E05114"/>
    <w:rsid w:val="00E06C21"/>
    <w:rsid w:val="00E136D7"/>
    <w:rsid w:val="00E149E6"/>
    <w:rsid w:val="00E1625B"/>
    <w:rsid w:val="00E201B0"/>
    <w:rsid w:val="00E2313E"/>
    <w:rsid w:val="00E345EB"/>
    <w:rsid w:val="00E41A55"/>
    <w:rsid w:val="00E438E4"/>
    <w:rsid w:val="00E54B76"/>
    <w:rsid w:val="00E54BEF"/>
    <w:rsid w:val="00E55764"/>
    <w:rsid w:val="00E74011"/>
    <w:rsid w:val="00E74AC9"/>
    <w:rsid w:val="00E774E0"/>
    <w:rsid w:val="00E77ECF"/>
    <w:rsid w:val="00E90C3C"/>
    <w:rsid w:val="00E9433A"/>
    <w:rsid w:val="00EB0FFA"/>
    <w:rsid w:val="00EB3966"/>
    <w:rsid w:val="00EC2ABA"/>
    <w:rsid w:val="00ED11C7"/>
    <w:rsid w:val="00ED26B0"/>
    <w:rsid w:val="00ED315B"/>
    <w:rsid w:val="00ED330E"/>
    <w:rsid w:val="00EF6523"/>
    <w:rsid w:val="00F00935"/>
    <w:rsid w:val="00F15FCB"/>
    <w:rsid w:val="00F247F5"/>
    <w:rsid w:val="00F42C74"/>
    <w:rsid w:val="00F50031"/>
    <w:rsid w:val="00F53C5F"/>
    <w:rsid w:val="00F608EE"/>
    <w:rsid w:val="00F61FA7"/>
    <w:rsid w:val="00F816DC"/>
    <w:rsid w:val="00F81CD9"/>
    <w:rsid w:val="00F92B35"/>
    <w:rsid w:val="00F934C6"/>
    <w:rsid w:val="00FA5D4F"/>
    <w:rsid w:val="00FB4744"/>
    <w:rsid w:val="00FC32D8"/>
    <w:rsid w:val="00FE69F7"/>
    <w:rsid w:val="00FF7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328E"/>
  <w15:chartTrackingRefBased/>
  <w15:docId w15:val="{DC43EE82-FE04-4042-BA98-340FD68A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444FA"/>
    <w:pPr>
      <w:keepNext/>
      <w:spacing w:before="240" w:after="60" w:line="240" w:lineRule="auto"/>
      <w:outlineLvl w:val="0"/>
    </w:pPr>
    <w:rPr>
      <w:rFonts w:ascii="Arial" w:eastAsia="Times New Roman" w:hAnsi="Arial" w:cs="Arial"/>
      <w:b/>
      <w:bCs/>
      <w:kern w:val="32"/>
      <w:sz w:val="32"/>
      <w:szCs w:val="32"/>
      <w:lang w:eastAsia="en-GB"/>
    </w:rPr>
  </w:style>
  <w:style w:type="paragraph" w:styleId="Heading3">
    <w:name w:val="heading 3"/>
    <w:basedOn w:val="Normal"/>
    <w:next w:val="Normal"/>
    <w:link w:val="Heading3Char"/>
    <w:uiPriority w:val="9"/>
    <w:semiHidden/>
    <w:unhideWhenUsed/>
    <w:qFormat/>
    <w:rsid w:val="00115B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F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F86"/>
  </w:style>
  <w:style w:type="paragraph" w:styleId="Footer">
    <w:name w:val="footer"/>
    <w:basedOn w:val="Normal"/>
    <w:link w:val="FooterChar"/>
    <w:uiPriority w:val="99"/>
    <w:unhideWhenUsed/>
    <w:rsid w:val="001B0F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F86"/>
  </w:style>
  <w:style w:type="paragraph" w:styleId="ListParagraph">
    <w:name w:val="List Paragraph"/>
    <w:basedOn w:val="Normal"/>
    <w:uiPriority w:val="34"/>
    <w:qFormat/>
    <w:rsid w:val="001B0F86"/>
    <w:pPr>
      <w:ind w:left="720"/>
      <w:contextualSpacing/>
    </w:pPr>
  </w:style>
  <w:style w:type="paragraph" w:customStyle="1" w:styleId="Default">
    <w:name w:val="Default"/>
    <w:rsid w:val="00B61B5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76B49"/>
    <w:rPr>
      <w:sz w:val="16"/>
      <w:szCs w:val="16"/>
    </w:rPr>
  </w:style>
  <w:style w:type="paragraph" w:styleId="CommentText">
    <w:name w:val="annotation text"/>
    <w:basedOn w:val="Normal"/>
    <w:link w:val="CommentTextChar"/>
    <w:uiPriority w:val="99"/>
    <w:unhideWhenUsed/>
    <w:rsid w:val="00376B49"/>
    <w:pPr>
      <w:spacing w:line="240" w:lineRule="auto"/>
    </w:pPr>
    <w:rPr>
      <w:sz w:val="20"/>
      <w:szCs w:val="20"/>
    </w:rPr>
  </w:style>
  <w:style w:type="character" w:customStyle="1" w:styleId="CommentTextChar">
    <w:name w:val="Comment Text Char"/>
    <w:basedOn w:val="DefaultParagraphFont"/>
    <w:link w:val="CommentText"/>
    <w:uiPriority w:val="99"/>
    <w:rsid w:val="00376B49"/>
    <w:rPr>
      <w:sz w:val="20"/>
      <w:szCs w:val="20"/>
    </w:rPr>
  </w:style>
  <w:style w:type="paragraph" w:styleId="CommentSubject">
    <w:name w:val="annotation subject"/>
    <w:basedOn w:val="CommentText"/>
    <w:next w:val="CommentText"/>
    <w:link w:val="CommentSubjectChar"/>
    <w:uiPriority w:val="99"/>
    <w:semiHidden/>
    <w:unhideWhenUsed/>
    <w:rsid w:val="00376B49"/>
    <w:rPr>
      <w:b/>
      <w:bCs/>
    </w:rPr>
  </w:style>
  <w:style w:type="character" w:customStyle="1" w:styleId="CommentSubjectChar">
    <w:name w:val="Comment Subject Char"/>
    <w:basedOn w:val="CommentTextChar"/>
    <w:link w:val="CommentSubject"/>
    <w:uiPriority w:val="99"/>
    <w:semiHidden/>
    <w:rsid w:val="00376B49"/>
    <w:rPr>
      <w:b/>
      <w:bCs/>
      <w:sz w:val="20"/>
      <w:szCs w:val="20"/>
    </w:rPr>
  </w:style>
  <w:style w:type="paragraph" w:styleId="BalloonText">
    <w:name w:val="Balloon Text"/>
    <w:basedOn w:val="Normal"/>
    <w:link w:val="BalloonTextChar"/>
    <w:uiPriority w:val="99"/>
    <w:semiHidden/>
    <w:unhideWhenUsed/>
    <w:rsid w:val="00376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B49"/>
    <w:rPr>
      <w:rFonts w:ascii="Segoe UI" w:hAnsi="Segoe UI" w:cs="Segoe UI"/>
      <w:sz w:val="18"/>
      <w:szCs w:val="18"/>
    </w:rPr>
  </w:style>
  <w:style w:type="paragraph" w:styleId="NormalWeb">
    <w:name w:val="Normal (Web)"/>
    <w:basedOn w:val="Normal"/>
    <w:uiPriority w:val="99"/>
    <w:semiHidden/>
    <w:unhideWhenUsed/>
    <w:rsid w:val="00CB55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97029"/>
    <w:rPr>
      <w:color w:val="0563C1" w:themeColor="hyperlink"/>
      <w:u w:val="single"/>
    </w:rPr>
  </w:style>
  <w:style w:type="table" w:styleId="TableGrid">
    <w:name w:val="Table Grid"/>
    <w:basedOn w:val="TableNormal"/>
    <w:uiPriority w:val="39"/>
    <w:rsid w:val="00202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444FA"/>
    <w:rPr>
      <w:rFonts w:ascii="Arial" w:eastAsia="Times New Roman" w:hAnsi="Arial" w:cs="Arial"/>
      <w:b/>
      <w:bCs/>
      <w:kern w:val="32"/>
      <w:sz w:val="32"/>
      <w:szCs w:val="32"/>
      <w:lang w:eastAsia="en-GB"/>
    </w:rPr>
  </w:style>
  <w:style w:type="character" w:styleId="FollowedHyperlink">
    <w:name w:val="FollowedHyperlink"/>
    <w:basedOn w:val="DefaultParagraphFont"/>
    <w:uiPriority w:val="99"/>
    <w:semiHidden/>
    <w:unhideWhenUsed/>
    <w:rsid w:val="00296506"/>
    <w:rPr>
      <w:color w:val="954F72" w:themeColor="followedHyperlink"/>
      <w:u w:val="single"/>
    </w:rPr>
  </w:style>
  <w:style w:type="paragraph" w:customStyle="1" w:styleId="Pa1">
    <w:name w:val="Pa1"/>
    <w:basedOn w:val="Default"/>
    <w:next w:val="Default"/>
    <w:uiPriority w:val="99"/>
    <w:rsid w:val="00B42FE3"/>
    <w:pPr>
      <w:spacing w:line="241" w:lineRule="atLeast"/>
    </w:pPr>
    <w:rPr>
      <w:rFonts w:ascii="Arial" w:eastAsia="Times New Roman" w:hAnsi="Arial" w:cs="Arial"/>
      <w:color w:val="auto"/>
      <w:lang w:eastAsia="en-GB"/>
    </w:rPr>
  </w:style>
  <w:style w:type="paragraph" w:styleId="TOCHeading">
    <w:name w:val="TOC Heading"/>
    <w:basedOn w:val="Heading1"/>
    <w:next w:val="Normal"/>
    <w:uiPriority w:val="39"/>
    <w:unhideWhenUsed/>
    <w:qFormat/>
    <w:rsid w:val="00F934C6"/>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117A2A"/>
    <w:pPr>
      <w:tabs>
        <w:tab w:val="left" w:pos="567"/>
        <w:tab w:val="right" w:leader="dot" w:pos="9016"/>
      </w:tabs>
      <w:spacing w:after="100"/>
    </w:pPr>
  </w:style>
  <w:style w:type="paragraph" w:styleId="NoSpacing">
    <w:name w:val="No Spacing"/>
    <w:uiPriority w:val="1"/>
    <w:qFormat/>
    <w:rsid w:val="006A2630"/>
    <w:pPr>
      <w:spacing w:after="0" w:line="240" w:lineRule="auto"/>
    </w:pPr>
  </w:style>
  <w:style w:type="character" w:customStyle="1" w:styleId="Heading3Char">
    <w:name w:val="Heading 3 Char"/>
    <w:basedOn w:val="DefaultParagraphFont"/>
    <w:link w:val="Heading3"/>
    <w:uiPriority w:val="9"/>
    <w:semiHidden/>
    <w:rsid w:val="00115BB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4A3ABB"/>
    <w:pPr>
      <w:spacing w:after="100"/>
      <w:ind w:left="440"/>
    </w:pPr>
  </w:style>
  <w:style w:type="paragraph" w:styleId="Revision">
    <w:name w:val="Revision"/>
    <w:hidden/>
    <w:uiPriority w:val="99"/>
    <w:semiHidden/>
    <w:rsid w:val="00D55F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7.png"/><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emf"/><Relationship Id="rId27" Type="http://schemas.openxmlformats.org/officeDocument/2006/relationships/image" Target="media/image16.jpeg"/><Relationship Id="rId30" Type="http://schemas.openxmlformats.org/officeDocument/2006/relationships/image" Target="media/image19.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3AF7F-D30B-4DA4-93D9-626303DD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11587</Words>
  <Characters>66046</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Pay Policy 2021 - 2022</vt:lpstr>
    </vt:vector>
  </TitlesOfParts>
  <Company>Bridgend CBC</Company>
  <LinksUpToDate>false</LinksUpToDate>
  <CharactersWithSpaces>77479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 2021 - 2022</dc:title>
  <dc:creator>Angela Farrow</dc:creator>
  <cp:lastModifiedBy>Hannah Sinclair</cp:lastModifiedBy>
  <cp:revision>2</cp:revision>
  <cp:lastPrinted>2020-05-05T10:03:00Z</cp:lastPrinted>
  <dcterms:created xsi:type="dcterms:W3CDTF">2023-11-10T09:41:00Z</dcterms:created>
  <dcterms:modified xsi:type="dcterms:W3CDTF">2023-11-10T09:41:00Z</dcterms:modified>
</cp:coreProperties>
</file>